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5AF" w:rsidRDefault="00B60CB7">
      <w:pPr>
        <w:tabs>
          <w:tab w:val="center" w:pos="6259"/>
        </w:tabs>
        <w:spacing w:after="341" w:line="271" w:lineRule="auto"/>
        <w:ind w:left="0" w:right="0" w:firstLine="0"/>
        <w:jc w:val="left"/>
      </w:pPr>
      <w:r>
        <w:rPr>
          <w:sz w:val="24"/>
        </w:rPr>
        <w:t>«Согласовано»</w:t>
      </w:r>
      <w:r>
        <w:rPr>
          <w:sz w:val="24"/>
        </w:rPr>
        <w:tab/>
        <w:t>«Утверждено»</w:t>
      </w:r>
    </w:p>
    <w:p w:rsidR="004B65AF" w:rsidRDefault="00B60CB7">
      <w:pPr>
        <w:spacing w:after="0" w:line="259" w:lineRule="auto"/>
        <w:ind w:left="0" w:right="456" w:firstLine="0"/>
        <w:jc w:val="right"/>
      </w:pPr>
      <w:r>
        <w:rPr>
          <w:noProof/>
        </w:rPr>
        <w:drawing>
          <wp:anchor distT="0" distB="0" distL="114300" distR="114300" simplePos="0" relativeHeight="251658240" behindDoc="0" locked="0" layoutInCell="1" allowOverlap="0">
            <wp:simplePos x="0" y="0"/>
            <wp:positionH relativeFrom="column">
              <wp:posOffset>-423671</wp:posOffset>
            </wp:positionH>
            <wp:positionV relativeFrom="paragraph">
              <wp:posOffset>-71156</wp:posOffset>
            </wp:positionV>
            <wp:extent cx="2465832" cy="1496995"/>
            <wp:effectExtent l="0" t="0" r="0" b="0"/>
            <wp:wrapSquare wrapText="bothSides"/>
            <wp:docPr id="120382" name="Picture 120382"/>
            <wp:cNvGraphicFramePr/>
            <a:graphic xmlns:a="http://schemas.openxmlformats.org/drawingml/2006/main">
              <a:graphicData uri="http://schemas.openxmlformats.org/drawingml/2006/picture">
                <pic:pic xmlns:pic="http://schemas.openxmlformats.org/drawingml/2006/picture">
                  <pic:nvPicPr>
                    <pic:cNvPr id="120382" name="Picture 120382"/>
                    <pic:cNvPicPr/>
                  </pic:nvPicPr>
                  <pic:blipFill>
                    <a:blip r:embed="rId7"/>
                    <a:stretch>
                      <a:fillRect/>
                    </a:stretch>
                  </pic:blipFill>
                  <pic:spPr>
                    <a:xfrm>
                      <a:off x="0" y="0"/>
                      <a:ext cx="2465832" cy="1496995"/>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2673096</wp:posOffset>
            </wp:positionH>
            <wp:positionV relativeFrom="paragraph">
              <wp:posOffset>721549</wp:posOffset>
            </wp:positionV>
            <wp:extent cx="1978152" cy="1573217"/>
            <wp:effectExtent l="0" t="0" r="0" b="0"/>
            <wp:wrapSquare wrapText="bothSides"/>
            <wp:docPr id="120384" name="Picture 120384"/>
            <wp:cNvGraphicFramePr/>
            <a:graphic xmlns:a="http://schemas.openxmlformats.org/drawingml/2006/main">
              <a:graphicData uri="http://schemas.openxmlformats.org/drawingml/2006/picture">
                <pic:pic xmlns:pic="http://schemas.openxmlformats.org/drawingml/2006/picture">
                  <pic:nvPicPr>
                    <pic:cNvPr id="120384" name="Picture 120384"/>
                    <pic:cNvPicPr/>
                  </pic:nvPicPr>
                  <pic:blipFill>
                    <a:blip r:embed="rId8"/>
                    <a:stretch>
                      <a:fillRect/>
                    </a:stretch>
                  </pic:blipFill>
                  <pic:spPr>
                    <a:xfrm>
                      <a:off x="0" y="0"/>
                      <a:ext cx="1978152" cy="1573217"/>
                    </a:xfrm>
                    <a:prstGeom prst="rect">
                      <a:avLst/>
                    </a:prstGeom>
                  </pic:spPr>
                </pic:pic>
              </a:graphicData>
            </a:graphic>
          </wp:anchor>
        </w:drawing>
      </w:r>
      <w:r>
        <w:rPr>
          <w:sz w:val="22"/>
        </w:rPr>
        <w:t>Исполнительный директор</w:t>
      </w:r>
    </w:p>
    <w:p w:rsidR="004B65AF" w:rsidRDefault="00B60CB7">
      <w:pPr>
        <w:spacing w:after="10" w:line="270" w:lineRule="auto"/>
        <w:ind w:left="0" w:right="139" w:firstLine="293"/>
      </w:pPr>
      <w:r>
        <w:rPr>
          <w:sz w:val="22"/>
        </w:rPr>
        <w:t xml:space="preserve">Общероссийской </w:t>
      </w:r>
      <w:proofErr w:type="spellStart"/>
      <w:r>
        <w:rPr>
          <w:sz w:val="22"/>
        </w:rPr>
        <w:t>общественногосударственной</w:t>
      </w:r>
      <w:proofErr w:type="spellEnd"/>
      <w:r>
        <w:rPr>
          <w:sz w:val="22"/>
        </w:rPr>
        <w:t xml:space="preserve"> детско-юношеской организации «Российское движение</w:t>
      </w:r>
    </w:p>
    <w:p w:rsidR="004B65AF" w:rsidRDefault="00B60CB7">
      <w:pPr>
        <w:spacing w:after="414" w:line="259" w:lineRule="auto"/>
        <w:ind w:left="2813" w:right="0" w:firstLine="0"/>
        <w:jc w:val="center"/>
      </w:pPr>
      <w:r>
        <w:rPr>
          <w:sz w:val="16"/>
        </w:rPr>
        <w:t>ШКОЛЬ</w:t>
      </w:r>
    </w:p>
    <w:p w:rsidR="004B65AF" w:rsidRDefault="00B60CB7">
      <w:pPr>
        <w:spacing w:after="808" w:line="265" w:lineRule="auto"/>
        <w:ind w:left="10" w:right="-15" w:hanging="10"/>
        <w:jc w:val="right"/>
      </w:pPr>
      <w:proofErr w:type="spellStart"/>
      <w:r>
        <w:rPr>
          <w:sz w:val="24"/>
        </w:rPr>
        <w:t>Клебанов</w:t>
      </w:r>
      <w:proofErr w:type="spellEnd"/>
    </w:p>
    <w:p w:rsidR="004B65AF" w:rsidRDefault="00B60CB7">
      <w:pPr>
        <w:spacing w:after="144" w:line="271" w:lineRule="auto"/>
        <w:ind w:left="134" w:right="782"/>
      </w:pPr>
      <w:r>
        <w:rPr>
          <w:noProof/>
        </w:rPr>
        <w:drawing>
          <wp:anchor distT="0" distB="0" distL="114300" distR="114300" simplePos="0" relativeHeight="251660288" behindDoc="0" locked="0" layoutInCell="1" allowOverlap="0">
            <wp:simplePos x="0" y="0"/>
            <wp:positionH relativeFrom="margin">
              <wp:posOffset>-60959</wp:posOffset>
            </wp:positionH>
            <wp:positionV relativeFrom="paragraph">
              <wp:posOffset>131101</wp:posOffset>
            </wp:positionV>
            <wp:extent cx="1682496" cy="1588461"/>
            <wp:effectExtent l="0" t="0" r="0" b="0"/>
            <wp:wrapSquare wrapText="bothSides"/>
            <wp:docPr id="1096"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a:blip r:embed="rId9"/>
                    <a:stretch>
                      <a:fillRect/>
                    </a:stretch>
                  </pic:blipFill>
                  <pic:spPr>
                    <a:xfrm>
                      <a:off x="0" y="0"/>
                      <a:ext cx="1682496" cy="1588461"/>
                    </a:xfrm>
                    <a:prstGeom prst="rect">
                      <a:avLst/>
                    </a:prstGeom>
                  </pic:spPr>
                </pic:pic>
              </a:graphicData>
            </a:graphic>
          </wp:anchor>
        </w:drawing>
      </w:r>
      <w:r>
        <w:rPr>
          <w:sz w:val="24"/>
        </w:rPr>
        <w:t>«Согласовано»</w:t>
      </w:r>
    </w:p>
    <w:p w:rsidR="004B65AF" w:rsidRDefault="00B60CB7">
      <w:pPr>
        <w:pStyle w:val="1"/>
        <w:spacing w:after="294" w:line="265" w:lineRule="auto"/>
        <w:ind w:left="1205"/>
        <w:jc w:val="left"/>
      </w:pPr>
      <w:proofErr w:type="spellStart"/>
      <w:r>
        <w:t>Уосдетцентр</w:t>
      </w:r>
      <w:proofErr w:type="spellEnd"/>
      <w:r>
        <w:t>»</w:t>
      </w:r>
    </w:p>
    <w:p w:rsidR="004B65AF" w:rsidRDefault="00B60CB7">
      <w:pPr>
        <w:spacing w:after="10" w:line="270" w:lineRule="auto"/>
        <w:ind w:left="10" w:right="139" w:hanging="10"/>
      </w:pPr>
      <w:r>
        <w:rPr>
          <w:sz w:val="22"/>
        </w:rPr>
        <w:t>/А.А. Крюкова</w:t>
      </w:r>
    </w:p>
    <w:p w:rsidR="004B65AF" w:rsidRDefault="004B65AF">
      <w:pPr>
        <w:sectPr w:rsidR="004B65AF">
          <w:headerReference w:type="even" r:id="rId10"/>
          <w:headerReference w:type="default" r:id="rId11"/>
          <w:headerReference w:type="first" r:id="rId12"/>
          <w:pgSz w:w="11904" w:h="16834"/>
          <w:pgMar w:top="1423" w:right="1488" w:bottom="1295" w:left="2309" w:header="720" w:footer="720" w:gutter="0"/>
          <w:cols w:space="720"/>
        </w:sectPr>
      </w:pPr>
    </w:p>
    <w:p w:rsidR="004B65AF" w:rsidRDefault="00B60CB7">
      <w:pPr>
        <w:spacing w:after="321" w:line="270" w:lineRule="auto"/>
        <w:ind w:left="475" w:right="806" w:firstLine="325"/>
        <w:jc w:val="center"/>
      </w:pPr>
      <w:r>
        <w:t>ПОЛОЖЕНИЕ о проведении акции «СИЛА РДШ» по силовому многоборью на гимнастической перекладине «Русский силомер» среди учащихся общеобразовательных организаций</w:t>
      </w:r>
    </w:p>
    <w:p w:rsidR="004B65AF" w:rsidRDefault="00B60CB7">
      <w:pPr>
        <w:numPr>
          <w:ilvl w:val="0"/>
          <w:numId w:val="1"/>
        </w:numPr>
        <w:spacing w:after="129" w:line="270" w:lineRule="auto"/>
        <w:ind w:right="1291" w:hanging="259"/>
        <w:jc w:val="center"/>
      </w:pPr>
      <w:r>
        <w:t>Общие положения</w:t>
      </w:r>
    </w:p>
    <w:p w:rsidR="004B65AF" w:rsidRDefault="00B60CB7">
      <w:pPr>
        <w:numPr>
          <w:ilvl w:val="1"/>
          <w:numId w:val="1"/>
        </w:numPr>
        <w:spacing w:after="0" w:line="374" w:lineRule="auto"/>
        <w:ind w:right="484" w:firstLine="302"/>
      </w:pPr>
      <w:r>
        <w:rPr>
          <w:sz w:val="26"/>
        </w:rPr>
        <w:t>Настоящее Положение определяет цель, задачи, порядок проведения акции «Сила РДШ» (далее — Акция) среди учащихся общеобразовательных организаций Российской Федерации, а также условия участия в Акции.</w:t>
      </w:r>
    </w:p>
    <w:p w:rsidR="004B65AF" w:rsidRDefault="00B60CB7">
      <w:pPr>
        <w:numPr>
          <w:ilvl w:val="1"/>
          <w:numId w:val="1"/>
        </w:numPr>
        <w:spacing w:after="35" w:line="374" w:lineRule="auto"/>
        <w:ind w:right="484" w:firstLine="302"/>
      </w:pPr>
      <w:r>
        <w:rPr>
          <w:sz w:val="26"/>
        </w:rPr>
        <w:t>Акция проводится в соревновательной форме между учащимися общеобразовательных организаций Российской Федерации (далее — школы) по спортивной дисциплине «Силовое многоборье на гимнастической перекладине «Русский силомер», в результате которой определяется текущий результат школы с целью сравнения его с результатами других школ и выявления победителя в субъекте Российской Федерации, федеральном округе Российской Федерации, стране. Акция проводится 26-28 апреля 2018 года.</w:t>
      </w:r>
    </w:p>
    <w:p w:rsidR="004B65AF" w:rsidRDefault="00B60CB7">
      <w:pPr>
        <w:numPr>
          <w:ilvl w:val="1"/>
          <w:numId w:val="1"/>
        </w:numPr>
        <w:spacing w:after="35" w:line="374" w:lineRule="auto"/>
        <w:ind w:right="484" w:firstLine="302"/>
      </w:pPr>
      <w:r>
        <w:rPr>
          <w:sz w:val="26"/>
        </w:rPr>
        <w:lastRenderedPageBreak/>
        <w:t>Спортивная дисциплина - «Силовое многоборье на гимнастической перекладине «Русский силомер» разработана Региональной общественной</w:t>
      </w:r>
    </w:p>
    <w:p w:rsidR="004B65AF" w:rsidRDefault="00B60CB7">
      <w:pPr>
        <w:spacing w:after="27"/>
        <w:ind w:left="96" w:right="38"/>
      </w:pPr>
      <w:r>
        <w:t>физкультурно-спортивной организацией развития программы спортивных упражнений «Спортивный клуб «Русский силомер» по Свердловской области при участии Спортивно-патриотического отдела Екатеринбургской епархии Русской Православной Церкви и Федерального государственного бюджетного образовательного учреждения высшего образования «Уральский государственный университет физической культуры».</w:t>
      </w:r>
    </w:p>
    <w:p w:rsidR="004B65AF" w:rsidRDefault="00B60CB7">
      <w:pPr>
        <w:spacing w:after="470"/>
        <w:ind w:left="19" w:right="38" w:firstLine="806"/>
      </w:pPr>
      <w:r>
        <w:t xml:space="preserve">В 2018 году, основателем «Русского силомера», руководителем спортивно-патриотического отдела Екатеринбургской епархии, мастером спорта России </w:t>
      </w:r>
      <w:proofErr w:type="spellStart"/>
      <w:r>
        <w:t>Пыжьяновым</w:t>
      </w:r>
      <w:proofErr w:type="spellEnd"/>
      <w:r>
        <w:t xml:space="preserve"> И.В., многоборье «Русский силомер» дополнено и улучшено. В него добавлено еще одно упражнение - «Подтягивание за голову». Оно включено в упражнение №7 (Приложение №2) и теперь у участников есть возможность получить 7 баллов за одно повторение, подтянувшись с «уголком» или «за голову», на их усмотрение.</w:t>
      </w:r>
    </w:p>
    <w:p w:rsidR="004B65AF" w:rsidRDefault="00B60CB7">
      <w:pPr>
        <w:pStyle w:val="1"/>
        <w:ind w:left="682" w:right="725"/>
      </w:pPr>
      <w:r>
        <w:t>2. Цель и задачи Акции</w:t>
      </w:r>
    </w:p>
    <w:p w:rsidR="004B65AF" w:rsidRDefault="00B60CB7">
      <w:pPr>
        <w:ind w:left="19" w:right="38" w:firstLine="734"/>
      </w:pPr>
      <w:r>
        <w:t>2.1. Целью Акции является вовлечение учащихся общеобразовательных организаций Российской Федерации в систематические занятия физической культурой, пропаганда в их среде здорового образа жизни, возрождение и развитие дворовых видов спорта.</w:t>
      </w:r>
    </w:p>
    <w:p w:rsidR="004B65AF" w:rsidRDefault="00B60CB7">
      <w:pPr>
        <w:spacing w:after="193" w:line="259" w:lineRule="auto"/>
        <w:ind w:left="754" w:right="38"/>
      </w:pPr>
      <w:r>
        <w:t>2.2. Задачи Акции:</w:t>
      </w:r>
    </w:p>
    <w:p w:rsidR="004B65AF" w:rsidRDefault="00B60CB7">
      <w:pPr>
        <w:ind w:left="19" w:right="38" w:firstLine="706"/>
      </w:pPr>
      <w:r>
        <w:rPr>
          <w:noProof/>
        </w:rPr>
        <w:drawing>
          <wp:inline distT="0" distB="0" distL="0" distR="0">
            <wp:extent cx="97536" cy="15244"/>
            <wp:effectExtent l="0" t="0" r="0" b="0"/>
            <wp:docPr id="2391" name="Picture 2391"/>
            <wp:cNvGraphicFramePr/>
            <a:graphic xmlns:a="http://schemas.openxmlformats.org/drawingml/2006/main">
              <a:graphicData uri="http://schemas.openxmlformats.org/drawingml/2006/picture">
                <pic:pic xmlns:pic="http://schemas.openxmlformats.org/drawingml/2006/picture">
                  <pic:nvPicPr>
                    <pic:cNvPr id="2391" name="Picture 2391"/>
                    <pic:cNvPicPr/>
                  </pic:nvPicPr>
                  <pic:blipFill>
                    <a:blip r:embed="rId13"/>
                    <a:stretch>
                      <a:fillRect/>
                    </a:stretch>
                  </pic:blipFill>
                  <pic:spPr>
                    <a:xfrm>
                      <a:off x="0" y="0"/>
                      <a:ext cx="97536" cy="15244"/>
                    </a:xfrm>
                    <a:prstGeom prst="rect">
                      <a:avLst/>
                    </a:prstGeom>
                  </pic:spPr>
                </pic:pic>
              </a:graphicData>
            </a:graphic>
          </wp:inline>
        </w:drawing>
      </w:r>
      <w:r>
        <w:t xml:space="preserve"> сплочение школьных коллективов и укрепление дружеских связей внутри школ и между ними;</w:t>
      </w:r>
    </w:p>
    <w:p w:rsidR="004B65AF" w:rsidRDefault="00B60CB7">
      <w:pPr>
        <w:spacing w:after="153" w:line="259" w:lineRule="auto"/>
        <w:ind w:left="730" w:right="38"/>
      </w:pPr>
      <w:r>
        <w:t>— приобщение школьников к духовным традициям России;</w:t>
      </w:r>
    </w:p>
    <w:p w:rsidR="004B65AF" w:rsidRDefault="00B60CB7">
      <w:pPr>
        <w:spacing w:after="153" w:line="259" w:lineRule="auto"/>
        <w:ind w:left="730" w:right="38"/>
      </w:pPr>
      <w:r>
        <w:t>— патриотическое воспитание школьников;</w:t>
      </w:r>
    </w:p>
    <w:p w:rsidR="004B65AF" w:rsidRDefault="00B60CB7">
      <w:pPr>
        <w:spacing w:after="141" w:line="259" w:lineRule="auto"/>
        <w:ind w:left="725" w:right="38"/>
      </w:pPr>
      <w:r>
        <w:t>— подготовка юношей к службе в Вооружённых Силах Российской</w:t>
      </w:r>
    </w:p>
    <w:p w:rsidR="004B65AF" w:rsidRDefault="00B60CB7">
      <w:pPr>
        <w:spacing w:after="160" w:line="259" w:lineRule="auto"/>
        <w:ind w:left="19" w:right="38"/>
      </w:pPr>
      <w:r>
        <w:t>Федерации и защите Отечества;</w:t>
      </w:r>
    </w:p>
    <w:p w:rsidR="004B65AF" w:rsidRDefault="00B60CB7">
      <w:pPr>
        <w:ind w:left="19" w:right="130" w:firstLine="715"/>
      </w:pPr>
      <w:r>
        <w:lastRenderedPageBreak/>
        <w:t xml:space="preserve">— обеспечение равного участия в Акции всех школьников, независимо от уровня физической подготовки; </w:t>
      </w:r>
      <w:r>
        <w:rPr>
          <w:noProof/>
        </w:rPr>
        <w:drawing>
          <wp:inline distT="0" distB="0" distL="0" distR="0">
            <wp:extent cx="97536" cy="15245"/>
            <wp:effectExtent l="0" t="0" r="0" b="0"/>
            <wp:docPr id="2392" name="Picture 2392"/>
            <wp:cNvGraphicFramePr/>
            <a:graphic xmlns:a="http://schemas.openxmlformats.org/drawingml/2006/main">
              <a:graphicData uri="http://schemas.openxmlformats.org/drawingml/2006/picture">
                <pic:pic xmlns:pic="http://schemas.openxmlformats.org/drawingml/2006/picture">
                  <pic:nvPicPr>
                    <pic:cNvPr id="2392" name="Picture 2392"/>
                    <pic:cNvPicPr/>
                  </pic:nvPicPr>
                  <pic:blipFill>
                    <a:blip r:embed="rId14"/>
                    <a:stretch>
                      <a:fillRect/>
                    </a:stretch>
                  </pic:blipFill>
                  <pic:spPr>
                    <a:xfrm>
                      <a:off x="0" y="0"/>
                      <a:ext cx="97536" cy="15245"/>
                    </a:xfrm>
                    <a:prstGeom prst="rect">
                      <a:avLst/>
                    </a:prstGeom>
                  </pic:spPr>
                </pic:pic>
              </a:graphicData>
            </a:graphic>
          </wp:inline>
        </w:drawing>
      </w:r>
      <w:r>
        <w:t>повышение уровня физической подготовки среди школьников;</w:t>
      </w:r>
    </w:p>
    <w:p w:rsidR="004B65AF" w:rsidRDefault="00B60CB7">
      <w:pPr>
        <w:spacing w:line="259" w:lineRule="auto"/>
        <w:ind w:left="710" w:right="38"/>
      </w:pPr>
      <w:r>
        <w:t>— укрепление открытых и доверительных отношений между родителями,</w:t>
      </w:r>
    </w:p>
    <w:p w:rsidR="004B65AF" w:rsidRDefault="00B60CB7">
      <w:pPr>
        <w:ind w:left="139" w:right="3307" w:firstLine="4670"/>
      </w:pPr>
      <w:r>
        <w:t>З педагогами и школьниками.</w:t>
      </w:r>
    </w:p>
    <w:p w:rsidR="004B65AF" w:rsidRDefault="00B60CB7">
      <w:pPr>
        <w:pStyle w:val="1"/>
        <w:ind w:left="682" w:right="490"/>
      </w:pPr>
      <w:r>
        <w:t>З. Организаторы Акции</w:t>
      </w:r>
    </w:p>
    <w:p w:rsidR="004B65AF" w:rsidRDefault="00B60CB7">
      <w:pPr>
        <w:spacing w:after="178" w:line="259" w:lineRule="auto"/>
        <w:ind w:left="859" w:right="38"/>
      </w:pPr>
      <w:r>
        <w:t>З. 1. Организаторами Акции выступают:</w:t>
      </w:r>
    </w:p>
    <w:p w:rsidR="004B65AF" w:rsidRDefault="00B60CB7">
      <w:pPr>
        <w:spacing w:after="43"/>
        <w:ind w:left="125" w:right="38" w:firstLine="715"/>
      </w:pPr>
      <w:r>
        <w:rPr>
          <w:noProof/>
        </w:rPr>
        <w:drawing>
          <wp:inline distT="0" distB="0" distL="0" distR="0">
            <wp:extent cx="97536" cy="12195"/>
            <wp:effectExtent l="0" t="0" r="0" b="0"/>
            <wp:docPr id="3633" name="Picture 3633"/>
            <wp:cNvGraphicFramePr/>
            <a:graphic xmlns:a="http://schemas.openxmlformats.org/drawingml/2006/main">
              <a:graphicData uri="http://schemas.openxmlformats.org/drawingml/2006/picture">
                <pic:pic xmlns:pic="http://schemas.openxmlformats.org/drawingml/2006/picture">
                  <pic:nvPicPr>
                    <pic:cNvPr id="3633" name="Picture 3633"/>
                    <pic:cNvPicPr/>
                  </pic:nvPicPr>
                  <pic:blipFill>
                    <a:blip r:embed="rId15"/>
                    <a:stretch>
                      <a:fillRect/>
                    </a:stretch>
                  </pic:blipFill>
                  <pic:spPr>
                    <a:xfrm>
                      <a:off x="0" y="0"/>
                      <a:ext cx="97536" cy="12195"/>
                    </a:xfrm>
                    <a:prstGeom prst="rect">
                      <a:avLst/>
                    </a:prstGeom>
                  </pic:spPr>
                </pic:pic>
              </a:graphicData>
            </a:graphic>
          </wp:inline>
        </w:drawing>
      </w:r>
      <w:r>
        <w:t xml:space="preserve"> Общероссийская общественно-государственная детско-юношеская организация «Российское движение школьников» (далее — РДШ);</w:t>
      </w:r>
    </w:p>
    <w:p w:rsidR="004B65AF" w:rsidRDefault="00B60CB7">
      <w:pPr>
        <w:spacing w:after="36"/>
        <w:ind w:left="115" w:right="38" w:firstLine="720"/>
      </w:pPr>
      <w:r>
        <w:rPr>
          <w:noProof/>
        </w:rPr>
        <w:drawing>
          <wp:inline distT="0" distB="0" distL="0" distR="0">
            <wp:extent cx="97536" cy="12195"/>
            <wp:effectExtent l="0" t="0" r="0" b="0"/>
            <wp:docPr id="3634" name="Picture 3634"/>
            <wp:cNvGraphicFramePr/>
            <a:graphic xmlns:a="http://schemas.openxmlformats.org/drawingml/2006/main">
              <a:graphicData uri="http://schemas.openxmlformats.org/drawingml/2006/picture">
                <pic:pic xmlns:pic="http://schemas.openxmlformats.org/drawingml/2006/picture">
                  <pic:nvPicPr>
                    <pic:cNvPr id="3634" name="Picture 3634"/>
                    <pic:cNvPicPr/>
                  </pic:nvPicPr>
                  <pic:blipFill>
                    <a:blip r:embed="rId16"/>
                    <a:stretch>
                      <a:fillRect/>
                    </a:stretch>
                  </pic:blipFill>
                  <pic:spPr>
                    <a:xfrm>
                      <a:off x="0" y="0"/>
                      <a:ext cx="97536" cy="12195"/>
                    </a:xfrm>
                    <a:prstGeom prst="rect">
                      <a:avLst/>
                    </a:prstGeom>
                  </pic:spPr>
                </pic:pic>
              </a:graphicData>
            </a:graphic>
          </wp:inline>
        </w:drawing>
      </w:r>
      <w:r>
        <w:t xml:space="preserve"> Федеральное государственное бюджетное учреждение «Российский детско-юношеский центр» (далее — ФГБУ «</w:t>
      </w:r>
      <w:proofErr w:type="spellStart"/>
      <w:r>
        <w:t>Росдетцентр</w:t>
      </w:r>
      <w:proofErr w:type="spellEnd"/>
      <w:r>
        <w:t>»);</w:t>
      </w:r>
    </w:p>
    <w:p w:rsidR="004B65AF" w:rsidRDefault="00B60CB7">
      <w:pPr>
        <w:ind w:left="101" w:right="38" w:firstLine="730"/>
      </w:pPr>
      <w:r>
        <w:rPr>
          <w:noProof/>
        </w:rPr>
        <w:drawing>
          <wp:inline distT="0" distB="0" distL="0" distR="0">
            <wp:extent cx="94488" cy="12195"/>
            <wp:effectExtent l="0" t="0" r="0" b="0"/>
            <wp:docPr id="3635" name="Picture 3635"/>
            <wp:cNvGraphicFramePr/>
            <a:graphic xmlns:a="http://schemas.openxmlformats.org/drawingml/2006/main">
              <a:graphicData uri="http://schemas.openxmlformats.org/drawingml/2006/picture">
                <pic:pic xmlns:pic="http://schemas.openxmlformats.org/drawingml/2006/picture">
                  <pic:nvPicPr>
                    <pic:cNvPr id="3635" name="Picture 3635"/>
                    <pic:cNvPicPr/>
                  </pic:nvPicPr>
                  <pic:blipFill>
                    <a:blip r:embed="rId17"/>
                    <a:stretch>
                      <a:fillRect/>
                    </a:stretch>
                  </pic:blipFill>
                  <pic:spPr>
                    <a:xfrm>
                      <a:off x="0" y="0"/>
                      <a:ext cx="94488" cy="12195"/>
                    </a:xfrm>
                    <a:prstGeom prst="rect">
                      <a:avLst/>
                    </a:prstGeom>
                  </pic:spPr>
                </pic:pic>
              </a:graphicData>
            </a:graphic>
          </wp:inline>
        </w:drawing>
      </w:r>
      <w:r>
        <w:t xml:space="preserve"> Региональная общественная физкультурно-спортивная организация развития программы спортивных упражнений «Спортивный клуб «Русский силомер» по Свердловской области (далее —</w:t>
      </w:r>
      <w:proofErr w:type="gramStart"/>
      <w:r>
        <w:t xml:space="preserve">  )</w:t>
      </w:r>
      <w:proofErr w:type="gramEnd"/>
      <w:r>
        <w:t>. З 2. Общую координацию подготовки и проведения Акции осуществляет организационный комитет Акции (далее — Оргкомитет).</w:t>
      </w:r>
    </w:p>
    <w:p w:rsidR="004B65AF" w:rsidRDefault="00B60CB7">
      <w:pPr>
        <w:ind w:left="91" w:right="38" w:firstLine="739"/>
      </w:pPr>
      <w:r>
        <w:t>Состав Оргкомитета утверждается приказом организации «Российское движение школьников» (Приложение 9).</w:t>
      </w:r>
    </w:p>
    <w:p w:rsidR="004B65AF" w:rsidRDefault="00B60CB7">
      <w:pPr>
        <w:ind w:left="96" w:right="38" w:firstLine="730"/>
      </w:pPr>
      <w:r>
        <w:t>3.3. Заседания Оргкомитета являются правомочными, если в них принимают участие более 3/4 членов Оргкомитета.</w:t>
      </w:r>
    </w:p>
    <w:p w:rsidR="004B65AF" w:rsidRDefault="00B60CB7">
      <w:pPr>
        <w:spacing w:after="495"/>
        <w:ind w:left="82" w:right="38" w:firstLine="734"/>
      </w:pPr>
      <w:r>
        <w:t>3.4. Решения Оргкомитета принимаются простым большинством голосов присутствующих на заседании членов Оргкомитета. Решения Оргкомитета отражаются в соответствующем протоколе, который подписывается всеми членами Оргкомитета, присутствующими на заседании.</w:t>
      </w:r>
    </w:p>
    <w:p w:rsidR="004B65AF" w:rsidRDefault="00B60CB7">
      <w:pPr>
        <w:pStyle w:val="1"/>
        <w:ind w:left="682" w:right="1051"/>
      </w:pPr>
      <w:r>
        <w:t>4. Участники Акции</w:t>
      </w:r>
    </w:p>
    <w:p w:rsidR="004B65AF" w:rsidRDefault="00B60CB7">
      <w:pPr>
        <w:ind w:left="365" w:right="38" w:firstLine="432"/>
      </w:pPr>
      <w:r>
        <w:t>4.1. К участию в Акции допускаются все учащиеся мужского пола от 7 лет общеобразовательных организаций, подавших официальную заявку</w:t>
      </w:r>
    </w:p>
    <w:p w:rsidR="004B65AF" w:rsidRDefault="00B60CB7">
      <w:pPr>
        <w:spacing w:after="527"/>
        <w:ind w:left="374" w:right="38"/>
      </w:pPr>
      <w:r>
        <w:lastRenderedPageBreak/>
        <w:t>(Приложение 1).</w:t>
      </w:r>
    </w:p>
    <w:p w:rsidR="004B65AF" w:rsidRDefault="00B60CB7">
      <w:pPr>
        <w:pStyle w:val="1"/>
        <w:spacing w:after="87" w:line="265" w:lineRule="auto"/>
        <w:ind w:left="1800"/>
        <w:jc w:val="left"/>
      </w:pPr>
      <w:r>
        <w:t>5. Порядок проведения и содержания акции</w:t>
      </w:r>
    </w:p>
    <w:p w:rsidR="004B65AF" w:rsidRDefault="00B60CB7">
      <w:pPr>
        <w:ind w:left="19" w:right="38" w:firstLine="739"/>
      </w:pPr>
      <w:r>
        <w:t>5.1. Заявки на участие в Акции необходимо отправить по адресу электронной почты mail@rusilomer.ru до 19 апреля 2018года.</w:t>
      </w:r>
    </w:p>
    <w:p w:rsidR="004B65AF" w:rsidRDefault="00B60CB7">
      <w:pPr>
        <w:spacing w:after="3" w:line="364" w:lineRule="auto"/>
        <w:ind w:left="10" w:right="76" w:hanging="10"/>
        <w:jc w:val="right"/>
      </w:pPr>
      <w:r>
        <w:t>В заявке необходимо указать фамилию, имя и отчество представителя школы, ответственного за проведение Акции, его рабочий и сотовый телефон, адрес электронной почты (Приложение № 1).</w:t>
      </w:r>
    </w:p>
    <w:p w:rsidR="004B65AF" w:rsidRDefault="00B60CB7">
      <w:pPr>
        <w:spacing w:after="138" w:line="259" w:lineRule="auto"/>
        <w:ind w:left="811" w:right="38"/>
      </w:pPr>
      <w:r>
        <w:t>Заявка заверяется подписью директора школы и печатью.</w:t>
      </w:r>
    </w:p>
    <w:p w:rsidR="004B65AF" w:rsidRDefault="00B60CB7">
      <w:pPr>
        <w:spacing w:after="477"/>
        <w:ind w:left="19" w:right="38" w:firstLine="725"/>
      </w:pPr>
      <w:r>
        <w:t>Лица, принимающие участие в Акции, подтверждают принятие правил Акции и данного Положения, а также дают согласие на их фото- и видеосъёмку участников Акции представителям организаторов Акции и СМИ (Приложение</w:t>
      </w:r>
    </w:p>
    <w:p w:rsidR="004B65AF" w:rsidRDefault="00B60CB7">
      <w:pPr>
        <w:ind w:left="19" w:right="38" w:firstLine="451"/>
      </w:pPr>
      <w:r>
        <w:t>Ответственный за организацию соревнований в школе должен организовать видеосъёмку выполнения упражнений победителей соревнований в личном зачете. В случае спорных моментов в определении победителей, по требованию оргкомитета, эти записи предоставляются в РОО СК «Русский силомер» для экспертной оценки.</w:t>
      </w:r>
    </w:p>
    <w:p w:rsidR="004B65AF" w:rsidRDefault="00B60CB7">
      <w:pPr>
        <w:numPr>
          <w:ilvl w:val="0"/>
          <w:numId w:val="2"/>
        </w:numPr>
        <w:ind w:right="38" w:firstLine="734"/>
      </w:pPr>
      <w:r>
        <w:t>2. Для участия в Акции в школе создаётся Штаб по проведению Акции, куда входят представитель администрации школы, учителя физкультуры, школьники старших классов, волонтёры.</w:t>
      </w:r>
    </w:p>
    <w:p w:rsidR="004B65AF" w:rsidRDefault="00B60CB7">
      <w:pPr>
        <w:numPr>
          <w:ilvl w:val="1"/>
          <w:numId w:val="2"/>
        </w:numPr>
        <w:spacing w:after="144" w:line="259" w:lineRule="auto"/>
        <w:ind w:right="38" w:firstLine="730"/>
      </w:pPr>
      <w:r>
        <w:t>Штаб по проведению Акции формирует бригады судей.</w:t>
      </w:r>
    </w:p>
    <w:p w:rsidR="004B65AF" w:rsidRDefault="00B60CB7">
      <w:pPr>
        <w:ind w:left="19" w:right="38" w:firstLine="509"/>
      </w:pPr>
      <w:r>
        <w:t>Судейская бригада должна состоять из трёх человек (судья, судья на протоколе, старший по протоколу) и рассчитана на один турник.</w:t>
      </w:r>
      <w:r>
        <w:rPr>
          <w:noProof/>
        </w:rPr>
        <w:drawing>
          <wp:inline distT="0" distB="0" distL="0" distR="0">
            <wp:extent cx="3047" cy="3049"/>
            <wp:effectExtent l="0" t="0" r="0" b="0"/>
            <wp:docPr id="5041" name="Picture 5041"/>
            <wp:cNvGraphicFramePr/>
            <a:graphic xmlns:a="http://schemas.openxmlformats.org/drawingml/2006/main">
              <a:graphicData uri="http://schemas.openxmlformats.org/drawingml/2006/picture">
                <pic:pic xmlns:pic="http://schemas.openxmlformats.org/drawingml/2006/picture">
                  <pic:nvPicPr>
                    <pic:cNvPr id="5041" name="Picture 5041"/>
                    <pic:cNvPicPr/>
                  </pic:nvPicPr>
                  <pic:blipFill>
                    <a:blip r:embed="rId18"/>
                    <a:stretch>
                      <a:fillRect/>
                    </a:stretch>
                  </pic:blipFill>
                  <pic:spPr>
                    <a:xfrm>
                      <a:off x="0" y="0"/>
                      <a:ext cx="3047" cy="3049"/>
                    </a:xfrm>
                    <a:prstGeom prst="rect">
                      <a:avLst/>
                    </a:prstGeom>
                  </pic:spPr>
                </pic:pic>
              </a:graphicData>
            </a:graphic>
          </wp:inline>
        </w:drawing>
      </w:r>
    </w:p>
    <w:p w:rsidR="004B65AF" w:rsidRDefault="00B60CB7">
      <w:pPr>
        <w:ind w:left="19" w:right="38" w:firstLine="581"/>
      </w:pPr>
      <w:r>
        <w:t xml:space="preserve">Судьи обязаны заблаговременно изучить описание силового многоборья на гимнастической перекладине «Русский силомер» (Приложение N9 2) </w:t>
      </w:r>
      <w:r>
        <w:rPr>
          <w:noProof/>
        </w:rPr>
        <w:drawing>
          <wp:inline distT="0" distB="0" distL="0" distR="0">
            <wp:extent cx="27432" cy="48782"/>
            <wp:effectExtent l="0" t="0" r="0" b="0"/>
            <wp:docPr id="5042" name="Picture 5042"/>
            <wp:cNvGraphicFramePr/>
            <a:graphic xmlns:a="http://schemas.openxmlformats.org/drawingml/2006/main">
              <a:graphicData uri="http://schemas.openxmlformats.org/drawingml/2006/picture">
                <pic:pic xmlns:pic="http://schemas.openxmlformats.org/drawingml/2006/picture">
                  <pic:nvPicPr>
                    <pic:cNvPr id="5042" name="Picture 5042"/>
                    <pic:cNvPicPr/>
                  </pic:nvPicPr>
                  <pic:blipFill>
                    <a:blip r:embed="rId19"/>
                    <a:stretch>
                      <a:fillRect/>
                    </a:stretch>
                  </pic:blipFill>
                  <pic:spPr>
                    <a:xfrm>
                      <a:off x="0" y="0"/>
                      <a:ext cx="27432" cy="48782"/>
                    </a:xfrm>
                    <a:prstGeom prst="rect">
                      <a:avLst/>
                    </a:prstGeom>
                  </pic:spPr>
                </pic:pic>
              </a:graphicData>
            </a:graphic>
          </wp:inline>
        </w:drawing>
      </w:r>
      <w:r>
        <w:t>изучить правила судейства, провести несколько тренировочных судейств.</w:t>
      </w:r>
    </w:p>
    <w:p w:rsidR="004B65AF" w:rsidRDefault="00B60CB7">
      <w:pPr>
        <w:numPr>
          <w:ilvl w:val="1"/>
          <w:numId w:val="2"/>
        </w:numPr>
        <w:ind w:right="38" w:firstLine="730"/>
      </w:pPr>
      <w:r>
        <w:t>Перед Акцией школы-участницы размещают в школьных газетах, на своих сайтах, а также на информационных стендах следующую информацию:</w:t>
      </w:r>
    </w:p>
    <w:p w:rsidR="004B65AF" w:rsidRDefault="00B60CB7">
      <w:pPr>
        <w:ind w:left="902" w:right="38"/>
      </w:pPr>
      <w:r>
        <w:rPr>
          <w:noProof/>
        </w:rPr>
        <w:lastRenderedPageBreak/>
        <w:drawing>
          <wp:inline distT="0" distB="0" distL="0" distR="0">
            <wp:extent cx="97536" cy="15245"/>
            <wp:effectExtent l="0" t="0" r="0" b="0"/>
            <wp:docPr id="5043" name="Picture 5043"/>
            <wp:cNvGraphicFramePr/>
            <a:graphic xmlns:a="http://schemas.openxmlformats.org/drawingml/2006/main">
              <a:graphicData uri="http://schemas.openxmlformats.org/drawingml/2006/picture">
                <pic:pic xmlns:pic="http://schemas.openxmlformats.org/drawingml/2006/picture">
                  <pic:nvPicPr>
                    <pic:cNvPr id="5043" name="Picture 5043"/>
                    <pic:cNvPicPr/>
                  </pic:nvPicPr>
                  <pic:blipFill>
                    <a:blip r:embed="rId20"/>
                    <a:stretch>
                      <a:fillRect/>
                    </a:stretch>
                  </pic:blipFill>
                  <pic:spPr>
                    <a:xfrm>
                      <a:off x="0" y="0"/>
                      <a:ext cx="97536" cy="15245"/>
                    </a:xfrm>
                    <a:prstGeom prst="rect">
                      <a:avLst/>
                    </a:prstGeom>
                  </pic:spPr>
                </pic:pic>
              </a:graphicData>
            </a:graphic>
          </wp:inline>
        </w:drawing>
      </w:r>
      <w:r>
        <w:t xml:space="preserve"> таблица упражнений силового многоборья на гимнастической перекладине «Русский силомер» (Приложение № 2);</w:t>
      </w:r>
    </w:p>
    <w:p w:rsidR="004B65AF" w:rsidRDefault="00B60CB7">
      <w:pPr>
        <w:spacing w:after="118" w:line="259" w:lineRule="auto"/>
        <w:ind w:left="902" w:right="38"/>
      </w:pPr>
      <w:r>
        <w:t>— объявление о проведении Акции;</w:t>
      </w:r>
    </w:p>
    <w:p w:rsidR="004B65AF" w:rsidRDefault="00B60CB7">
      <w:pPr>
        <w:spacing w:after="618" w:line="265" w:lineRule="auto"/>
        <w:ind w:left="10" w:right="76" w:hanging="10"/>
        <w:jc w:val="right"/>
      </w:pPr>
      <w:r>
        <w:t>— объявление о проведении конкурса «Лучший репортёр» (Приложение</w:t>
      </w:r>
    </w:p>
    <w:p w:rsidR="004B65AF" w:rsidRDefault="00B60CB7">
      <w:pPr>
        <w:numPr>
          <w:ilvl w:val="1"/>
          <w:numId w:val="2"/>
        </w:numPr>
        <w:spacing w:after="166" w:line="259" w:lineRule="auto"/>
        <w:ind w:right="38" w:firstLine="730"/>
      </w:pPr>
      <w:r>
        <w:t>Школы-участницы обязаны:</w:t>
      </w:r>
    </w:p>
    <w:p w:rsidR="004B65AF" w:rsidRDefault="00B60CB7">
      <w:pPr>
        <w:spacing w:after="3" w:line="265" w:lineRule="auto"/>
        <w:ind w:left="10" w:right="76" w:hanging="10"/>
        <w:jc w:val="right"/>
      </w:pPr>
      <w:r>
        <w:rPr>
          <w:noProof/>
        </w:rPr>
        <w:drawing>
          <wp:inline distT="0" distB="0" distL="0" distR="0">
            <wp:extent cx="97536" cy="15244"/>
            <wp:effectExtent l="0" t="0" r="0" b="0"/>
            <wp:docPr id="5044" name="Picture 5044"/>
            <wp:cNvGraphicFramePr/>
            <a:graphic xmlns:a="http://schemas.openxmlformats.org/drawingml/2006/main">
              <a:graphicData uri="http://schemas.openxmlformats.org/drawingml/2006/picture">
                <pic:pic xmlns:pic="http://schemas.openxmlformats.org/drawingml/2006/picture">
                  <pic:nvPicPr>
                    <pic:cNvPr id="5044" name="Picture 5044"/>
                    <pic:cNvPicPr/>
                  </pic:nvPicPr>
                  <pic:blipFill>
                    <a:blip r:embed="rId21"/>
                    <a:stretch>
                      <a:fillRect/>
                    </a:stretch>
                  </pic:blipFill>
                  <pic:spPr>
                    <a:xfrm>
                      <a:off x="0" y="0"/>
                      <a:ext cx="97536" cy="15244"/>
                    </a:xfrm>
                    <a:prstGeom prst="rect">
                      <a:avLst/>
                    </a:prstGeom>
                  </pic:spPr>
                </pic:pic>
              </a:graphicData>
            </a:graphic>
          </wp:inline>
        </w:drawing>
      </w:r>
      <w:r>
        <w:t xml:space="preserve"> подготовить список всех школьников мужского пола для контроля</w:t>
      </w:r>
    </w:p>
    <w:p w:rsidR="004B65AF" w:rsidRDefault="004B65AF">
      <w:pPr>
        <w:sectPr w:rsidR="004B65AF">
          <w:type w:val="continuous"/>
          <w:pgSz w:w="11904" w:h="16834"/>
          <w:pgMar w:top="797" w:right="869" w:bottom="1295" w:left="1478" w:header="720" w:footer="720" w:gutter="0"/>
          <w:cols w:space="720"/>
        </w:sectPr>
      </w:pPr>
    </w:p>
    <w:p w:rsidR="004B65AF" w:rsidRDefault="00B60CB7">
      <w:pPr>
        <w:spacing w:after="0" w:line="365" w:lineRule="auto"/>
        <w:ind w:left="23" w:right="0" w:firstLine="10"/>
        <w:jc w:val="left"/>
      </w:pPr>
      <w:r>
        <w:lastRenderedPageBreak/>
        <w:t xml:space="preserve">участия в Акции и заранее вписать их в протоколы; </w:t>
      </w:r>
      <w:r>
        <w:rPr>
          <w:noProof/>
        </w:rPr>
        <w:drawing>
          <wp:inline distT="0" distB="0" distL="0" distR="0">
            <wp:extent cx="100584" cy="12195"/>
            <wp:effectExtent l="0" t="0" r="0" b="0"/>
            <wp:docPr id="6531" name="Picture 6531"/>
            <wp:cNvGraphicFramePr/>
            <a:graphic xmlns:a="http://schemas.openxmlformats.org/drawingml/2006/main">
              <a:graphicData uri="http://schemas.openxmlformats.org/drawingml/2006/picture">
                <pic:pic xmlns:pic="http://schemas.openxmlformats.org/drawingml/2006/picture">
                  <pic:nvPicPr>
                    <pic:cNvPr id="6531" name="Picture 6531"/>
                    <pic:cNvPicPr/>
                  </pic:nvPicPr>
                  <pic:blipFill>
                    <a:blip r:embed="rId22"/>
                    <a:stretch>
                      <a:fillRect/>
                    </a:stretch>
                  </pic:blipFill>
                  <pic:spPr>
                    <a:xfrm>
                      <a:off x="0" y="0"/>
                      <a:ext cx="100584" cy="12195"/>
                    </a:xfrm>
                    <a:prstGeom prst="rect">
                      <a:avLst/>
                    </a:prstGeom>
                  </pic:spPr>
                </pic:pic>
              </a:graphicData>
            </a:graphic>
          </wp:inline>
        </w:drawing>
      </w:r>
      <w:r>
        <w:t xml:space="preserve"> самостоятельно обеспечить безопасность проведения Акции, назначив приказом руководителя общеобразовательной организации ответственного из числа сотрудников общеобразовательной организации за обеспечение контроля техники безопасности при проведении Акции, проведение инструктажа участников, подготовку инвентаря и оборудования, соответствующего установленным требованиям безопасности, для проведения спортивных мероприятий; </w:t>
      </w:r>
      <w:r>
        <w:rPr>
          <w:noProof/>
        </w:rPr>
        <w:drawing>
          <wp:inline distT="0" distB="0" distL="0" distR="0">
            <wp:extent cx="70104" cy="9147"/>
            <wp:effectExtent l="0" t="0" r="0" b="0"/>
            <wp:docPr id="6532" name="Picture 6532"/>
            <wp:cNvGraphicFramePr/>
            <a:graphic xmlns:a="http://schemas.openxmlformats.org/drawingml/2006/main">
              <a:graphicData uri="http://schemas.openxmlformats.org/drawingml/2006/picture">
                <pic:pic xmlns:pic="http://schemas.openxmlformats.org/drawingml/2006/picture">
                  <pic:nvPicPr>
                    <pic:cNvPr id="6532" name="Picture 6532"/>
                    <pic:cNvPicPr/>
                  </pic:nvPicPr>
                  <pic:blipFill>
                    <a:blip r:embed="rId23"/>
                    <a:stretch>
                      <a:fillRect/>
                    </a:stretch>
                  </pic:blipFill>
                  <pic:spPr>
                    <a:xfrm>
                      <a:off x="0" y="0"/>
                      <a:ext cx="70104" cy="9147"/>
                    </a:xfrm>
                    <a:prstGeom prst="rect">
                      <a:avLst/>
                    </a:prstGeom>
                  </pic:spPr>
                </pic:pic>
              </a:graphicData>
            </a:graphic>
          </wp:inline>
        </w:drawing>
      </w:r>
      <w:r>
        <w:t>подготовить спортивный зал или площадку на улице, в зависимости от погодных условий, к Акции: установить и проверить турники на надёжность (не менее 4-5 штук);</w:t>
      </w:r>
    </w:p>
    <w:p w:rsidR="004B65AF" w:rsidRDefault="00B60CB7">
      <w:pPr>
        <w:spacing w:after="30"/>
        <w:ind w:left="19" w:right="38" w:firstLine="883"/>
      </w:pPr>
      <w:r>
        <w:t xml:space="preserve">- обеспечить необходимое количество стандартных спортивных матов под каждым турником (маты необходимо расположить таким образом, чтобы они находились в области возможного падения участника с перекладины при выполнении упражнения. При этом каждый участник выполняет упражнения с одной и той же стороны турника. Например, всегда лицом к судье); </w:t>
      </w:r>
      <w:r>
        <w:rPr>
          <w:noProof/>
        </w:rPr>
        <w:drawing>
          <wp:inline distT="0" distB="0" distL="0" distR="0">
            <wp:extent cx="97536" cy="12196"/>
            <wp:effectExtent l="0" t="0" r="0" b="0"/>
            <wp:docPr id="6533" name="Picture 6533"/>
            <wp:cNvGraphicFramePr/>
            <a:graphic xmlns:a="http://schemas.openxmlformats.org/drawingml/2006/main">
              <a:graphicData uri="http://schemas.openxmlformats.org/drawingml/2006/picture">
                <pic:pic xmlns:pic="http://schemas.openxmlformats.org/drawingml/2006/picture">
                  <pic:nvPicPr>
                    <pic:cNvPr id="6533" name="Picture 6533"/>
                    <pic:cNvPicPr/>
                  </pic:nvPicPr>
                  <pic:blipFill>
                    <a:blip r:embed="rId24"/>
                    <a:stretch>
                      <a:fillRect/>
                    </a:stretch>
                  </pic:blipFill>
                  <pic:spPr>
                    <a:xfrm>
                      <a:off x="0" y="0"/>
                      <a:ext cx="97536" cy="12196"/>
                    </a:xfrm>
                    <a:prstGeom prst="rect">
                      <a:avLst/>
                    </a:prstGeom>
                  </pic:spPr>
                </pic:pic>
              </a:graphicData>
            </a:graphic>
          </wp:inline>
        </w:drawing>
      </w:r>
      <w:r>
        <w:t xml:space="preserve"> обеспечить присутствие на Акции медицинского работника и получение участниками Акции допуска медицинским работником, а также его дежурство на протяжении всей Акции.</w:t>
      </w:r>
    </w:p>
    <w:p w:rsidR="004B65AF" w:rsidRDefault="00B60CB7">
      <w:pPr>
        <w:spacing w:after="0" w:line="365" w:lineRule="auto"/>
        <w:ind w:left="23" w:right="0" w:firstLine="864"/>
        <w:jc w:val="left"/>
      </w:pPr>
      <w:r>
        <w:rPr>
          <w:noProof/>
        </w:rPr>
        <w:drawing>
          <wp:inline distT="0" distB="0" distL="0" distR="0">
            <wp:extent cx="97536" cy="12195"/>
            <wp:effectExtent l="0" t="0" r="0" b="0"/>
            <wp:docPr id="6534" name="Picture 6534"/>
            <wp:cNvGraphicFramePr/>
            <a:graphic xmlns:a="http://schemas.openxmlformats.org/drawingml/2006/main">
              <a:graphicData uri="http://schemas.openxmlformats.org/drawingml/2006/picture">
                <pic:pic xmlns:pic="http://schemas.openxmlformats.org/drawingml/2006/picture">
                  <pic:nvPicPr>
                    <pic:cNvPr id="6534" name="Picture 6534"/>
                    <pic:cNvPicPr/>
                  </pic:nvPicPr>
                  <pic:blipFill>
                    <a:blip r:embed="rId25"/>
                    <a:stretch>
                      <a:fillRect/>
                    </a:stretch>
                  </pic:blipFill>
                  <pic:spPr>
                    <a:xfrm>
                      <a:off x="0" y="0"/>
                      <a:ext cx="97536" cy="12195"/>
                    </a:xfrm>
                    <a:prstGeom prst="rect">
                      <a:avLst/>
                    </a:prstGeom>
                  </pic:spPr>
                </pic:pic>
              </a:graphicData>
            </a:graphic>
          </wp:inline>
        </w:drawing>
      </w:r>
      <w:r>
        <w:t xml:space="preserve"> назначить и предоставить в распоряжение судейской бригады на время проведения Акции четырёх человек из числа сотрудником общеобразовательной организации или родителей в качестве помощников судей. В обязанности помощников входит помощь судье. Они должны при необходимости подсаживать и подстраховывать участников во время выполнения упражнений.</w:t>
      </w:r>
    </w:p>
    <w:p w:rsidR="004B65AF" w:rsidRDefault="00B60CB7">
      <w:pPr>
        <w:ind w:left="19" w:right="38" w:firstLine="586"/>
      </w:pPr>
      <w:r>
        <w:t xml:space="preserve">5.6. В день проведения Акции, за час до её начала, в школах должны находиться судейские бригады и волонтёры Общероссийской </w:t>
      </w:r>
      <w:proofErr w:type="spellStart"/>
      <w:r>
        <w:t>общественногосударственной</w:t>
      </w:r>
      <w:proofErr w:type="spellEnd"/>
      <w:r>
        <w:t xml:space="preserve"> детско-юношеской организации «Российское движение школьников» (далее — РДШ) (представители РДШ в регионе Российской</w:t>
      </w:r>
    </w:p>
    <w:p w:rsidR="004B65AF" w:rsidRDefault="00B60CB7">
      <w:pPr>
        <w:spacing w:line="259" w:lineRule="auto"/>
        <w:ind w:left="19" w:right="38"/>
      </w:pPr>
      <w:r>
        <w:t>Федерации, осуществляющие контроль за проведением Акции).</w:t>
      </w:r>
    </w:p>
    <w:p w:rsidR="004B65AF" w:rsidRDefault="00B60CB7">
      <w:pPr>
        <w:ind w:left="19" w:right="-53" w:firstLine="590"/>
      </w:pPr>
      <w:r>
        <w:lastRenderedPageBreak/>
        <w:t xml:space="preserve">5.7. Любой ученик школы-участницы может принять участие в Акции </w:t>
      </w:r>
      <w:r>
        <w:rPr>
          <w:noProof/>
        </w:rPr>
        <w:drawing>
          <wp:inline distT="0" distB="0" distL="0" distR="0">
            <wp:extent cx="94489" cy="18293"/>
            <wp:effectExtent l="0" t="0" r="0" b="0"/>
            <wp:docPr id="8114" name="Picture 8114"/>
            <wp:cNvGraphicFramePr/>
            <a:graphic xmlns:a="http://schemas.openxmlformats.org/drawingml/2006/main">
              <a:graphicData uri="http://schemas.openxmlformats.org/drawingml/2006/picture">
                <pic:pic xmlns:pic="http://schemas.openxmlformats.org/drawingml/2006/picture">
                  <pic:nvPicPr>
                    <pic:cNvPr id="8114" name="Picture 8114"/>
                    <pic:cNvPicPr/>
                  </pic:nvPicPr>
                  <pic:blipFill>
                    <a:blip r:embed="rId26"/>
                    <a:stretch>
                      <a:fillRect/>
                    </a:stretch>
                  </pic:blipFill>
                  <pic:spPr>
                    <a:xfrm>
                      <a:off x="0" y="0"/>
                      <a:ext cx="94489" cy="18293"/>
                    </a:xfrm>
                    <a:prstGeom prst="rect">
                      <a:avLst/>
                    </a:prstGeom>
                  </pic:spPr>
                </pic:pic>
              </a:graphicData>
            </a:graphic>
          </wp:inline>
        </w:drawing>
      </w:r>
      <w:r>
        <w:t>один раз, и за одну минуту набрать максимальное для себя количество баллов. Перед началом выполнения упражнения участник должен представиться судье на протоколе (судья должен найти участника в заполненных протоколах либо занести его в протокол). Затем подойти к перекладине и принять исходное положение — вис на руках на перекладине. Судья, в свою очередь, произносит:</w:t>
      </w:r>
    </w:p>
    <w:p w:rsidR="004B65AF" w:rsidRDefault="00B60CB7">
      <w:pPr>
        <w:spacing w:after="135" w:line="259" w:lineRule="auto"/>
        <w:ind w:left="19" w:right="38"/>
      </w:pPr>
      <w:r>
        <w:t>«Старт» и запускает секундомер.</w:t>
      </w:r>
    </w:p>
    <w:p w:rsidR="004B65AF" w:rsidRDefault="00B60CB7">
      <w:pPr>
        <w:ind w:left="19" w:right="38" w:firstLine="581"/>
      </w:pPr>
      <w:r>
        <w:t xml:space="preserve">После команды судьи участник начинает выполнять упражнения максимально возможное количество раз. Судья громко и чётко произносит </w:t>
      </w:r>
      <w:r>
        <w:rPr>
          <w:noProof/>
        </w:rPr>
        <w:drawing>
          <wp:inline distT="0" distB="0" distL="0" distR="0">
            <wp:extent cx="3048" cy="3049"/>
            <wp:effectExtent l="0" t="0" r="0" b="0"/>
            <wp:docPr id="8115" name="Picture 8115"/>
            <wp:cNvGraphicFramePr/>
            <a:graphic xmlns:a="http://schemas.openxmlformats.org/drawingml/2006/main">
              <a:graphicData uri="http://schemas.openxmlformats.org/drawingml/2006/picture">
                <pic:pic xmlns:pic="http://schemas.openxmlformats.org/drawingml/2006/picture">
                  <pic:nvPicPr>
                    <pic:cNvPr id="8115" name="Picture 8115"/>
                    <pic:cNvPicPr/>
                  </pic:nvPicPr>
                  <pic:blipFill>
                    <a:blip r:embed="rId18"/>
                    <a:stretch>
                      <a:fillRect/>
                    </a:stretch>
                  </pic:blipFill>
                  <pic:spPr>
                    <a:xfrm>
                      <a:off x="0" y="0"/>
                      <a:ext cx="3048" cy="3049"/>
                    </a:xfrm>
                    <a:prstGeom prst="rect">
                      <a:avLst/>
                    </a:prstGeom>
                  </pic:spPr>
                </pic:pic>
              </a:graphicData>
            </a:graphic>
          </wp:inline>
        </w:drawing>
      </w:r>
      <w:r>
        <w:t xml:space="preserve">краткое название каждого выполненного технически верно упражнения. Судья на протоколе заносит данные в таблицу (пример: Протокол соревнований Приложение </w:t>
      </w:r>
      <w:proofErr w:type="gramStart"/>
      <w:r>
        <w:t>№ )</w:t>
      </w:r>
      <w:proofErr w:type="gramEnd"/>
      <w:r>
        <w:t xml:space="preserve"> под номером упражнения: знак единица («1») ставится столько раз, сколько повторов этого упражнения совершил участник.</w:t>
      </w:r>
    </w:p>
    <w:p w:rsidR="004B65AF" w:rsidRDefault="00B60CB7">
      <w:pPr>
        <w:ind w:left="19" w:right="38" w:firstLine="576"/>
      </w:pPr>
      <w:r>
        <w:t>Участник выполняет выбранные им упражнения в любом порядке, за один подход в пределах всего одной минуты.</w:t>
      </w:r>
    </w:p>
    <w:p w:rsidR="004B65AF" w:rsidRDefault="00B60CB7">
      <w:pPr>
        <w:ind w:left="19" w:right="38" w:firstLine="586"/>
      </w:pPr>
      <w:r>
        <w:t>5.8. Во время проведения Акции учащимся школы, преподавателям, родителям и любым представителям школы, не входящим в судейские бригады, запрещается знакомиться с протоколами.</w:t>
      </w:r>
    </w:p>
    <w:p w:rsidR="004B65AF" w:rsidRDefault="00B60CB7">
      <w:pPr>
        <w:ind w:left="19" w:right="38" w:firstLine="590"/>
      </w:pPr>
      <w:r>
        <w:t>5.9. При любом подлоге (</w:t>
      </w:r>
      <w:proofErr w:type="gramStart"/>
      <w:r>
        <w:t>например</w:t>
      </w:r>
      <w:proofErr w:type="gramEnd"/>
      <w:r>
        <w:t>: осуществление нескольких подходов одного человека под разными фамилиями, участие не учеников школы и т. д.) результат школы аннулируется волонтёром РДШ (представители РДШ в регионе Российской Федерации, осуществляющие контроль за проведением Акции).</w:t>
      </w:r>
    </w:p>
    <w:p w:rsidR="004B65AF" w:rsidRDefault="00B60CB7">
      <w:pPr>
        <w:ind w:left="19" w:right="38" w:firstLine="586"/>
      </w:pPr>
      <w:r>
        <w:t>5.10. По окончании Акции старшие по протоколам должны осуществить подсчёт суммы баллов всех участников (сумма баллов школы), выявить победителя (1-е место) и призёров (2-е и 3-е место) в личном зачёте среди всех учеников школы.</w:t>
      </w:r>
    </w:p>
    <w:p w:rsidR="004B65AF" w:rsidRDefault="00B60CB7">
      <w:pPr>
        <w:ind w:left="19" w:right="38" w:firstLine="576"/>
      </w:pPr>
      <w:r>
        <w:t>5.11. Представитель школы (старший по протоколу) должен передать волонтёру РДШ следующие материалы:</w:t>
      </w:r>
    </w:p>
    <w:p w:rsidR="004B65AF" w:rsidRDefault="00B60CB7">
      <w:pPr>
        <w:spacing w:line="259" w:lineRule="auto"/>
        <w:ind w:left="874" w:right="38"/>
      </w:pPr>
      <w:r>
        <w:t>— оригиналы протоколов (Приложение № 7,8);</w:t>
      </w:r>
    </w:p>
    <w:p w:rsidR="004B65AF" w:rsidRDefault="00B60CB7">
      <w:pPr>
        <w:ind w:left="19" w:right="38" w:firstLine="859"/>
      </w:pPr>
      <w:r>
        <w:lastRenderedPageBreak/>
        <w:t xml:space="preserve">— итоговый протокол (пример: Приложение </w:t>
      </w:r>
      <w:proofErr w:type="gramStart"/>
      <w:r>
        <w:t>№</w:t>
      </w:r>
      <w:r>
        <w:rPr>
          <w:u w:val="single" w:color="000000"/>
        </w:rPr>
        <w:t xml:space="preserve"> </w:t>
      </w:r>
      <w:r>
        <w:t>)</w:t>
      </w:r>
      <w:proofErr w:type="gramEnd"/>
      <w:r>
        <w:t xml:space="preserve"> с данными по сумме баллов школы и результаты личного зачёта;</w:t>
      </w:r>
    </w:p>
    <w:p w:rsidR="004B65AF" w:rsidRDefault="00B60CB7">
      <w:pPr>
        <w:ind w:left="19" w:right="38" w:firstLine="869"/>
      </w:pPr>
      <w:r>
        <w:t>— согласие каждому организатору Акции на обработку персональных данных от победителя и призёров в личном зачёте (Приложение № 4, 5).</w:t>
      </w:r>
    </w:p>
    <w:p w:rsidR="004B65AF" w:rsidRDefault="00B60CB7">
      <w:pPr>
        <w:ind w:left="19" w:right="38" w:firstLine="590"/>
      </w:pPr>
      <w:r>
        <w:t>5.12. Волонтёр РДШ направляет итоговый протокол участников Акции из школы и материалы, полученные от представителя школы на электронную почту специалиста по работе с молодёжью отдела Регионального взаимодействия ФГБУ «</w:t>
      </w:r>
      <w:proofErr w:type="spellStart"/>
      <w:r>
        <w:t>Росдетцентр</w:t>
      </w:r>
      <w:proofErr w:type="spellEnd"/>
      <w:r>
        <w:t>» (далее — региональный координатор) (Приложение № 6).</w:t>
      </w:r>
    </w:p>
    <w:p w:rsidR="004B65AF" w:rsidRDefault="00B60CB7">
      <w:pPr>
        <w:spacing w:after="232"/>
        <w:ind w:left="19" w:right="293" w:firstLine="586"/>
      </w:pPr>
      <w:r>
        <w:t xml:space="preserve">5.13. Региональный координатор направляет итоговый протокол школы на электронную почту РОО СК «Русский силомер» - </w:t>
      </w:r>
      <w:r>
        <w:rPr>
          <w:u w:val="single" w:color="000000"/>
        </w:rPr>
        <w:t>mail@rusilomer.ru</w:t>
      </w:r>
      <w:r>
        <w:t>, для обработки результатов и определения победителей.</w:t>
      </w:r>
    </w:p>
    <w:p w:rsidR="004B65AF" w:rsidRDefault="00B60CB7">
      <w:pPr>
        <w:pStyle w:val="1"/>
        <w:ind w:left="682" w:right="149"/>
      </w:pPr>
      <w:r>
        <w:t>6. Контроль за проведением Акции</w:t>
      </w:r>
    </w:p>
    <w:p w:rsidR="004B65AF" w:rsidRDefault="00B60CB7">
      <w:pPr>
        <w:spacing w:after="156" w:line="259" w:lineRule="auto"/>
        <w:ind w:left="600" w:right="38"/>
      </w:pPr>
      <w:r>
        <w:t>6.1. Обязанности судьи:</w:t>
      </w:r>
    </w:p>
    <w:p w:rsidR="004B65AF" w:rsidRDefault="00B60CB7">
      <w:pPr>
        <w:ind w:left="19" w:right="38" w:firstLine="566"/>
      </w:pPr>
      <w:r>
        <w:rPr>
          <w:noProof/>
        </w:rPr>
        <w:drawing>
          <wp:inline distT="0" distB="0" distL="0" distR="0">
            <wp:extent cx="97536" cy="12196"/>
            <wp:effectExtent l="0" t="0" r="0" b="0"/>
            <wp:docPr id="9511" name="Picture 9511"/>
            <wp:cNvGraphicFramePr/>
            <a:graphic xmlns:a="http://schemas.openxmlformats.org/drawingml/2006/main">
              <a:graphicData uri="http://schemas.openxmlformats.org/drawingml/2006/picture">
                <pic:pic xmlns:pic="http://schemas.openxmlformats.org/drawingml/2006/picture">
                  <pic:nvPicPr>
                    <pic:cNvPr id="9511" name="Picture 9511"/>
                    <pic:cNvPicPr/>
                  </pic:nvPicPr>
                  <pic:blipFill>
                    <a:blip r:embed="rId27"/>
                    <a:stretch>
                      <a:fillRect/>
                    </a:stretch>
                  </pic:blipFill>
                  <pic:spPr>
                    <a:xfrm>
                      <a:off x="0" y="0"/>
                      <a:ext cx="97536" cy="12196"/>
                    </a:xfrm>
                    <a:prstGeom prst="rect">
                      <a:avLst/>
                    </a:prstGeom>
                  </pic:spPr>
                </pic:pic>
              </a:graphicData>
            </a:graphic>
          </wp:inline>
        </w:drawing>
      </w:r>
      <w:r>
        <w:t xml:space="preserve"> следить за выполнением заявленного упражнения и после каждого повтора чётко произносить название правильно выполненного упражнения; </w:t>
      </w:r>
      <w:r>
        <w:rPr>
          <w:noProof/>
        </w:rPr>
        <w:drawing>
          <wp:inline distT="0" distB="0" distL="0" distR="0">
            <wp:extent cx="103632" cy="12195"/>
            <wp:effectExtent l="0" t="0" r="0" b="0"/>
            <wp:docPr id="9512" name="Picture 9512"/>
            <wp:cNvGraphicFramePr/>
            <a:graphic xmlns:a="http://schemas.openxmlformats.org/drawingml/2006/main">
              <a:graphicData uri="http://schemas.openxmlformats.org/drawingml/2006/picture">
                <pic:pic xmlns:pic="http://schemas.openxmlformats.org/drawingml/2006/picture">
                  <pic:nvPicPr>
                    <pic:cNvPr id="9512" name="Picture 9512"/>
                    <pic:cNvPicPr/>
                  </pic:nvPicPr>
                  <pic:blipFill>
                    <a:blip r:embed="rId28"/>
                    <a:stretch>
                      <a:fillRect/>
                    </a:stretch>
                  </pic:blipFill>
                  <pic:spPr>
                    <a:xfrm>
                      <a:off x="0" y="0"/>
                      <a:ext cx="103632" cy="12195"/>
                    </a:xfrm>
                    <a:prstGeom prst="rect">
                      <a:avLst/>
                    </a:prstGeom>
                  </pic:spPr>
                </pic:pic>
              </a:graphicData>
            </a:graphic>
          </wp:inline>
        </w:drawing>
      </w:r>
      <w:r>
        <w:t>фиксировать время выполнения упражнения.</w:t>
      </w:r>
    </w:p>
    <w:p w:rsidR="004B65AF" w:rsidRDefault="00B60CB7">
      <w:pPr>
        <w:spacing w:after="161" w:line="259" w:lineRule="auto"/>
        <w:ind w:left="595" w:right="38"/>
      </w:pPr>
      <w:r>
        <w:t>6.2. Обязанности судей на протоколе:</w:t>
      </w:r>
    </w:p>
    <w:p w:rsidR="004B65AF" w:rsidRDefault="00B60CB7">
      <w:pPr>
        <w:ind w:left="19" w:right="38" w:firstLine="566"/>
      </w:pPr>
      <w:r>
        <w:rPr>
          <w:noProof/>
        </w:rPr>
        <w:drawing>
          <wp:inline distT="0" distB="0" distL="0" distR="0">
            <wp:extent cx="103632" cy="15245"/>
            <wp:effectExtent l="0" t="0" r="0" b="0"/>
            <wp:docPr id="9513" name="Picture 9513"/>
            <wp:cNvGraphicFramePr/>
            <a:graphic xmlns:a="http://schemas.openxmlformats.org/drawingml/2006/main">
              <a:graphicData uri="http://schemas.openxmlformats.org/drawingml/2006/picture">
                <pic:pic xmlns:pic="http://schemas.openxmlformats.org/drawingml/2006/picture">
                  <pic:nvPicPr>
                    <pic:cNvPr id="9513" name="Picture 9513"/>
                    <pic:cNvPicPr/>
                  </pic:nvPicPr>
                  <pic:blipFill>
                    <a:blip r:embed="rId29"/>
                    <a:stretch>
                      <a:fillRect/>
                    </a:stretch>
                  </pic:blipFill>
                  <pic:spPr>
                    <a:xfrm>
                      <a:off x="0" y="0"/>
                      <a:ext cx="103632" cy="15245"/>
                    </a:xfrm>
                    <a:prstGeom prst="rect">
                      <a:avLst/>
                    </a:prstGeom>
                  </pic:spPr>
                </pic:pic>
              </a:graphicData>
            </a:graphic>
          </wp:inline>
        </w:drawing>
      </w:r>
      <w:r>
        <w:t xml:space="preserve"> после каждого названного судьёй упражнения судья на протоколе должен поставить единицу в клетке, соответствующей выполненному упражнению;</w:t>
      </w:r>
    </w:p>
    <w:p w:rsidR="004B65AF" w:rsidRDefault="00B60CB7">
      <w:pPr>
        <w:numPr>
          <w:ilvl w:val="0"/>
          <w:numId w:val="3"/>
        </w:numPr>
        <w:ind w:right="38" w:firstLine="571"/>
      </w:pPr>
      <w:r>
        <w:t>каждый заполненный протокол сразу сдавать старшим по протоколам для подсчёта результатов.</w:t>
      </w:r>
    </w:p>
    <w:p w:rsidR="004B65AF" w:rsidRDefault="00B60CB7">
      <w:pPr>
        <w:spacing w:after="135" w:line="259" w:lineRule="auto"/>
        <w:ind w:left="595" w:right="38"/>
      </w:pPr>
      <w:r>
        <w:t>6.3. Обязанности старших по протоколам:</w:t>
      </w:r>
    </w:p>
    <w:p w:rsidR="004B65AF" w:rsidRDefault="00B60CB7">
      <w:pPr>
        <w:numPr>
          <w:ilvl w:val="0"/>
          <w:numId w:val="3"/>
        </w:numPr>
        <w:spacing w:after="0" w:line="365" w:lineRule="auto"/>
        <w:ind w:right="38" w:firstLine="571"/>
      </w:pPr>
      <w:r>
        <w:t xml:space="preserve">на основе данных из протоколов осуществлять подсчёт баллов, набранных каждым участником; </w:t>
      </w:r>
      <w:r>
        <w:rPr>
          <w:noProof/>
        </w:rPr>
        <w:drawing>
          <wp:inline distT="0" distB="0" distL="0" distR="0">
            <wp:extent cx="103632" cy="12195"/>
            <wp:effectExtent l="0" t="0" r="0" b="0"/>
            <wp:docPr id="9515" name="Picture 9515"/>
            <wp:cNvGraphicFramePr/>
            <a:graphic xmlns:a="http://schemas.openxmlformats.org/drawingml/2006/main">
              <a:graphicData uri="http://schemas.openxmlformats.org/drawingml/2006/picture">
                <pic:pic xmlns:pic="http://schemas.openxmlformats.org/drawingml/2006/picture">
                  <pic:nvPicPr>
                    <pic:cNvPr id="9515" name="Picture 9515"/>
                    <pic:cNvPicPr/>
                  </pic:nvPicPr>
                  <pic:blipFill>
                    <a:blip r:embed="rId30"/>
                    <a:stretch>
                      <a:fillRect/>
                    </a:stretch>
                  </pic:blipFill>
                  <pic:spPr>
                    <a:xfrm>
                      <a:off x="0" y="0"/>
                      <a:ext cx="103632" cy="12195"/>
                    </a:xfrm>
                    <a:prstGeom prst="rect">
                      <a:avLst/>
                    </a:prstGeom>
                  </pic:spPr>
                </pic:pic>
              </a:graphicData>
            </a:graphic>
          </wp:inline>
        </w:drawing>
      </w:r>
      <w:r>
        <w:t xml:space="preserve"> по окончании Акции осуществить окончательный подсчёт по участникам, подсчитать сумму баллов школы; </w:t>
      </w:r>
      <w:r>
        <w:rPr>
          <w:noProof/>
        </w:rPr>
        <w:drawing>
          <wp:inline distT="0" distB="0" distL="0" distR="0">
            <wp:extent cx="100584" cy="12196"/>
            <wp:effectExtent l="0" t="0" r="0" b="0"/>
            <wp:docPr id="9516" name="Picture 9516"/>
            <wp:cNvGraphicFramePr/>
            <a:graphic xmlns:a="http://schemas.openxmlformats.org/drawingml/2006/main">
              <a:graphicData uri="http://schemas.openxmlformats.org/drawingml/2006/picture">
                <pic:pic xmlns:pic="http://schemas.openxmlformats.org/drawingml/2006/picture">
                  <pic:nvPicPr>
                    <pic:cNvPr id="9516" name="Picture 9516"/>
                    <pic:cNvPicPr/>
                  </pic:nvPicPr>
                  <pic:blipFill>
                    <a:blip r:embed="rId31"/>
                    <a:stretch>
                      <a:fillRect/>
                    </a:stretch>
                  </pic:blipFill>
                  <pic:spPr>
                    <a:xfrm>
                      <a:off x="0" y="0"/>
                      <a:ext cx="100584" cy="12196"/>
                    </a:xfrm>
                    <a:prstGeom prst="rect">
                      <a:avLst/>
                    </a:prstGeom>
                  </pic:spPr>
                </pic:pic>
              </a:graphicData>
            </a:graphic>
          </wp:inline>
        </w:drawing>
      </w:r>
      <w:r>
        <w:t xml:space="preserve"> выявить победителя (1-е место) и призёров (2-е и 3-е место) в личном зачёте среди всех учеников школы;</w:t>
      </w:r>
    </w:p>
    <w:p w:rsidR="004B65AF" w:rsidRDefault="00B60CB7">
      <w:pPr>
        <w:numPr>
          <w:ilvl w:val="0"/>
          <w:numId w:val="3"/>
        </w:numPr>
        <w:ind w:right="38" w:firstLine="571"/>
      </w:pPr>
      <w:r>
        <w:lastRenderedPageBreak/>
        <w:t xml:space="preserve">заполнить Итоговый протокол (Приложение № </w:t>
      </w:r>
      <w:r>
        <w:rPr>
          <w:noProof/>
        </w:rPr>
        <w:drawing>
          <wp:inline distT="0" distB="0" distL="0" distR="0">
            <wp:extent cx="280416" cy="167688"/>
            <wp:effectExtent l="0" t="0" r="0" b="0"/>
            <wp:docPr id="120387" name="Picture 120387"/>
            <wp:cNvGraphicFramePr/>
            <a:graphic xmlns:a="http://schemas.openxmlformats.org/drawingml/2006/main">
              <a:graphicData uri="http://schemas.openxmlformats.org/drawingml/2006/picture">
                <pic:pic xmlns:pic="http://schemas.openxmlformats.org/drawingml/2006/picture">
                  <pic:nvPicPr>
                    <pic:cNvPr id="120387" name="Picture 120387"/>
                    <pic:cNvPicPr/>
                  </pic:nvPicPr>
                  <pic:blipFill>
                    <a:blip r:embed="rId32"/>
                    <a:stretch>
                      <a:fillRect/>
                    </a:stretch>
                  </pic:blipFill>
                  <pic:spPr>
                    <a:xfrm>
                      <a:off x="0" y="0"/>
                      <a:ext cx="280416" cy="167688"/>
                    </a:xfrm>
                    <a:prstGeom prst="rect">
                      <a:avLst/>
                    </a:prstGeom>
                  </pic:spPr>
                </pic:pic>
              </a:graphicData>
            </a:graphic>
          </wp:inline>
        </w:drawing>
      </w:r>
      <w:r>
        <w:rPr>
          <w:noProof/>
        </w:rPr>
        <w:drawing>
          <wp:inline distT="0" distB="0" distL="0" distR="0">
            <wp:extent cx="100584" cy="12195"/>
            <wp:effectExtent l="0" t="0" r="0" b="0"/>
            <wp:docPr id="10911" name="Picture 10911"/>
            <wp:cNvGraphicFramePr/>
            <a:graphic xmlns:a="http://schemas.openxmlformats.org/drawingml/2006/main">
              <a:graphicData uri="http://schemas.openxmlformats.org/drawingml/2006/picture">
                <pic:pic xmlns:pic="http://schemas.openxmlformats.org/drawingml/2006/picture">
                  <pic:nvPicPr>
                    <pic:cNvPr id="10911" name="Picture 10911"/>
                    <pic:cNvPicPr/>
                  </pic:nvPicPr>
                  <pic:blipFill>
                    <a:blip r:embed="rId33"/>
                    <a:stretch>
                      <a:fillRect/>
                    </a:stretch>
                  </pic:blipFill>
                  <pic:spPr>
                    <a:xfrm>
                      <a:off x="0" y="0"/>
                      <a:ext cx="100584" cy="12195"/>
                    </a:xfrm>
                    <a:prstGeom prst="rect">
                      <a:avLst/>
                    </a:prstGeom>
                  </pic:spPr>
                </pic:pic>
              </a:graphicData>
            </a:graphic>
          </wp:inline>
        </w:drawing>
      </w:r>
      <w:r>
        <w:t>передать результаты волонтёру РДШ.</w:t>
      </w:r>
    </w:p>
    <w:p w:rsidR="004B65AF" w:rsidRDefault="00B60CB7">
      <w:pPr>
        <w:numPr>
          <w:ilvl w:val="1"/>
          <w:numId w:val="4"/>
        </w:numPr>
        <w:spacing w:after="137" w:line="259" w:lineRule="auto"/>
        <w:ind w:right="38" w:firstLine="730"/>
      </w:pPr>
      <w:r>
        <w:t>Обязанности волонтёра РДШ:</w:t>
      </w:r>
    </w:p>
    <w:p w:rsidR="004B65AF" w:rsidRDefault="00B60CB7">
      <w:pPr>
        <w:ind w:left="19" w:right="38" w:firstLine="566"/>
      </w:pPr>
      <w:r>
        <w:t xml:space="preserve">— следить за соблюдениями правил на протяжении всей Акции; </w:t>
      </w:r>
      <w:r>
        <w:rPr>
          <w:noProof/>
        </w:rPr>
        <w:drawing>
          <wp:inline distT="0" distB="0" distL="0" distR="0">
            <wp:extent cx="3047" cy="3049"/>
            <wp:effectExtent l="0" t="0" r="0" b="0"/>
            <wp:docPr id="10912" name="Picture 10912"/>
            <wp:cNvGraphicFramePr/>
            <a:graphic xmlns:a="http://schemas.openxmlformats.org/drawingml/2006/main">
              <a:graphicData uri="http://schemas.openxmlformats.org/drawingml/2006/picture">
                <pic:pic xmlns:pic="http://schemas.openxmlformats.org/drawingml/2006/picture">
                  <pic:nvPicPr>
                    <pic:cNvPr id="10912" name="Picture 10912"/>
                    <pic:cNvPicPr/>
                  </pic:nvPicPr>
                  <pic:blipFill>
                    <a:blip r:embed="rId34"/>
                    <a:stretch>
                      <a:fillRect/>
                    </a:stretch>
                  </pic:blipFill>
                  <pic:spPr>
                    <a:xfrm>
                      <a:off x="0" y="0"/>
                      <a:ext cx="3047" cy="3049"/>
                    </a:xfrm>
                    <a:prstGeom prst="rect">
                      <a:avLst/>
                    </a:prstGeom>
                  </pic:spPr>
                </pic:pic>
              </a:graphicData>
            </a:graphic>
          </wp:inline>
        </w:drawing>
      </w:r>
      <w:r>
        <w:rPr>
          <w:noProof/>
        </w:rPr>
        <w:drawing>
          <wp:inline distT="0" distB="0" distL="0" distR="0">
            <wp:extent cx="103632" cy="15245"/>
            <wp:effectExtent l="0" t="0" r="0" b="0"/>
            <wp:docPr id="10913" name="Picture 10913"/>
            <wp:cNvGraphicFramePr/>
            <a:graphic xmlns:a="http://schemas.openxmlformats.org/drawingml/2006/main">
              <a:graphicData uri="http://schemas.openxmlformats.org/drawingml/2006/picture">
                <pic:pic xmlns:pic="http://schemas.openxmlformats.org/drawingml/2006/picture">
                  <pic:nvPicPr>
                    <pic:cNvPr id="10913" name="Picture 10913"/>
                    <pic:cNvPicPr/>
                  </pic:nvPicPr>
                  <pic:blipFill>
                    <a:blip r:embed="rId35"/>
                    <a:stretch>
                      <a:fillRect/>
                    </a:stretch>
                  </pic:blipFill>
                  <pic:spPr>
                    <a:xfrm>
                      <a:off x="0" y="0"/>
                      <a:ext cx="103632" cy="15245"/>
                    </a:xfrm>
                    <a:prstGeom prst="rect">
                      <a:avLst/>
                    </a:prstGeom>
                  </pic:spPr>
                </pic:pic>
              </a:graphicData>
            </a:graphic>
          </wp:inline>
        </w:drawing>
      </w:r>
      <w:r>
        <w:t xml:space="preserve"> собрать и подписать вместе с представителем школы все протоколы, заполненные старшими по протоколам; </w:t>
      </w:r>
      <w:r>
        <w:rPr>
          <w:noProof/>
        </w:rPr>
        <w:drawing>
          <wp:inline distT="0" distB="0" distL="0" distR="0">
            <wp:extent cx="100584" cy="12196"/>
            <wp:effectExtent l="0" t="0" r="0" b="0"/>
            <wp:docPr id="10914" name="Picture 10914"/>
            <wp:cNvGraphicFramePr/>
            <a:graphic xmlns:a="http://schemas.openxmlformats.org/drawingml/2006/main">
              <a:graphicData uri="http://schemas.openxmlformats.org/drawingml/2006/picture">
                <pic:pic xmlns:pic="http://schemas.openxmlformats.org/drawingml/2006/picture">
                  <pic:nvPicPr>
                    <pic:cNvPr id="10914" name="Picture 10914"/>
                    <pic:cNvPicPr/>
                  </pic:nvPicPr>
                  <pic:blipFill>
                    <a:blip r:embed="rId36"/>
                    <a:stretch>
                      <a:fillRect/>
                    </a:stretch>
                  </pic:blipFill>
                  <pic:spPr>
                    <a:xfrm>
                      <a:off x="0" y="0"/>
                      <a:ext cx="100584" cy="12196"/>
                    </a:xfrm>
                    <a:prstGeom prst="rect">
                      <a:avLst/>
                    </a:prstGeom>
                  </pic:spPr>
                </pic:pic>
              </a:graphicData>
            </a:graphic>
          </wp:inline>
        </w:drawing>
      </w:r>
      <w:r>
        <w:t xml:space="preserve"> передать Итоговый протокол школы, вместе со всеми материалами от представителя школы, региональному координатору, учитывая условия, изложенные в пункте 5.9 настоящего Положения.</w:t>
      </w:r>
    </w:p>
    <w:p w:rsidR="004B65AF" w:rsidRDefault="00B60CB7">
      <w:pPr>
        <w:numPr>
          <w:ilvl w:val="1"/>
          <w:numId w:val="4"/>
        </w:numPr>
        <w:spacing w:after="451"/>
        <w:ind w:right="38" w:firstLine="730"/>
      </w:pPr>
      <w:r>
        <w:t>По окончании Акции судья, судья на протоколе, старший по протоколу и волонтёр РДШ расписываются на каждом листе протокола. Без этого протокол считается недействительным. Далее судья на протоколе вместе с представителем школы делают копии протоколов для школы.</w:t>
      </w:r>
    </w:p>
    <w:p w:rsidR="004B65AF" w:rsidRDefault="00B60CB7">
      <w:pPr>
        <w:pStyle w:val="1"/>
        <w:ind w:left="682" w:right="120"/>
      </w:pPr>
      <w:r>
        <w:t>7. Определение победителей</w:t>
      </w:r>
    </w:p>
    <w:p w:rsidR="004B65AF" w:rsidRDefault="00B60CB7">
      <w:pPr>
        <w:ind w:left="19" w:right="38" w:firstLine="590"/>
      </w:pPr>
      <w:r>
        <w:t xml:space="preserve">7.1. Региональные координаторы должны в кратчайшие сроки после окончания Акции и подсчёта результатов во всех школах-участниках своего региона направить представителям РОО СК «Русский силомер» Итоговые протоколы (Приложение </w:t>
      </w:r>
      <w:proofErr w:type="gramStart"/>
      <w:r>
        <w:t>№ )</w:t>
      </w:r>
      <w:proofErr w:type="gramEnd"/>
      <w:r>
        <w:t xml:space="preserve"> и сводные данные:</w:t>
      </w:r>
    </w:p>
    <w:p w:rsidR="004B65AF" w:rsidRDefault="00B60CB7">
      <w:pPr>
        <w:spacing w:after="145" w:line="259" w:lineRule="auto"/>
        <w:ind w:left="586" w:right="38"/>
      </w:pPr>
      <w:r>
        <w:t>— по итоговым результатам всех школ-участниц своего региона;</w:t>
      </w:r>
    </w:p>
    <w:p w:rsidR="004B65AF" w:rsidRDefault="00B60CB7">
      <w:pPr>
        <w:ind w:left="19" w:right="38" w:firstLine="562"/>
      </w:pPr>
      <w:r>
        <w:t>— по результатам и именам победителей и призёров всех школ-участниц своего региона;</w:t>
      </w:r>
    </w:p>
    <w:p w:rsidR="004B65AF" w:rsidRDefault="00B60CB7">
      <w:pPr>
        <w:ind w:left="19" w:right="38" w:firstLine="562"/>
      </w:pPr>
      <w:r>
        <w:t>— согласия на обработку персональных данных победителей и призёров школ-участниц.</w:t>
      </w:r>
    </w:p>
    <w:p w:rsidR="004B65AF" w:rsidRDefault="00B60CB7">
      <w:pPr>
        <w:ind w:left="19" w:right="38" w:firstLine="590"/>
      </w:pPr>
      <w:r>
        <w:t>7.2. После окончания проведения Акции, передачи результатов от региональных координаторов представителям РОО СК «Русский силомер» и обработки ими результатов (подсчет итоговых результатов, экспертная оценка правильности проведения соревнований, выполнения упражнений и судейства), победителя и призёров среди школ утверждает Оргкомитет по лучшим итоговым результатам в следующих номинациях:</w:t>
      </w:r>
    </w:p>
    <w:p w:rsidR="004B65AF" w:rsidRDefault="00B60CB7">
      <w:pPr>
        <w:spacing w:after="119" w:line="259" w:lineRule="auto"/>
        <w:ind w:left="754" w:right="38"/>
      </w:pPr>
      <w:r>
        <w:t>— лучшие школы России — 1, 2, 3-е место;</w:t>
      </w:r>
    </w:p>
    <w:p w:rsidR="004B65AF" w:rsidRDefault="00B60CB7">
      <w:pPr>
        <w:spacing w:after="122" w:line="259" w:lineRule="auto"/>
        <w:ind w:left="754" w:right="38"/>
      </w:pPr>
      <w:r>
        <w:lastRenderedPageBreak/>
        <w:t>— лучшие школы федерального округа — 1, 2, 3-е место;</w:t>
      </w:r>
    </w:p>
    <w:p w:rsidR="004B65AF" w:rsidRDefault="00B60CB7">
      <w:pPr>
        <w:spacing w:after="120" w:line="259" w:lineRule="auto"/>
        <w:ind w:left="749" w:right="38"/>
      </w:pPr>
      <w:r>
        <w:t>— лучшие школы субъекта Российской Федерации — 1, 2, 3-е место.</w:t>
      </w:r>
    </w:p>
    <w:p w:rsidR="004B65AF" w:rsidRDefault="00B60CB7">
      <w:pPr>
        <w:ind w:left="19" w:right="38" w:firstLine="730"/>
      </w:pPr>
      <w:r>
        <w:t>7.3. Победители и призёры в личном зачёте (независимо от возраста) среди всех участников Акции определяются Оргкомитетом по сумме набранных баллов в следующих номинациях:</w:t>
      </w:r>
    </w:p>
    <w:p w:rsidR="004B65AF" w:rsidRDefault="00B60CB7">
      <w:pPr>
        <w:spacing w:after="114" w:line="259" w:lineRule="auto"/>
        <w:ind w:left="744" w:right="38"/>
      </w:pPr>
      <w:r>
        <w:t>— самые сильные школьники России — 1, 2, 3-е место;</w:t>
      </w:r>
    </w:p>
    <w:p w:rsidR="004B65AF" w:rsidRDefault="00B60CB7">
      <w:pPr>
        <w:ind w:left="19" w:right="38" w:firstLine="710"/>
      </w:pPr>
      <w:r>
        <w:t xml:space="preserve">— самые сильные школьники федерального округа — 1, 2, 3-е место; — самые сильные школьники в субъекте Российской Федерации — 1, 2, </w:t>
      </w:r>
      <w:proofErr w:type="spellStart"/>
      <w:r>
        <w:t>Зе</w:t>
      </w:r>
      <w:proofErr w:type="spellEnd"/>
      <w:r>
        <w:t xml:space="preserve"> место.</w:t>
      </w:r>
    </w:p>
    <w:p w:rsidR="004B65AF" w:rsidRDefault="00B60CB7">
      <w:pPr>
        <w:ind w:left="19" w:right="38" w:firstLine="725"/>
      </w:pPr>
      <w:r>
        <w:t>7.4. В рамках акции проходит конкурс «Лучший репортер» (Приложение З).</w:t>
      </w:r>
    </w:p>
    <w:p w:rsidR="004B65AF" w:rsidRDefault="00B60CB7">
      <w:pPr>
        <w:spacing w:after="148" w:line="259" w:lineRule="auto"/>
        <w:ind w:left="744" w:right="38"/>
      </w:pPr>
      <w:r>
        <w:t>Победители и призёры конкурса «Лучший репортёр» определяются</w:t>
      </w:r>
    </w:p>
    <w:p w:rsidR="004B65AF" w:rsidRDefault="00B60CB7">
      <w:pPr>
        <w:spacing w:after="161" w:line="259" w:lineRule="auto"/>
        <w:ind w:left="19" w:right="38"/>
      </w:pPr>
      <w:r>
        <w:t>Оргкомитетом по 5-балльной шкале по следующим критериям:</w:t>
      </w:r>
    </w:p>
    <w:p w:rsidR="004B65AF" w:rsidRDefault="00B60CB7">
      <w:pPr>
        <w:ind w:left="19" w:right="38" w:firstLine="706"/>
      </w:pPr>
      <w:r>
        <w:rPr>
          <w:noProof/>
        </w:rPr>
        <w:drawing>
          <wp:inline distT="0" distB="0" distL="0" distR="0">
            <wp:extent cx="97536" cy="12195"/>
            <wp:effectExtent l="0" t="0" r="0" b="0"/>
            <wp:docPr id="12395" name="Picture 12395"/>
            <wp:cNvGraphicFramePr/>
            <a:graphic xmlns:a="http://schemas.openxmlformats.org/drawingml/2006/main">
              <a:graphicData uri="http://schemas.openxmlformats.org/drawingml/2006/picture">
                <pic:pic xmlns:pic="http://schemas.openxmlformats.org/drawingml/2006/picture">
                  <pic:nvPicPr>
                    <pic:cNvPr id="12395" name="Picture 12395"/>
                    <pic:cNvPicPr/>
                  </pic:nvPicPr>
                  <pic:blipFill>
                    <a:blip r:embed="rId37"/>
                    <a:stretch>
                      <a:fillRect/>
                    </a:stretch>
                  </pic:blipFill>
                  <pic:spPr>
                    <a:xfrm>
                      <a:off x="0" y="0"/>
                      <a:ext cx="97536" cy="12195"/>
                    </a:xfrm>
                    <a:prstGeom prst="rect">
                      <a:avLst/>
                    </a:prstGeom>
                  </pic:spPr>
                </pic:pic>
              </a:graphicData>
            </a:graphic>
          </wp:inline>
        </w:drawing>
      </w:r>
      <w:r>
        <w:t xml:space="preserve"> акцент на популяризацию занятий на турнике и развитие дворовых видов спорта; </w:t>
      </w:r>
      <w:r>
        <w:rPr>
          <w:noProof/>
        </w:rPr>
        <w:drawing>
          <wp:inline distT="0" distB="0" distL="0" distR="0">
            <wp:extent cx="97536" cy="12195"/>
            <wp:effectExtent l="0" t="0" r="0" b="0"/>
            <wp:docPr id="12396" name="Picture 12396"/>
            <wp:cNvGraphicFramePr/>
            <a:graphic xmlns:a="http://schemas.openxmlformats.org/drawingml/2006/main">
              <a:graphicData uri="http://schemas.openxmlformats.org/drawingml/2006/picture">
                <pic:pic xmlns:pic="http://schemas.openxmlformats.org/drawingml/2006/picture">
                  <pic:nvPicPr>
                    <pic:cNvPr id="12396" name="Picture 12396"/>
                    <pic:cNvPicPr/>
                  </pic:nvPicPr>
                  <pic:blipFill>
                    <a:blip r:embed="rId38"/>
                    <a:stretch>
                      <a:fillRect/>
                    </a:stretch>
                  </pic:blipFill>
                  <pic:spPr>
                    <a:xfrm>
                      <a:off x="0" y="0"/>
                      <a:ext cx="97536" cy="12195"/>
                    </a:xfrm>
                    <a:prstGeom prst="rect">
                      <a:avLst/>
                    </a:prstGeom>
                  </pic:spPr>
                </pic:pic>
              </a:graphicData>
            </a:graphic>
          </wp:inline>
        </w:drawing>
      </w:r>
      <w:r>
        <w:t>наличие праздничного оформления места проведения Акции;</w:t>
      </w:r>
    </w:p>
    <w:p w:rsidR="004B65AF" w:rsidRDefault="00B60CB7">
      <w:pPr>
        <w:spacing w:after="482"/>
        <w:ind w:left="19" w:right="38" w:firstLine="706"/>
      </w:pPr>
      <w:r>
        <w:t>— количество в кадре болельщиков разных возрастов, которые поддерживают участников Акции.</w:t>
      </w:r>
    </w:p>
    <w:p w:rsidR="004B65AF" w:rsidRDefault="00B60CB7">
      <w:pPr>
        <w:pStyle w:val="1"/>
        <w:spacing w:after="88"/>
        <w:ind w:left="682" w:right="134"/>
      </w:pPr>
      <w:r>
        <w:t>8. Награждение победителей</w:t>
      </w:r>
    </w:p>
    <w:p w:rsidR="004B65AF" w:rsidRDefault="00B60CB7">
      <w:pPr>
        <w:ind w:left="19" w:right="38" w:firstLine="586"/>
      </w:pPr>
      <w:r>
        <w:t>8.1. Школа, занявшая 1-е место, награждается Большим переходящим кубком «Сила РДШ», именным кубком «Победитель Всероссийской акции «Сила РДШ&gt;&gt; 2018 года», а также ценными призами.</w:t>
      </w:r>
    </w:p>
    <w:p w:rsidR="004B65AF" w:rsidRDefault="00B60CB7">
      <w:pPr>
        <w:ind w:left="19" w:right="38" w:firstLine="581"/>
      </w:pPr>
      <w:r>
        <w:t>Школы, занявшие 2-е и 3-е место, награждаются именными кубками «2-е место во Всероссийской акции «Сила РДШ&gt;&gt; 2018 года», «3-е место во Всероссийской акции «Сила РДШ&gt;&gt; 2018 года».</w:t>
      </w:r>
    </w:p>
    <w:p w:rsidR="004B65AF" w:rsidRDefault="00B60CB7">
      <w:pPr>
        <w:ind w:left="19" w:right="38" w:firstLine="590"/>
      </w:pPr>
      <w:r>
        <w:t xml:space="preserve">8.2. Школа, занявшая 1-е место среди школ своего федерального округа, награждается кубком с </w:t>
      </w:r>
      <w:proofErr w:type="gramStart"/>
      <w:r>
        <w:t>надписью</w:t>
      </w:r>
      <w:proofErr w:type="gramEnd"/>
      <w:r>
        <w:t xml:space="preserve"> «Победитель Всероссийской акции «Сила РДШ&gt;&gt; 2018 года в федеральном округе». Школы, занявшие 2-е и 3-е место, награждаются кубками с надписью: «За 2-е или 3-е место во Всероссийской акции «Сила РДШ&gt;&gt; 2018 года в федеральном округе».</w:t>
      </w:r>
    </w:p>
    <w:p w:rsidR="004B65AF" w:rsidRDefault="00B60CB7">
      <w:pPr>
        <w:ind w:left="19" w:right="38" w:firstLine="595"/>
      </w:pPr>
      <w:r>
        <w:lastRenderedPageBreak/>
        <w:t xml:space="preserve">8.3. Школа, занявшая 1-е место среди школ субъекта Российской Федерации, награждается кубком с </w:t>
      </w:r>
      <w:proofErr w:type="gramStart"/>
      <w:r>
        <w:t>надписью</w:t>
      </w:r>
      <w:proofErr w:type="gramEnd"/>
      <w:r>
        <w:t xml:space="preserve"> «Победитель Всероссийской акции «Сила РДШ» 2018 года в субъекте Российской Федерации».</w:t>
      </w:r>
    </w:p>
    <w:p w:rsidR="004B65AF" w:rsidRDefault="00B60CB7">
      <w:pPr>
        <w:ind w:left="19" w:right="38" w:firstLine="586"/>
      </w:pPr>
      <w:r>
        <w:t xml:space="preserve">Школы, занявшие 2-е и 3-е место, награждаются кубками с </w:t>
      </w:r>
      <w:proofErr w:type="gramStart"/>
      <w:r>
        <w:t>надписью</w:t>
      </w:r>
      <w:proofErr w:type="gramEnd"/>
      <w:r>
        <w:t xml:space="preserve"> «За 2-е или 3-е место во Всероссийской Акции «Сила РДШ&gt;&gt; 2018 года в субъекте Российской Федерации».</w:t>
      </w:r>
    </w:p>
    <w:p w:rsidR="004B65AF" w:rsidRDefault="00B60CB7">
      <w:pPr>
        <w:ind w:left="19" w:right="38" w:firstLine="586"/>
      </w:pPr>
      <w:r>
        <w:t>8.4. Участники, занявшие призовые места в личном первенстве, награждаются:</w:t>
      </w:r>
    </w:p>
    <w:p w:rsidR="004B65AF" w:rsidRDefault="00B60CB7">
      <w:pPr>
        <w:spacing w:after="29"/>
        <w:ind w:left="19" w:right="38" w:firstLine="576"/>
      </w:pPr>
      <w:r>
        <w:t xml:space="preserve">— номинация № 1: за 1, 2, 3-е место в России — кубок «Самый сильный школьник России — № места. Всероссийская акция «Сила РДШ&gt;&gt; 2018 года»; </w:t>
      </w:r>
      <w:r>
        <w:rPr>
          <w:noProof/>
        </w:rPr>
        <w:drawing>
          <wp:inline distT="0" distB="0" distL="0" distR="0">
            <wp:extent cx="100584" cy="15244"/>
            <wp:effectExtent l="0" t="0" r="0" b="0"/>
            <wp:docPr id="13907" name="Picture 13907"/>
            <wp:cNvGraphicFramePr/>
            <a:graphic xmlns:a="http://schemas.openxmlformats.org/drawingml/2006/main">
              <a:graphicData uri="http://schemas.openxmlformats.org/drawingml/2006/picture">
                <pic:pic xmlns:pic="http://schemas.openxmlformats.org/drawingml/2006/picture">
                  <pic:nvPicPr>
                    <pic:cNvPr id="13907" name="Picture 13907"/>
                    <pic:cNvPicPr/>
                  </pic:nvPicPr>
                  <pic:blipFill>
                    <a:blip r:embed="rId39"/>
                    <a:stretch>
                      <a:fillRect/>
                    </a:stretch>
                  </pic:blipFill>
                  <pic:spPr>
                    <a:xfrm>
                      <a:off x="0" y="0"/>
                      <a:ext cx="100584" cy="15244"/>
                    </a:xfrm>
                    <a:prstGeom prst="rect">
                      <a:avLst/>
                    </a:prstGeom>
                  </pic:spPr>
                </pic:pic>
              </a:graphicData>
            </a:graphic>
          </wp:inline>
        </w:drawing>
      </w:r>
      <w:r>
        <w:t xml:space="preserve"> номинация № 2: за 1, 2, 3-е место в Федеральном округе -- медали «Самый сильный школьник федерального округа — № места. Всероссийская акция «Сила РДШ&gt;&gt; 2018 года»;</w:t>
      </w:r>
    </w:p>
    <w:p w:rsidR="004B65AF" w:rsidRDefault="00B60CB7">
      <w:pPr>
        <w:ind w:left="19" w:right="-29" w:firstLine="581"/>
      </w:pPr>
      <w:r>
        <w:t xml:space="preserve">- номинация № З: за 1, 2, 3-е место в субъекте Российской Федерации </w:t>
      </w:r>
      <w:r>
        <w:rPr>
          <w:noProof/>
        </w:rPr>
        <w:drawing>
          <wp:inline distT="0" distB="0" distL="0" distR="0">
            <wp:extent cx="97537" cy="18293"/>
            <wp:effectExtent l="0" t="0" r="0" b="0"/>
            <wp:docPr id="13908" name="Picture 13908"/>
            <wp:cNvGraphicFramePr/>
            <a:graphic xmlns:a="http://schemas.openxmlformats.org/drawingml/2006/main">
              <a:graphicData uri="http://schemas.openxmlformats.org/drawingml/2006/picture">
                <pic:pic xmlns:pic="http://schemas.openxmlformats.org/drawingml/2006/picture">
                  <pic:nvPicPr>
                    <pic:cNvPr id="13908" name="Picture 13908"/>
                    <pic:cNvPicPr/>
                  </pic:nvPicPr>
                  <pic:blipFill>
                    <a:blip r:embed="rId40"/>
                    <a:stretch>
                      <a:fillRect/>
                    </a:stretch>
                  </pic:blipFill>
                  <pic:spPr>
                    <a:xfrm>
                      <a:off x="0" y="0"/>
                      <a:ext cx="97537" cy="18293"/>
                    </a:xfrm>
                    <a:prstGeom prst="rect">
                      <a:avLst/>
                    </a:prstGeom>
                  </pic:spPr>
                </pic:pic>
              </a:graphicData>
            </a:graphic>
          </wp:inline>
        </w:drawing>
      </w:r>
      <w:r>
        <w:t xml:space="preserve">медали «Самый сильный школьник в субъекте Российской Федерации </w:t>
      </w:r>
      <w:r>
        <w:rPr>
          <w:noProof/>
        </w:rPr>
        <w:drawing>
          <wp:inline distT="0" distB="0" distL="0" distR="0">
            <wp:extent cx="94489" cy="15244"/>
            <wp:effectExtent l="0" t="0" r="0" b="0"/>
            <wp:docPr id="13909" name="Picture 13909"/>
            <wp:cNvGraphicFramePr/>
            <a:graphic xmlns:a="http://schemas.openxmlformats.org/drawingml/2006/main">
              <a:graphicData uri="http://schemas.openxmlformats.org/drawingml/2006/picture">
                <pic:pic xmlns:pic="http://schemas.openxmlformats.org/drawingml/2006/picture">
                  <pic:nvPicPr>
                    <pic:cNvPr id="13909" name="Picture 13909"/>
                    <pic:cNvPicPr/>
                  </pic:nvPicPr>
                  <pic:blipFill>
                    <a:blip r:embed="rId41"/>
                    <a:stretch>
                      <a:fillRect/>
                    </a:stretch>
                  </pic:blipFill>
                  <pic:spPr>
                    <a:xfrm>
                      <a:off x="0" y="0"/>
                      <a:ext cx="94489" cy="15244"/>
                    </a:xfrm>
                    <a:prstGeom prst="rect">
                      <a:avLst/>
                    </a:prstGeom>
                  </pic:spPr>
                </pic:pic>
              </a:graphicData>
            </a:graphic>
          </wp:inline>
        </w:drawing>
      </w:r>
      <w:r>
        <w:t>№ места. Всероссийская акция «Сила РДШ&gt;&gt; 2018 года».</w:t>
      </w:r>
    </w:p>
    <w:p w:rsidR="004B65AF" w:rsidRDefault="00B60CB7">
      <w:pPr>
        <w:spacing w:after="462"/>
        <w:ind w:left="19" w:right="38" w:firstLine="586"/>
      </w:pPr>
      <w:r>
        <w:t>8.5. Победители конкурса «Лучший репортёр» награждаются дипломами и ценными призами (</w:t>
      </w:r>
      <w:proofErr w:type="gramStart"/>
      <w:r>
        <w:t>В</w:t>
      </w:r>
      <w:proofErr w:type="gramEnd"/>
      <w:r>
        <w:t xml:space="preserve"> соответствие с приложением N93).</w:t>
      </w:r>
    </w:p>
    <w:p w:rsidR="004B65AF" w:rsidRDefault="00B60CB7">
      <w:pPr>
        <w:pStyle w:val="1"/>
        <w:ind w:left="682" w:right="0"/>
      </w:pPr>
      <w:r>
        <w:t>9. Финансирование Конкурса</w:t>
      </w:r>
    </w:p>
    <w:p w:rsidR="004B65AF" w:rsidRDefault="00B60CB7">
      <w:pPr>
        <w:ind w:left="19" w:right="38" w:firstLine="734"/>
      </w:pPr>
      <w:r>
        <w:t>9.1. Финансирование Конкурса в части пункта 8 настоящего Положения осуществляет Организация «Российское движение школьников».</w:t>
      </w:r>
    </w:p>
    <w:p w:rsidR="004B65AF" w:rsidRDefault="00B60CB7">
      <w:pPr>
        <w:ind w:left="19" w:right="38" w:firstLine="734"/>
      </w:pPr>
      <w:r>
        <w:t>9.2. Финансирование Акции в части пункта 5 настоящего Положения осуществляется школами-участницами.</w:t>
      </w:r>
    </w:p>
    <w:p w:rsidR="004B65AF" w:rsidRDefault="00B60CB7">
      <w:pPr>
        <w:pStyle w:val="1"/>
        <w:spacing w:after="149"/>
        <w:ind w:left="682" w:right="0"/>
      </w:pPr>
      <w:r>
        <w:t>10. Дополнительные условия</w:t>
      </w:r>
    </w:p>
    <w:p w:rsidR="004B65AF" w:rsidRDefault="00B60CB7">
      <w:pPr>
        <w:ind w:left="19" w:right="38" w:firstLine="768"/>
      </w:pPr>
      <w:r>
        <w:t>10.1. Необходимые документы (протоколы, таблицу-описание упражнений) можно скачать из раздела «Документы» на сайте rusilomer.ru или на странице социальной сети «</w:t>
      </w:r>
      <w:proofErr w:type="spellStart"/>
      <w:r>
        <w:t>Вконтакте</w:t>
      </w:r>
      <w:proofErr w:type="spellEnd"/>
      <w:r>
        <w:t>» https://vk.com/russilomer.</w:t>
      </w:r>
    </w:p>
    <w:p w:rsidR="004B65AF" w:rsidRDefault="004B65AF">
      <w:pPr>
        <w:sectPr w:rsidR="004B65AF">
          <w:headerReference w:type="even" r:id="rId42"/>
          <w:headerReference w:type="default" r:id="rId43"/>
          <w:headerReference w:type="first" r:id="rId44"/>
          <w:pgSz w:w="11904" w:h="16834"/>
          <w:pgMar w:top="1216" w:right="874" w:bottom="1071" w:left="1526" w:header="763" w:footer="720" w:gutter="0"/>
          <w:cols w:space="720"/>
        </w:sectPr>
      </w:pPr>
    </w:p>
    <w:p w:rsidR="004B65AF" w:rsidRDefault="00B60CB7">
      <w:pPr>
        <w:spacing w:after="31" w:line="265" w:lineRule="auto"/>
        <w:ind w:left="10" w:right="614" w:hanging="10"/>
        <w:jc w:val="right"/>
      </w:pPr>
      <w:r>
        <w:rPr>
          <w:sz w:val="24"/>
        </w:rPr>
        <w:lastRenderedPageBreak/>
        <w:t>Приложение №</w:t>
      </w:r>
      <w:r>
        <w:rPr>
          <w:noProof/>
        </w:rPr>
        <w:drawing>
          <wp:inline distT="0" distB="0" distL="0" distR="0">
            <wp:extent cx="39623" cy="106710"/>
            <wp:effectExtent l="0" t="0" r="0" b="0"/>
            <wp:docPr id="15196" name="Picture 15196"/>
            <wp:cNvGraphicFramePr/>
            <a:graphic xmlns:a="http://schemas.openxmlformats.org/drawingml/2006/main">
              <a:graphicData uri="http://schemas.openxmlformats.org/drawingml/2006/picture">
                <pic:pic xmlns:pic="http://schemas.openxmlformats.org/drawingml/2006/picture">
                  <pic:nvPicPr>
                    <pic:cNvPr id="15196" name="Picture 15196"/>
                    <pic:cNvPicPr/>
                  </pic:nvPicPr>
                  <pic:blipFill>
                    <a:blip r:embed="rId45"/>
                    <a:stretch>
                      <a:fillRect/>
                    </a:stretch>
                  </pic:blipFill>
                  <pic:spPr>
                    <a:xfrm>
                      <a:off x="0" y="0"/>
                      <a:ext cx="39623" cy="106710"/>
                    </a:xfrm>
                    <a:prstGeom prst="rect">
                      <a:avLst/>
                    </a:prstGeom>
                  </pic:spPr>
                </pic:pic>
              </a:graphicData>
            </a:graphic>
          </wp:inline>
        </w:drawing>
      </w:r>
    </w:p>
    <w:p w:rsidR="004B65AF" w:rsidRDefault="00B60CB7">
      <w:pPr>
        <w:spacing w:after="1023" w:line="271" w:lineRule="auto"/>
        <w:ind w:left="2328" w:right="586" w:firstLine="2261"/>
      </w:pPr>
      <w:r>
        <w:rPr>
          <w:sz w:val="24"/>
        </w:rPr>
        <w:t>К Положению о проведении акции «СИЛА РДШ» по силовому многоборью на гимнастической перекладине «Русский силомер» среди учащихся общеобразовательных организаций утвержденному приказом «Российского движения школьников» от «</w:t>
      </w:r>
      <w:r>
        <w:rPr>
          <w:noProof/>
        </w:rPr>
        <w:drawing>
          <wp:inline distT="0" distB="0" distL="0" distR="0">
            <wp:extent cx="1499616" cy="277447"/>
            <wp:effectExtent l="0" t="0" r="0" b="0"/>
            <wp:docPr id="15203" name="Picture 15203"/>
            <wp:cNvGraphicFramePr/>
            <a:graphic xmlns:a="http://schemas.openxmlformats.org/drawingml/2006/main">
              <a:graphicData uri="http://schemas.openxmlformats.org/drawingml/2006/picture">
                <pic:pic xmlns:pic="http://schemas.openxmlformats.org/drawingml/2006/picture">
                  <pic:nvPicPr>
                    <pic:cNvPr id="15203" name="Picture 15203"/>
                    <pic:cNvPicPr/>
                  </pic:nvPicPr>
                  <pic:blipFill>
                    <a:blip r:embed="rId46"/>
                    <a:stretch>
                      <a:fillRect/>
                    </a:stretch>
                  </pic:blipFill>
                  <pic:spPr>
                    <a:xfrm>
                      <a:off x="0" y="0"/>
                      <a:ext cx="1499616" cy="277447"/>
                    </a:xfrm>
                    <a:prstGeom prst="rect">
                      <a:avLst/>
                    </a:prstGeom>
                  </pic:spPr>
                </pic:pic>
              </a:graphicData>
            </a:graphic>
          </wp:inline>
        </w:drawing>
      </w:r>
      <w:r>
        <w:rPr>
          <w:sz w:val="24"/>
        </w:rPr>
        <w:t xml:space="preserve">2018 г. № </w:t>
      </w:r>
      <w:proofErr w:type="spellStart"/>
      <w:r>
        <w:rPr>
          <w:sz w:val="24"/>
          <w:u w:val="single" w:color="000000"/>
        </w:rPr>
        <w:t>Ip</w:t>
      </w:r>
      <w:proofErr w:type="spellEnd"/>
      <w:r>
        <w:rPr>
          <w:sz w:val="24"/>
          <w:u w:val="single" w:color="000000"/>
        </w:rPr>
        <w:t>?-</w:t>
      </w:r>
      <w:proofErr w:type="spellStart"/>
      <w:r>
        <w:rPr>
          <w:sz w:val="24"/>
          <w:u w:val="single" w:color="000000"/>
        </w:rPr>
        <w:t>v</w:t>
      </w:r>
      <w:r>
        <w:rPr>
          <w:sz w:val="24"/>
          <w:u w:val="single" w:color="000000"/>
          <w:vertAlign w:val="superscript"/>
        </w:rPr>
        <w:t>l</w:t>
      </w:r>
      <w:proofErr w:type="spellEnd"/>
      <w:r>
        <w:rPr>
          <w:sz w:val="24"/>
          <w:u w:val="single" w:color="000000"/>
        </w:rPr>
        <w:t>/</w:t>
      </w:r>
    </w:p>
    <w:p w:rsidR="004B65AF" w:rsidRDefault="00B60CB7">
      <w:pPr>
        <w:spacing w:line="271" w:lineRule="auto"/>
        <w:ind w:left="2851" w:right="14"/>
      </w:pPr>
      <w:r>
        <w:rPr>
          <w:sz w:val="24"/>
        </w:rPr>
        <w:t>Заявка на участие в акции «Сила РДШ»</w:t>
      </w:r>
    </w:p>
    <w:tbl>
      <w:tblPr>
        <w:tblStyle w:val="TableGrid"/>
        <w:tblW w:w="9437" w:type="dxa"/>
        <w:tblInd w:w="130" w:type="dxa"/>
        <w:tblCellMar>
          <w:left w:w="72" w:type="dxa"/>
          <w:bottom w:w="136" w:type="dxa"/>
          <w:right w:w="480" w:type="dxa"/>
        </w:tblCellMar>
        <w:tblLook w:val="04A0" w:firstRow="1" w:lastRow="0" w:firstColumn="1" w:lastColumn="0" w:noHBand="0" w:noVBand="1"/>
      </w:tblPr>
      <w:tblGrid>
        <w:gridCol w:w="9437"/>
      </w:tblGrid>
      <w:tr w:rsidR="004B65AF">
        <w:trPr>
          <w:trHeight w:val="8534"/>
        </w:trPr>
        <w:tc>
          <w:tcPr>
            <w:tcW w:w="9437" w:type="dxa"/>
            <w:tcBorders>
              <w:top w:val="single" w:sz="2" w:space="0" w:color="000000"/>
              <w:left w:val="single" w:sz="2" w:space="0" w:color="000000"/>
              <w:bottom w:val="single" w:sz="2" w:space="0" w:color="000000"/>
              <w:right w:val="single" w:sz="2" w:space="0" w:color="000000"/>
            </w:tcBorders>
            <w:vAlign w:val="bottom"/>
          </w:tcPr>
          <w:p w:rsidR="004B65AF" w:rsidRDefault="00B60CB7">
            <w:pPr>
              <w:spacing w:after="564" w:line="259" w:lineRule="auto"/>
              <w:ind w:left="845" w:right="0" w:firstLine="0"/>
              <w:jc w:val="left"/>
            </w:pPr>
            <w:r>
              <w:rPr>
                <w:sz w:val="14"/>
              </w:rPr>
              <w:t>КОМУ</w:t>
            </w:r>
            <w:r>
              <w:rPr>
                <w:noProof/>
              </w:rPr>
              <w:drawing>
                <wp:inline distT="0" distB="0" distL="0" distR="0">
                  <wp:extent cx="4340352" cy="12196"/>
                  <wp:effectExtent l="0" t="0" r="0" b="0"/>
                  <wp:docPr id="15185" name="Picture 15185"/>
                  <wp:cNvGraphicFramePr/>
                  <a:graphic xmlns:a="http://schemas.openxmlformats.org/drawingml/2006/main">
                    <a:graphicData uri="http://schemas.openxmlformats.org/drawingml/2006/picture">
                      <pic:pic xmlns:pic="http://schemas.openxmlformats.org/drawingml/2006/picture">
                        <pic:nvPicPr>
                          <pic:cNvPr id="15185" name="Picture 15185"/>
                          <pic:cNvPicPr/>
                        </pic:nvPicPr>
                        <pic:blipFill>
                          <a:blip r:embed="rId47"/>
                          <a:stretch>
                            <a:fillRect/>
                          </a:stretch>
                        </pic:blipFill>
                        <pic:spPr>
                          <a:xfrm>
                            <a:off x="0" y="0"/>
                            <a:ext cx="4340352" cy="12196"/>
                          </a:xfrm>
                          <a:prstGeom prst="rect">
                            <a:avLst/>
                          </a:prstGeom>
                        </pic:spPr>
                      </pic:pic>
                    </a:graphicData>
                  </a:graphic>
                </wp:inline>
              </w:drawing>
            </w:r>
          </w:p>
          <w:p w:rsidR="004B65AF" w:rsidRDefault="00B60CB7">
            <w:pPr>
              <w:spacing w:after="16" w:line="259" w:lineRule="auto"/>
              <w:ind w:left="2165" w:right="0" w:firstLine="0"/>
              <w:jc w:val="left"/>
            </w:pPr>
            <w:r>
              <w:rPr>
                <w:sz w:val="22"/>
              </w:rPr>
              <w:t>от ШКОЛЫ №</w:t>
            </w:r>
            <w:r>
              <w:rPr>
                <w:noProof/>
              </w:rPr>
              <w:drawing>
                <wp:inline distT="0" distB="0" distL="0" distR="0">
                  <wp:extent cx="420624" cy="15244"/>
                  <wp:effectExtent l="0" t="0" r="0" b="0"/>
                  <wp:docPr id="15187" name="Picture 15187"/>
                  <wp:cNvGraphicFramePr/>
                  <a:graphic xmlns:a="http://schemas.openxmlformats.org/drawingml/2006/main">
                    <a:graphicData uri="http://schemas.openxmlformats.org/drawingml/2006/picture">
                      <pic:pic xmlns:pic="http://schemas.openxmlformats.org/drawingml/2006/picture">
                        <pic:nvPicPr>
                          <pic:cNvPr id="15187" name="Picture 15187"/>
                          <pic:cNvPicPr/>
                        </pic:nvPicPr>
                        <pic:blipFill>
                          <a:blip r:embed="rId48"/>
                          <a:stretch>
                            <a:fillRect/>
                          </a:stretch>
                        </pic:blipFill>
                        <pic:spPr>
                          <a:xfrm>
                            <a:off x="0" y="0"/>
                            <a:ext cx="420624" cy="15244"/>
                          </a:xfrm>
                          <a:prstGeom prst="rect">
                            <a:avLst/>
                          </a:prstGeom>
                        </pic:spPr>
                      </pic:pic>
                    </a:graphicData>
                  </a:graphic>
                </wp:inline>
              </w:drawing>
            </w:r>
            <w:r>
              <w:rPr>
                <w:sz w:val="22"/>
              </w:rPr>
              <w:t xml:space="preserve"> насел. пункт</w:t>
            </w:r>
            <w:r>
              <w:rPr>
                <w:noProof/>
              </w:rPr>
              <w:drawing>
                <wp:inline distT="0" distB="0" distL="0" distR="0">
                  <wp:extent cx="911352" cy="12196"/>
                  <wp:effectExtent l="0" t="0" r="0" b="0"/>
                  <wp:docPr id="15186" name="Picture 15186"/>
                  <wp:cNvGraphicFramePr/>
                  <a:graphic xmlns:a="http://schemas.openxmlformats.org/drawingml/2006/main">
                    <a:graphicData uri="http://schemas.openxmlformats.org/drawingml/2006/picture">
                      <pic:pic xmlns:pic="http://schemas.openxmlformats.org/drawingml/2006/picture">
                        <pic:nvPicPr>
                          <pic:cNvPr id="15186" name="Picture 15186"/>
                          <pic:cNvPicPr/>
                        </pic:nvPicPr>
                        <pic:blipFill>
                          <a:blip r:embed="rId49"/>
                          <a:stretch>
                            <a:fillRect/>
                          </a:stretch>
                        </pic:blipFill>
                        <pic:spPr>
                          <a:xfrm>
                            <a:off x="0" y="0"/>
                            <a:ext cx="911352" cy="12196"/>
                          </a:xfrm>
                          <a:prstGeom prst="rect">
                            <a:avLst/>
                          </a:prstGeom>
                        </pic:spPr>
                      </pic:pic>
                    </a:graphicData>
                  </a:graphic>
                </wp:inline>
              </w:drawing>
            </w:r>
          </w:p>
          <w:p w:rsidR="004B65AF" w:rsidRDefault="00B60CB7">
            <w:pPr>
              <w:spacing w:after="284" w:line="259" w:lineRule="auto"/>
              <w:ind w:left="29" w:right="0" w:firstLine="0"/>
              <w:jc w:val="center"/>
            </w:pPr>
            <w:r>
              <w:rPr>
                <w:noProof/>
              </w:rPr>
              <w:drawing>
                <wp:inline distT="0" distB="0" distL="0" distR="0">
                  <wp:extent cx="2112264" cy="12196"/>
                  <wp:effectExtent l="0" t="0" r="0" b="0"/>
                  <wp:docPr id="15188" name="Picture 15188"/>
                  <wp:cNvGraphicFramePr/>
                  <a:graphic xmlns:a="http://schemas.openxmlformats.org/drawingml/2006/main">
                    <a:graphicData uri="http://schemas.openxmlformats.org/drawingml/2006/picture">
                      <pic:pic xmlns:pic="http://schemas.openxmlformats.org/drawingml/2006/picture">
                        <pic:nvPicPr>
                          <pic:cNvPr id="15188" name="Picture 15188"/>
                          <pic:cNvPicPr/>
                        </pic:nvPicPr>
                        <pic:blipFill>
                          <a:blip r:embed="rId50"/>
                          <a:stretch>
                            <a:fillRect/>
                          </a:stretch>
                        </pic:blipFill>
                        <pic:spPr>
                          <a:xfrm>
                            <a:off x="0" y="0"/>
                            <a:ext cx="2112264" cy="12196"/>
                          </a:xfrm>
                          <a:prstGeom prst="rect">
                            <a:avLst/>
                          </a:prstGeom>
                        </pic:spPr>
                      </pic:pic>
                    </a:graphicData>
                  </a:graphic>
                </wp:inline>
              </w:drawing>
            </w:r>
            <w:r>
              <w:rPr>
                <w:sz w:val="18"/>
              </w:rPr>
              <w:t xml:space="preserve"> (указать регион)</w:t>
            </w:r>
          </w:p>
          <w:p w:rsidR="004B65AF" w:rsidRDefault="00B60CB7">
            <w:pPr>
              <w:spacing w:after="235" w:line="259" w:lineRule="auto"/>
              <w:ind w:left="38" w:right="0" w:firstLine="0"/>
              <w:jc w:val="center"/>
            </w:pPr>
            <w:r>
              <w:rPr>
                <w:sz w:val="22"/>
              </w:rPr>
              <w:t>Заявка.</w:t>
            </w:r>
          </w:p>
          <w:p w:rsidR="004B65AF" w:rsidRDefault="00B60CB7">
            <w:pPr>
              <w:tabs>
                <w:tab w:val="right" w:pos="8885"/>
              </w:tabs>
              <w:spacing w:after="263" w:line="259" w:lineRule="auto"/>
              <w:ind w:left="0" w:right="0" w:firstLine="0"/>
              <w:jc w:val="left"/>
            </w:pPr>
            <w:r>
              <w:rPr>
                <w:sz w:val="22"/>
              </w:rPr>
              <w:t>Прошу включить школу №</w:t>
            </w:r>
            <w:r>
              <w:rPr>
                <w:sz w:val="22"/>
              </w:rPr>
              <w:tab/>
              <w:t>города</w:t>
            </w:r>
            <w:r>
              <w:rPr>
                <w:noProof/>
              </w:rPr>
              <w:drawing>
                <wp:inline distT="0" distB="0" distL="0" distR="0">
                  <wp:extent cx="2179320" cy="15244"/>
                  <wp:effectExtent l="0" t="0" r="0" b="0"/>
                  <wp:docPr id="15189" name="Picture 15189"/>
                  <wp:cNvGraphicFramePr/>
                  <a:graphic xmlns:a="http://schemas.openxmlformats.org/drawingml/2006/main">
                    <a:graphicData uri="http://schemas.openxmlformats.org/drawingml/2006/picture">
                      <pic:pic xmlns:pic="http://schemas.openxmlformats.org/drawingml/2006/picture">
                        <pic:nvPicPr>
                          <pic:cNvPr id="15189" name="Picture 15189"/>
                          <pic:cNvPicPr/>
                        </pic:nvPicPr>
                        <pic:blipFill>
                          <a:blip r:embed="rId51"/>
                          <a:stretch>
                            <a:fillRect/>
                          </a:stretch>
                        </pic:blipFill>
                        <pic:spPr>
                          <a:xfrm>
                            <a:off x="0" y="0"/>
                            <a:ext cx="2179320" cy="15244"/>
                          </a:xfrm>
                          <a:prstGeom prst="rect">
                            <a:avLst/>
                          </a:prstGeom>
                        </pic:spPr>
                      </pic:pic>
                    </a:graphicData>
                  </a:graphic>
                </wp:inline>
              </w:drawing>
            </w:r>
            <w:r>
              <w:rPr>
                <w:sz w:val="22"/>
              </w:rPr>
              <w:t>в состав участников</w:t>
            </w:r>
          </w:p>
          <w:p w:rsidR="004B65AF" w:rsidRDefault="00B60CB7">
            <w:pPr>
              <w:spacing w:after="0" w:line="475" w:lineRule="auto"/>
              <w:ind w:left="3591" w:right="2102" w:hanging="730"/>
            </w:pPr>
            <w:r>
              <w:rPr>
                <w:sz w:val="22"/>
              </w:rPr>
              <w:t>Всероссийской Акции Сила РДШ”, которая состоится</w:t>
            </w:r>
          </w:p>
          <w:p w:rsidR="004B65AF" w:rsidRDefault="00B60CB7">
            <w:pPr>
              <w:spacing w:after="294" w:line="259" w:lineRule="auto"/>
              <w:ind w:left="874" w:right="0" w:firstLine="0"/>
              <w:jc w:val="left"/>
            </w:pPr>
            <w:r>
              <w:rPr>
                <w:noProof/>
              </w:rPr>
              <w:drawing>
                <wp:inline distT="0" distB="0" distL="0" distR="0">
                  <wp:extent cx="4550664" cy="15244"/>
                  <wp:effectExtent l="0" t="0" r="0" b="0"/>
                  <wp:docPr id="15190" name="Picture 15190"/>
                  <wp:cNvGraphicFramePr/>
                  <a:graphic xmlns:a="http://schemas.openxmlformats.org/drawingml/2006/main">
                    <a:graphicData uri="http://schemas.openxmlformats.org/drawingml/2006/picture">
                      <pic:pic xmlns:pic="http://schemas.openxmlformats.org/drawingml/2006/picture">
                        <pic:nvPicPr>
                          <pic:cNvPr id="15190" name="Picture 15190"/>
                          <pic:cNvPicPr/>
                        </pic:nvPicPr>
                        <pic:blipFill>
                          <a:blip r:embed="rId52"/>
                          <a:stretch>
                            <a:fillRect/>
                          </a:stretch>
                        </pic:blipFill>
                        <pic:spPr>
                          <a:xfrm>
                            <a:off x="0" y="0"/>
                            <a:ext cx="4550664" cy="15244"/>
                          </a:xfrm>
                          <a:prstGeom prst="rect">
                            <a:avLst/>
                          </a:prstGeom>
                        </pic:spPr>
                      </pic:pic>
                    </a:graphicData>
                  </a:graphic>
                </wp:inline>
              </w:drawing>
            </w:r>
          </w:p>
          <w:p w:rsidR="004B65AF" w:rsidRDefault="00B60CB7">
            <w:pPr>
              <w:spacing w:after="236" w:line="260" w:lineRule="auto"/>
              <w:ind w:left="0" w:right="418" w:firstLine="19"/>
              <w:jc w:val="left"/>
            </w:pPr>
            <w:r>
              <w:rPr>
                <w:sz w:val="22"/>
              </w:rPr>
              <w:t xml:space="preserve">Количество ВСЕХ мальчиков обучающихся в учебном году 2017-2018 составляет </w:t>
            </w:r>
            <w:r>
              <w:rPr>
                <w:noProof/>
              </w:rPr>
              <w:drawing>
                <wp:inline distT="0" distB="0" distL="0" distR="0">
                  <wp:extent cx="786384" cy="15245"/>
                  <wp:effectExtent l="0" t="0" r="0" b="0"/>
                  <wp:docPr id="15191" name="Picture 15191"/>
                  <wp:cNvGraphicFramePr/>
                  <a:graphic xmlns:a="http://schemas.openxmlformats.org/drawingml/2006/main">
                    <a:graphicData uri="http://schemas.openxmlformats.org/drawingml/2006/picture">
                      <pic:pic xmlns:pic="http://schemas.openxmlformats.org/drawingml/2006/picture">
                        <pic:nvPicPr>
                          <pic:cNvPr id="15191" name="Picture 15191"/>
                          <pic:cNvPicPr/>
                        </pic:nvPicPr>
                        <pic:blipFill>
                          <a:blip r:embed="rId53"/>
                          <a:stretch>
                            <a:fillRect/>
                          </a:stretch>
                        </pic:blipFill>
                        <pic:spPr>
                          <a:xfrm>
                            <a:off x="0" y="0"/>
                            <a:ext cx="786384" cy="15245"/>
                          </a:xfrm>
                          <a:prstGeom prst="rect">
                            <a:avLst/>
                          </a:prstGeom>
                        </pic:spPr>
                      </pic:pic>
                    </a:graphicData>
                  </a:graphic>
                </wp:inline>
              </w:drawing>
            </w:r>
            <w:r>
              <w:rPr>
                <w:sz w:val="22"/>
              </w:rPr>
              <w:t>человек.</w:t>
            </w:r>
          </w:p>
          <w:p w:rsidR="004B65AF" w:rsidRDefault="00B60CB7">
            <w:pPr>
              <w:spacing w:after="221" w:line="270" w:lineRule="auto"/>
              <w:ind w:left="5" w:right="0" w:firstLine="62"/>
              <w:jc w:val="left"/>
            </w:pPr>
            <w:r>
              <w:rPr>
                <w:sz w:val="22"/>
              </w:rPr>
              <w:t>С положением и правилами Акции ознакомлен. С условиями положения соревнований согласен.</w:t>
            </w:r>
          </w:p>
          <w:p w:rsidR="004B65AF" w:rsidRDefault="00B60CB7">
            <w:pPr>
              <w:spacing w:after="233" w:line="259" w:lineRule="auto"/>
              <w:ind w:left="10" w:right="0" w:firstLine="0"/>
              <w:jc w:val="left"/>
            </w:pPr>
            <w:r>
              <w:rPr>
                <w:sz w:val="22"/>
              </w:rPr>
              <w:t>Ответственный, за проведение и организацию соревнований в школе №</w:t>
            </w:r>
            <w:r>
              <w:rPr>
                <w:noProof/>
              </w:rPr>
              <w:drawing>
                <wp:inline distT="0" distB="0" distL="0" distR="0">
                  <wp:extent cx="417576" cy="12195"/>
                  <wp:effectExtent l="0" t="0" r="0" b="0"/>
                  <wp:docPr id="15192" name="Picture 15192"/>
                  <wp:cNvGraphicFramePr/>
                  <a:graphic xmlns:a="http://schemas.openxmlformats.org/drawingml/2006/main">
                    <a:graphicData uri="http://schemas.openxmlformats.org/drawingml/2006/picture">
                      <pic:pic xmlns:pic="http://schemas.openxmlformats.org/drawingml/2006/picture">
                        <pic:nvPicPr>
                          <pic:cNvPr id="15192" name="Picture 15192"/>
                          <pic:cNvPicPr/>
                        </pic:nvPicPr>
                        <pic:blipFill>
                          <a:blip r:embed="rId54"/>
                          <a:stretch>
                            <a:fillRect/>
                          </a:stretch>
                        </pic:blipFill>
                        <pic:spPr>
                          <a:xfrm>
                            <a:off x="0" y="0"/>
                            <a:ext cx="417576" cy="12195"/>
                          </a:xfrm>
                          <a:prstGeom prst="rect">
                            <a:avLst/>
                          </a:prstGeom>
                        </pic:spPr>
                      </pic:pic>
                    </a:graphicData>
                  </a:graphic>
                </wp:inline>
              </w:drawing>
            </w:r>
          </w:p>
          <w:p w:rsidR="004B65AF" w:rsidRDefault="00B60CB7">
            <w:pPr>
              <w:tabs>
                <w:tab w:val="center" w:pos="2446"/>
                <w:tab w:val="center" w:pos="5657"/>
              </w:tabs>
              <w:spacing w:after="241" w:line="259" w:lineRule="auto"/>
              <w:ind w:left="0" w:right="0" w:firstLine="0"/>
              <w:jc w:val="left"/>
            </w:pPr>
            <w:r>
              <w:rPr>
                <w:sz w:val="22"/>
              </w:rPr>
              <w:tab/>
            </w:r>
            <w:r>
              <w:rPr>
                <w:noProof/>
              </w:rPr>
              <w:drawing>
                <wp:inline distT="0" distB="0" distL="0" distR="0">
                  <wp:extent cx="2532888" cy="18293"/>
                  <wp:effectExtent l="0" t="0" r="0" b="0"/>
                  <wp:docPr id="15193" name="Picture 15193"/>
                  <wp:cNvGraphicFramePr/>
                  <a:graphic xmlns:a="http://schemas.openxmlformats.org/drawingml/2006/main">
                    <a:graphicData uri="http://schemas.openxmlformats.org/drawingml/2006/picture">
                      <pic:pic xmlns:pic="http://schemas.openxmlformats.org/drawingml/2006/picture">
                        <pic:nvPicPr>
                          <pic:cNvPr id="15193" name="Picture 15193"/>
                          <pic:cNvPicPr/>
                        </pic:nvPicPr>
                        <pic:blipFill>
                          <a:blip r:embed="rId55"/>
                          <a:stretch>
                            <a:fillRect/>
                          </a:stretch>
                        </pic:blipFill>
                        <pic:spPr>
                          <a:xfrm>
                            <a:off x="0" y="0"/>
                            <a:ext cx="2532888" cy="18293"/>
                          </a:xfrm>
                          <a:prstGeom prst="rect">
                            <a:avLst/>
                          </a:prstGeom>
                        </pic:spPr>
                      </pic:pic>
                    </a:graphicData>
                  </a:graphic>
                </wp:inline>
              </w:drawing>
            </w:r>
            <w:r>
              <w:rPr>
                <w:sz w:val="22"/>
              </w:rPr>
              <w:tab/>
              <w:t>ФИО (полностью),</w:t>
            </w:r>
          </w:p>
          <w:p w:rsidR="004B65AF" w:rsidRDefault="00B60CB7">
            <w:pPr>
              <w:tabs>
                <w:tab w:val="center" w:pos="3439"/>
                <w:tab w:val="center" w:pos="6514"/>
              </w:tabs>
              <w:spacing w:after="476" w:line="259" w:lineRule="auto"/>
              <w:ind w:left="0" w:right="0" w:firstLine="0"/>
              <w:jc w:val="left"/>
            </w:pPr>
            <w:r>
              <w:rPr>
                <w:sz w:val="22"/>
              </w:rPr>
              <w:t>рабочий тел.:</w:t>
            </w:r>
            <w:r>
              <w:rPr>
                <w:sz w:val="22"/>
              </w:rPr>
              <w:tab/>
              <w:t>сотовый тел.:</w:t>
            </w:r>
            <w:r>
              <w:rPr>
                <w:sz w:val="22"/>
              </w:rPr>
              <w:tab/>
              <w:t>e-</w:t>
            </w:r>
            <w:proofErr w:type="spellStart"/>
            <w:r>
              <w:rPr>
                <w:sz w:val="22"/>
              </w:rPr>
              <w:t>mail</w:t>
            </w:r>
            <w:proofErr w:type="spellEnd"/>
            <w:r>
              <w:rPr>
                <w:sz w:val="22"/>
              </w:rPr>
              <w:t>:</w:t>
            </w:r>
          </w:p>
          <w:p w:rsidR="004B65AF" w:rsidRDefault="00B60CB7">
            <w:pPr>
              <w:tabs>
                <w:tab w:val="center" w:pos="4104"/>
              </w:tabs>
              <w:spacing w:after="8" w:line="259" w:lineRule="auto"/>
              <w:ind w:left="0" w:right="0" w:firstLine="0"/>
              <w:jc w:val="left"/>
            </w:pPr>
            <w:r>
              <w:rPr>
                <w:sz w:val="22"/>
              </w:rPr>
              <w:t>Дата:</w:t>
            </w:r>
            <w:r>
              <w:rPr>
                <w:sz w:val="22"/>
              </w:rPr>
              <w:tab/>
              <w:t>Подпись директора</w:t>
            </w:r>
            <w:r>
              <w:rPr>
                <w:noProof/>
              </w:rPr>
              <w:drawing>
                <wp:inline distT="0" distB="0" distL="0" distR="0">
                  <wp:extent cx="1051560" cy="15245"/>
                  <wp:effectExtent l="0" t="0" r="0" b="0"/>
                  <wp:docPr id="15194" name="Picture 15194"/>
                  <wp:cNvGraphicFramePr/>
                  <a:graphic xmlns:a="http://schemas.openxmlformats.org/drawingml/2006/main">
                    <a:graphicData uri="http://schemas.openxmlformats.org/drawingml/2006/picture">
                      <pic:pic xmlns:pic="http://schemas.openxmlformats.org/drawingml/2006/picture">
                        <pic:nvPicPr>
                          <pic:cNvPr id="15194" name="Picture 15194"/>
                          <pic:cNvPicPr/>
                        </pic:nvPicPr>
                        <pic:blipFill>
                          <a:blip r:embed="rId56"/>
                          <a:stretch>
                            <a:fillRect/>
                          </a:stretch>
                        </pic:blipFill>
                        <pic:spPr>
                          <a:xfrm>
                            <a:off x="0" y="0"/>
                            <a:ext cx="1051560" cy="15245"/>
                          </a:xfrm>
                          <a:prstGeom prst="rect">
                            <a:avLst/>
                          </a:prstGeom>
                        </pic:spPr>
                      </pic:pic>
                    </a:graphicData>
                  </a:graphic>
                </wp:inline>
              </w:drawing>
            </w:r>
          </w:p>
          <w:p w:rsidR="004B65AF" w:rsidRDefault="00B60CB7">
            <w:pPr>
              <w:spacing w:after="224" w:line="259" w:lineRule="auto"/>
              <w:ind w:left="0" w:right="0" w:firstLine="0"/>
              <w:jc w:val="left"/>
            </w:pPr>
            <w:r>
              <w:rPr>
                <w:sz w:val="22"/>
              </w:rPr>
              <w:t>[расшифровка/</w:t>
            </w:r>
            <w:r>
              <w:rPr>
                <w:noProof/>
              </w:rPr>
              <w:drawing>
                <wp:inline distT="0" distB="0" distL="0" distR="0">
                  <wp:extent cx="1048513" cy="12195"/>
                  <wp:effectExtent l="0" t="0" r="0" b="0"/>
                  <wp:docPr id="15195" name="Picture 15195"/>
                  <wp:cNvGraphicFramePr/>
                  <a:graphic xmlns:a="http://schemas.openxmlformats.org/drawingml/2006/main">
                    <a:graphicData uri="http://schemas.openxmlformats.org/drawingml/2006/picture">
                      <pic:pic xmlns:pic="http://schemas.openxmlformats.org/drawingml/2006/picture">
                        <pic:nvPicPr>
                          <pic:cNvPr id="15195" name="Picture 15195"/>
                          <pic:cNvPicPr/>
                        </pic:nvPicPr>
                        <pic:blipFill>
                          <a:blip r:embed="rId57"/>
                          <a:stretch>
                            <a:fillRect/>
                          </a:stretch>
                        </pic:blipFill>
                        <pic:spPr>
                          <a:xfrm>
                            <a:off x="0" y="0"/>
                            <a:ext cx="1048513" cy="12195"/>
                          </a:xfrm>
                          <a:prstGeom prst="rect">
                            <a:avLst/>
                          </a:prstGeom>
                        </pic:spPr>
                      </pic:pic>
                    </a:graphicData>
                  </a:graphic>
                </wp:inline>
              </w:drawing>
            </w:r>
          </w:p>
          <w:p w:rsidR="004B65AF" w:rsidRDefault="00B60CB7">
            <w:pPr>
              <w:spacing w:after="0" w:line="259" w:lineRule="auto"/>
              <w:ind w:left="29" w:right="0" w:firstLine="0"/>
              <w:jc w:val="center"/>
            </w:pPr>
            <w:r>
              <w:rPr>
                <w:sz w:val="30"/>
              </w:rPr>
              <w:t>мл.</w:t>
            </w:r>
          </w:p>
        </w:tc>
      </w:tr>
    </w:tbl>
    <w:p w:rsidR="004B65AF" w:rsidRDefault="00B60CB7">
      <w:pPr>
        <w:spacing w:after="888" w:line="229" w:lineRule="auto"/>
        <w:ind w:left="2654" w:right="38" w:firstLine="5683"/>
      </w:pPr>
      <w:r>
        <w:t xml:space="preserve">Приложение N92 к Положению о проведении акции «СИЛА РДШ» по силовому многоборью на гимнастической перекладине «Русский силомер» среди учащихся общеобразовательных </w:t>
      </w:r>
      <w:r>
        <w:lastRenderedPageBreak/>
        <w:t xml:space="preserve">утверждённому приказом «Российского движения </w:t>
      </w:r>
      <w:proofErr w:type="spellStart"/>
      <w:r>
        <w:t>шкрльников</w:t>
      </w:r>
      <w:proofErr w:type="spellEnd"/>
      <w:r>
        <w:t xml:space="preserve">» от « </w:t>
      </w:r>
      <w:r>
        <w:rPr>
          <w:u w:val="single" w:color="000000"/>
        </w:rPr>
        <w:t xml:space="preserve">Я </w:t>
      </w:r>
      <w:r>
        <w:t xml:space="preserve">» </w:t>
      </w:r>
      <w:r>
        <w:rPr>
          <w:noProof/>
        </w:rPr>
        <w:drawing>
          <wp:inline distT="0" distB="0" distL="0" distR="0">
            <wp:extent cx="981456" cy="225616"/>
            <wp:effectExtent l="0" t="0" r="0" b="0"/>
            <wp:docPr id="17119" name="Picture 17119"/>
            <wp:cNvGraphicFramePr/>
            <a:graphic xmlns:a="http://schemas.openxmlformats.org/drawingml/2006/main">
              <a:graphicData uri="http://schemas.openxmlformats.org/drawingml/2006/picture">
                <pic:pic xmlns:pic="http://schemas.openxmlformats.org/drawingml/2006/picture">
                  <pic:nvPicPr>
                    <pic:cNvPr id="17119" name="Picture 17119"/>
                    <pic:cNvPicPr/>
                  </pic:nvPicPr>
                  <pic:blipFill>
                    <a:blip r:embed="rId58"/>
                    <a:stretch>
                      <a:fillRect/>
                    </a:stretch>
                  </pic:blipFill>
                  <pic:spPr>
                    <a:xfrm>
                      <a:off x="0" y="0"/>
                      <a:ext cx="981456" cy="225616"/>
                    </a:xfrm>
                    <a:prstGeom prst="rect">
                      <a:avLst/>
                    </a:prstGeom>
                  </pic:spPr>
                </pic:pic>
              </a:graphicData>
            </a:graphic>
          </wp:inline>
        </w:drawing>
      </w:r>
      <w:r>
        <w:t>2018 г. №</w:t>
      </w:r>
      <w:r>
        <w:rPr>
          <w:noProof/>
        </w:rPr>
        <w:drawing>
          <wp:inline distT="0" distB="0" distL="0" distR="0">
            <wp:extent cx="774193" cy="176834"/>
            <wp:effectExtent l="0" t="0" r="0" b="0"/>
            <wp:docPr id="120390" name="Picture 120390"/>
            <wp:cNvGraphicFramePr/>
            <a:graphic xmlns:a="http://schemas.openxmlformats.org/drawingml/2006/main">
              <a:graphicData uri="http://schemas.openxmlformats.org/drawingml/2006/picture">
                <pic:pic xmlns:pic="http://schemas.openxmlformats.org/drawingml/2006/picture">
                  <pic:nvPicPr>
                    <pic:cNvPr id="120390" name="Picture 120390"/>
                    <pic:cNvPicPr/>
                  </pic:nvPicPr>
                  <pic:blipFill>
                    <a:blip r:embed="rId59"/>
                    <a:stretch>
                      <a:fillRect/>
                    </a:stretch>
                  </pic:blipFill>
                  <pic:spPr>
                    <a:xfrm>
                      <a:off x="0" y="0"/>
                      <a:ext cx="774193" cy="176834"/>
                    </a:xfrm>
                    <a:prstGeom prst="rect">
                      <a:avLst/>
                    </a:prstGeom>
                  </pic:spPr>
                </pic:pic>
              </a:graphicData>
            </a:graphic>
          </wp:inline>
        </w:drawing>
      </w:r>
    </w:p>
    <w:p w:rsidR="004B65AF" w:rsidRDefault="00B60CB7">
      <w:pPr>
        <w:pStyle w:val="1"/>
        <w:spacing w:after="283"/>
        <w:ind w:left="10" w:right="0"/>
      </w:pPr>
      <w:r>
        <w:t xml:space="preserve">СИЛОВОЕ МНОГОБОРЬЕ НА ГИМНАСТИЧЕСКОЙ ПЕРЕКЛАДИНЕ </w:t>
      </w:r>
      <w:r>
        <w:rPr>
          <w:noProof/>
        </w:rPr>
        <w:drawing>
          <wp:inline distT="0" distB="0" distL="0" distR="0">
            <wp:extent cx="3048" cy="6098"/>
            <wp:effectExtent l="0" t="0" r="0" b="0"/>
            <wp:docPr id="17088" name="Picture 17088"/>
            <wp:cNvGraphicFramePr/>
            <a:graphic xmlns:a="http://schemas.openxmlformats.org/drawingml/2006/main">
              <a:graphicData uri="http://schemas.openxmlformats.org/drawingml/2006/picture">
                <pic:pic xmlns:pic="http://schemas.openxmlformats.org/drawingml/2006/picture">
                  <pic:nvPicPr>
                    <pic:cNvPr id="17088" name="Picture 17088"/>
                    <pic:cNvPicPr/>
                  </pic:nvPicPr>
                  <pic:blipFill>
                    <a:blip r:embed="rId60"/>
                    <a:stretch>
                      <a:fillRect/>
                    </a:stretch>
                  </pic:blipFill>
                  <pic:spPr>
                    <a:xfrm>
                      <a:off x="0" y="0"/>
                      <a:ext cx="3048" cy="6098"/>
                    </a:xfrm>
                    <a:prstGeom prst="rect">
                      <a:avLst/>
                    </a:prstGeom>
                  </pic:spPr>
                </pic:pic>
              </a:graphicData>
            </a:graphic>
          </wp:inline>
        </w:drawing>
      </w:r>
      <w:r>
        <w:t>«РУССКИЙ СИЛОМЕР»</w:t>
      </w:r>
    </w:p>
    <w:p w:rsidR="004B65AF" w:rsidRDefault="00B60CB7">
      <w:pPr>
        <w:spacing w:line="271" w:lineRule="auto"/>
        <w:ind w:left="768" w:right="14"/>
      </w:pPr>
      <w:r>
        <w:rPr>
          <w:sz w:val="24"/>
        </w:rPr>
        <w:t>Акция проходит следующим образом:</w:t>
      </w:r>
    </w:p>
    <w:p w:rsidR="004B65AF" w:rsidRDefault="00B60CB7">
      <w:pPr>
        <w:spacing w:line="271" w:lineRule="auto"/>
        <w:ind w:left="14" w:right="14" w:firstLine="739"/>
      </w:pPr>
      <w:r>
        <w:rPr>
          <w:sz w:val="24"/>
        </w:rPr>
        <w:t>Перед началом турнира проходит парад-построение, на котором зачитывается приветствие организаторов турнира. На построении поднимается флаг Российской Федерации под музыку Гимна России.</w:t>
      </w:r>
    </w:p>
    <w:p w:rsidR="004B65AF" w:rsidRDefault="00B60CB7">
      <w:pPr>
        <w:spacing w:line="271" w:lineRule="auto"/>
        <w:ind w:left="14" w:right="14" w:firstLine="754"/>
      </w:pPr>
      <w:r>
        <w:rPr>
          <w:sz w:val="24"/>
        </w:rPr>
        <w:t>Ведущий протокола вызывает очередного Участника к перекладине, в соответствии со списком. Участник подходит к перекладине и называет упражнения, которые он будет делать. Судья дает разрешение на выполнение упражнений и должен быть готов включить секундомер, как только участник примет исходное положение. Участник принимает исходное положение вис на перекладине (на прямых руках). Судья дает команду «Старт», включает секундомер и засекает время - одну минуту. Участник выполняет упражнения. Он может в процессе выполнения отдохнуть и затем продолжить повторы (время не останавливается).</w:t>
      </w:r>
    </w:p>
    <w:p w:rsidR="004B65AF" w:rsidRDefault="00B60CB7">
      <w:pPr>
        <w:spacing w:line="271" w:lineRule="auto"/>
        <w:ind w:left="14" w:right="14" w:firstLine="744"/>
      </w:pPr>
      <w:r>
        <w:rPr>
          <w:sz w:val="24"/>
        </w:rPr>
        <w:t>В течение минуты участник может выполнять неограниченное количество подходов и отдыхать, спрыгивая с турника. По истечении минуты судья дает команду «Стоп»</w:t>
      </w:r>
    </w:p>
    <w:p w:rsidR="004B65AF" w:rsidRDefault="00B60CB7">
      <w:pPr>
        <w:spacing w:line="271" w:lineRule="auto"/>
        <w:ind w:left="14" w:right="14" w:firstLine="739"/>
      </w:pPr>
      <w:proofErr w:type="gramStart"/>
      <w:r>
        <w:rPr>
          <w:sz w:val="24"/>
        </w:rPr>
        <w:t>ВНИМАНИЕ !!!</w:t>
      </w:r>
      <w:proofErr w:type="gramEnd"/>
      <w:r>
        <w:rPr>
          <w:sz w:val="24"/>
        </w:rPr>
        <w:t xml:space="preserve"> Учителям физкультуры для лучшего результата школы - необходимо заранее познакомить учеников со всеми упражнениями и провести с ними тренировку в спортзале для </w:t>
      </w:r>
      <w:r>
        <w:rPr>
          <w:noProof/>
        </w:rPr>
        <w:drawing>
          <wp:inline distT="0" distB="0" distL="0" distR="0">
            <wp:extent cx="621792" cy="73173"/>
            <wp:effectExtent l="0" t="0" r="0" b="0"/>
            <wp:docPr id="17118" name="Picture 17118"/>
            <wp:cNvGraphicFramePr/>
            <a:graphic xmlns:a="http://schemas.openxmlformats.org/drawingml/2006/main">
              <a:graphicData uri="http://schemas.openxmlformats.org/drawingml/2006/picture">
                <pic:pic xmlns:pic="http://schemas.openxmlformats.org/drawingml/2006/picture">
                  <pic:nvPicPr>
                    <pic:cNvPr id="17118" name="Picture 17118"/>
                    <pic:cNvPicPr/>
                  </pic:nvPicPr>
                  <pic:blipFill>
                    <a:blip r:embed="rId61"/>
                    <a:stretch>
                      <a:fillRect/>
                    </a:stretch>
                  </pic:blipFill>
                  <pic:spPr>
                    <a:xfrm>
                      <a:off x="0" y="0"/>
                      <a:ext cx="621792" cy="73173"/>
                    </a:xfrm>
                    <a:prstGeom prst="rect">
                      <a:avLst/>
                    </a:prstGeom>
                  </pic:spPr>
                </pic:pic>
              </a:graphicData>
            </a:graphic>
          </wp:inline>
        </w:drawing>
      </w:r>
      <w:r>
        <w:rPr>
          <w:sz w:val="24"/>
        </w:rPr>
        <w:t xml:space="preserve">не тех упражнении, которые они мечтают выполнить, а тех, которыми они реально смогут набрать максимальное количество баллов в «копилку» </w:t>
      </w:r>
      <w:proofErr w:type="spellStart"/>
      <w:r>
        <w:rPr>
          <w:sz w:val="24"/>
        </w:rPr>
        <w:t>своеи</w:t>
      </w:r>
      <w:proofErr w:type="spellEnd"/>
      <w:r>
        <w:rPr>
          <w:sz w:val="24"/>
        </w:rPr>
        <w:t xml:space="preserve"> ШКОЛЫ..</w:t>
      </w:r>
    </w:p>
    <w:p w:rsidR="004B65AF" w:rsidRDefault="00B60CB7">
      <w:pPr>
        <w:spacing w:line="271" w:lineRule="auto"/>
        <w:ind w:left="14" w:right="14" w:firstLine="749"/>
      </w:pPr>
      <w:r>
        <w:rPr>
          <w:sz w:val="24"/>
        </w:rPr>
        <w:t>Каждое упражнение участник начинает выполнять из положения виса, руки прямые. Если, при выполнении очередного упражнения, оно было выполнено неправильно, то следует руководствоваться правилами в нижеследующей таблице упражнений. При этом участник продолжает выполнять заявленные упражнения, за которые ему присуждаются баллы, согласно таблице упражнений</w:t>
      </w:r>
    </w:p>
    <w:p w:rsidR="004B65AF" w:rsidRDefault="00B60CB7">
      <w:pPr>
        <w:spacing w:line="271" w:lineRule="auto"/>
        <w:ind w:left="14" w:right="14" w:firstLine="734"/>
      </w:pPr>
      <w:r>
        <w:rPr>
          <w:sz w:val="24"/>
        </w:rPr>
        <w:t xml:space="preserve">Рекомендация: просим организаторов обратить внимание на то, что соревнования проводятся, в первую очередь, для приобщения ВСЕХ мальчиков к занятиям на турнике, для измерения уровня их текущей </w:t>
      </w:r>
      <w:proofErr w:type="spellStart"/>
      <w:r>
        <w:rPr>
          <w:sz w:val="24"/>
        </w:rPr>
        <w:t>поДготовленности</w:t>
      </w:r>
      <w:proofErr w:type="spellEnd"/>
      <w:r>
        <w:rPr>
          <w:sz w:val="24"/>
        </w:rPr>
        <w:t xml:space="preserve">, выраженном в конкретном количестве баллов. Этот уровень </w:t>
      </w:r>
      <w:proofErr w:type="gramStart"/>
      <w:r>
        <w:rPr>
          <w:sz w:val="24"/>
        </w:rPr>
        <w:t>Должен</w:t>
      </w:r>
      <w:proofErr w:type="gramEnd"/>
      <w:r>
        <w:rPr>
          <w:sz w:val="24"/>
        </w:rPr>
        <w:t xml:space="preserve"> стать для ваших учеников </w:t>
      </w:r>
      <w:proofErr w:type="spellStart"/>
      <w:r>
        <w:rPr>
          <w:sz w:val="24"/>
        </w:rPr>
        <w:t>отправнои</w:t>
      </w:r>
      <w:proofErr w:type="spellEnd"/>
      <w:r>
        <w:rPr>
          <w:sz w:val="24"/>
        </w:rPr>
        <w:t xml:space="preserve"> точкой, заставить Дальше развивать свои физические навыки. Не лишайте этого шанса ваши ребят!</w:t>
      </w:r>
    </w:p>
    <w:p w:rsidR="004B65AF" w:rsidRDefault="00B60CB7">
      <w:pPr>
        <w:spacing w:after="0" w:line="259" w:lineRule="auto"/>
        <w:ind w:left="682" w:right="672" w:hanging="10"/>
        <w:jc w:val="center"/>
      </w:pPr>
      <w:r>
        <w:rPr>
          <w:noProof/>
        </w:rPr>
        <w:drawing>
          <wp:anchor distT="0" distB="0" distL="114300" distR="114300" simplePos="0" relativeHeight="251661312" behindDoc="0" locked="0" layoutInCell="1" allowOverlap="0">
            <wp:simplePos x="0" y="0"/>
            <wp:positionH relativeFrom="page">
              <wp:posOffset>7303009</wp:posOffset>
            </wp:positionH>
            <wp:positionV relativeFrom="page">
              <wp:posOffset>8820379</wp:posOffset>
            </wp:positionV>
            <wp:extent cx="6096" cy="3049"/>
            <wp:effectExtent l="0" t="0" r="0" b="0"/>
            <wp:wrapTopAndBottom/>
            <wp:docPr id="21158" name="Picture 21158"/>
            <wp:cNvGraphicFramePr/>
            <a:graphic xmlns:a="http://schemas.openxmlformats.org/drawingml/2006/main">
              <a:graphicData uri="http://schemas.openxmlformats.org/drawingml/2006/picture">
                <pic:pic xmlns:pic="http://schemas.openxmlformats.org/drawingml/2006/picture">
                  <pic:nvPicPr>
                    <pic:cNvPr id="21158" name="Picture 21158"/>
                    <pic:cNvPicPr/>
                  </pic:nvPicPr>
                  <pic:blipFill>
                    <a:blip r:embed="rId62"/>
                    <a:stretch>
                      <a:fillRect/>
                    </a:stretch>
                  </pic:blipFill>
                  <pic:spPr>
                    <a:xfrm>
                      <a:off x="0" y="0"/>
                      <a:ext cx="6096" cy="3049"/>
                    </a:xfrm>
                    <a:prstGeom prst="rect">
                      <a:avLst/>
                    </a:prstGeom>
                  </pic:spPr>
                </pic:pic>
              </a:graphicData>
            </a:graphic>
          </wp:anchor>
        </w:drawing>
      </w:r>
      <w:r>
        <w:rPr>
          <w:sz w:val="30"/>
        </w:rPr>
        <w:t>СИСТЕМА «СИЛОВОЕ МНОГОБОРЬЕ НА ГИМНАСТИЧЕСКОЙ ПЕРЕКЛАДИНЕ «РУССКИЙ СИЛОМЕР».</w:t>
      </w:r>
    </w:p>
    <w:tbl>
      <w:tblPr>
        <w:tblStyle w:val="TableGrid"/>
        <w:tblW w:w="10363" w:type="dxa"/>
        <w:tblInd w:w="182" w:type="dxa"/>
        <w:tblLook w:val="04A0" w:firstRow="1" w:lastRow="0" w:firstColumn="1" w:lastColumn="0" w:noHBand="0" w:noVBand="1"/>
      </w:tblPr>
      <w:tblGrid>
        <w:gridCol w:w="590"/>
        <w:gridCol w:w="1617"/>
        <w:gridCol w:w="6932"/>
        <w:gridCol w:w="1224"/>
      </w:tblGrid>
      <w:tr w:rsidR="004B65AF">
        <w:trPr>
          <w:trHeight w:val="4419"/>
        </w:trPr>
        <w:tc>
          <w:tcPr>
            <w:tcW w:w="590" w:type="dxa"/>
            <w:tcBorders>
              <w:top w:val="single" w:sz="2" w:space="0" w:color="000000"/>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c>
          <w:tcPr>
            <w:tcW w:w="161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10" w:right="0" w:firstLine="10"/>
              <w:jc w:val="left"/>
            </w:pPr>
            <w:r>
              <w:rPr>
                <w:sz w:val="26"/>
              </w:rPr>
              <w:t xml:space="preserve">Название упражнения </w:t>
            </w:r>
          </w:p>
        </w:tc>
        <w:tc>
          <w:tcPr>
            <w:tcW w:w="698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1" w:right="77" w:firstLine="1886"/>
            </w:pPr>
            <w:r>
              <w:rPr>
                <w:sz w:val="24"/>
              </w:rPr>
              <w:t>Требования к выполнению* Участник, в течение 1 минуты, выполняет любые из упражнений в произвольном порядке (не обязательно все! это может быть одно упражнение или набор из двух-трех и т.д.) При этом, он может отдыхать, в висе на турнике или, спрыгнув на землю. Время выполнения не останавливается. Каждому упражнению соответствует определенное количество баллов. Чем сложнее упражнение, тем больше за него баллов. Итоговая сумма баллов позволяет определить уровень текущей подготовленности спортсмена, либо точно определять победителя соревнования. Участнику дается всего 1 (одна) минута на выбранный набор (или одно) упражнений. Не по одной минуте на каждое выбранное упражнение, а ВСЕГО ОДНА!</w:t>
            </w:r>
          </w:p>
        </w:tc>
        <w:tc>
          <w:tcPr>
            <w:tcW w:w="116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44" w:right="0" w:firstLine="0"/>
              <w:jc w:val="center"/>
            </w:pPr>
            <w:r>
              <w:rPr>
                <w:sz w:val="24"/>
              </w:rPr>
              <w:t>Баллы</w:t>
            </w:r>
          </w:p>
        </w:tc>
      </w:tr>
      <w:tr w:rsidR="004B65AF">
        <w:trPr>
          <w:trHeight w:val="1124"/>
        </w:trPr>
        <w:tc>
          <w:tcPr>
            <w:tcW w:w="10363" w:type="dxa"/>
            <w:gridSpan w:val="4"/>
            <w:tcBorders>
              <w:top w:val="single" w:sz="2" w:space="0" w:color="000000"/>
              <w:left w:val="single" w:sz="2" w:space="0" w:color="000000"/>
              <w:bottom w:val="single" w:sz="2" w:space="0" w:color="000000"/>
              <w:right w:val="single" w:sz="2" w:space="0" w:color="000000"/>
            </w:tcBorders>
          </w:tcPr>
          <w:p w:rsidR="004B65AF" w:rsidRDefault="00B60CB7">
            <w:pPr>
              <w:spacing w:after="0" w:line="252" w:lineRule="auto"/>
              <w:ind w:left="91" w:right="0" w:firstLine="0"/>
              <w:jc w:val="center"/>
            </w:pPr>
            <w:r>
              <w:rPr>
                <w:sz w:val="22"/>
              </w:rPr>
              <w:t>ВНИМАНИЕ! Проводить соревнования по системе «Русский силомер» допустимо только при условии наличия матов в зоне падения, талька или мела, а также в присутствии врача и двух помощников судьи,</w:t>
            </w:r>
          </w:p>
          <w:p w:rsidR="004B65AF" w:rsidRDefault="00B60CB7">
            <w:pPr>
              <w:spacing w:after="36" w:line="259" w:lineRule="auto"/>
              <w:ind w:left="5006" w:right="0" w:firstLine="0"/>
              <w:jc w:val="left"/>
            </w:pPr>
            <w:r>
              <w:rPr>
                <w:noProof/>
              </w:rPr>
              <w:drawing>
                <wp:inline distT="0" distB="0" distL="0" distR="0">
                  <wp:extent cx="307848" cy="15244"/>
                  <wp:effectExtent l="0" t="0" r="0" b="0"/>
                  <wp:docPr id="25295" name="Picture 25295"/>
                  <wp:cNvGraphicFramePr/>
                  <a:graphic xmlns:a="http://schemas.openxmlformats.org/drawingml/2006/main">
                    <a:graphicData uri="http://schemas.openxmlformats.org/drawingml/2006/picture">
                      <pic:pic xmlns:pic="http://schemas.openxmlformats.org/drawingml/2006/picture">
                        <pic:nvPicPr>
                          <pic:cNvPr id="25295" name="Picture 25295"/>
                          <pic:cNvPicPr/>
                        </pic:nvPicPr>
                        <pic:blipFill>
                          <a:blip r:embed="rId63"/>
                          <a:stretch>
                            <a:fillRect/>
                          </a:stretch>
                        </pic:blipFill>
                        <pic:spPr>
                          <a:xfrm>
                            <a:off x="0" y="0"/>
                            <a:ext cx="307848" cy="15244"/>
                          </a:xfrm>
                          <a:prstGeom prst="rect">
                            <a:avLst/>
                          </a:prstGeom>
                        </pic:spPr>
                      </pic:pic>
                    </a:graphicData>
                  </a:graphic>
                </wp:inline>
              </w:drawing>
            </w:r>
          </w:p>
          <w:p w:rsidR="004B65AF" w:rsidRDefault="00B60CB7">
            <w:pPr>
              <w:spacing w:after="0" w:line="259" w:lineRule="auto"/>
              <w:ind w:left="209" w:right="0" w:firstLine="0"/>
              <w:jc w:val="center"/>
            </w:pPr>
            <w:r>
              <w:rPr>
                <w:sz w:val="22"/>
              </w:rPr>
              <w:t>страхующих участника от падения. Ответственность за травмы несет организация, на базе которой, проходит соревнование.</w:t>
            </w:r>
          </w:p>
        </w:tc>
      </w:tr>
      <w:tr w:rsidR="004B65AF">
        <w:trPr>
          <w:trHeight w:val="616"/>
        </w:trPr>
        <w:tc>
          <w:tcPr>
            <w:tcW w:w="10363" w:type="dxa"/>
            <w:gridSpan w:val="4"/>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10" w:right="0" w:firstLine="0"/>
              <w:jc w:val="center"/>
            </w:pPr>
            <w:r>
              <w:rPr>
                <w:sz w:val="26"/>
              </w:rPr>
              <w:t>Упражнения для начинающих</w:t>
            </w:r>
          </w:p>
        </w:tc>
      </w:tr>
      <w:tr w:rsidR="004B65AF">
        <w:trPr>
          <w:trHeight w:val="1616"/>
        </w:trPr>
        <w:tc>
          <w:tcPr>
            <w:tcW w:w="59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0" w:firstLine="0"/>
              <w:jc w:val="left"/>
            </w:pPr>
            <w:r>
              <w:rPr>
                <w:noProof/>
              </w:rPr>
              <w:drawing>
                <wp:inline distT="0" distB="0" distL="0" distR="0">
                  <wp:extent cx="353568" cy="1024420"/>
                  <wp:effectExtent l="0" t="0" r="0" b="0"/>
                  <wp:docPr id="120396" name="Picture 120396"/>
                  <wp:cNvGraphicFramePr/>
                  <a:graphic xmlns:a="http://schemas.openxmlformats.org/drawingml/2006/main">
                    <a:graphicData uri="http://schemas.openxmlformats.org/drawingml/2006/picture">
                      <pic:pic xmlns:pic="http://schemas.openxmlformats.org/drawingml/2006/picture">
                        <pic:nvPicPr>
                          <pic:cNvPr id="120396" name="Picture 120396"/>
                          <pic:cNvPicPr/>
                        </pic:nvPicPr>
                        <pic:blipFill>
                          <a:blip r:embed="rId64"/>
                          <a:stretch>
                            <a:fillRect/>
                          </a:stretch>
                        </pic:blipFill>
                        <pic:spPr>
                          <a:xfrm>
                            <a:off x="0" y="0"/>
                            <a:ext cx="353568" cy="1024420"/>
                          </a:xfrm>
                          <a:prstGeom prst="rect">
                            <a:avLst/>
                          </a:prstGeom>
                        </pic:spPr>
                      </pic:pic>
                    </a:graphicData>
                  </a:graphic>
                </wp:inline>
              </w:drawing>
            </w:r>
          </w:p>
        </w:tc>
        <w:tc>
          <w:tcPr>
            <w:tcW w:w="161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4" w:right="0" w:firstLine="0"/>
              <w:jc w:val="left"/>
            </w:pPr>
            <w:r>
              <w:rPr>
                <w:noProof/>
              </w:rPr>
              <w:drawing>
                <wp:inline distT="0" distB="0" distL="0" distR="0">
                  <wp:extent cx="993648" cy="1036615"/>
                  <wp:effectExtent l="0" t="0" r="0" b="0"/>
                  <wp:docPr id="120398" name="Picture 120398"/>
                  <wp:cNvGraphicFramePr/>
                  <a:graphic xmlns:a="http://schemas.openxmlformats.org/drawingml/2006/main">
                    <a:graphicData uri="http://schemas.openxmlformats.org/drawingml/2006/picture">
                      <pic:pic xmlns:pic="http://schemas.openxmlformats.org/drawingml/2006/picture">
                        <pic:nvPicPr>
                          <pic:cNvPr id="120398" name="Picture 120398"/>
                          <pic:cNvPicPr/>
                        </pic:nvPicPr>
                        <pic:blipFill>
                          <a:blip r:embed="rId65"/>
                          <a:stretch>
                            <a:fillRect/>
                          </a:stretch>
                        </pic:blipFill>
                        <pic:spPr>
                          <a:xfrm>
                            <a:off x="0" y="0"/>
                            <a:ext cx="993648" cy="1036615"/>
                          </a:xfrm>
                          <a:prstGeom prst="rect">
                            <a:avLst/>
                          </a:prstGeom>
                        </pic:spPr>
                      </pic:pic>
                    </a:graphicData>
                  </a:graphic>
                </wp:inline>
              </w:drawing>
            </w:r>
          </w:p>
        </w:tc>
        <w:tc>
          <w:tcPr>
            <w:tcW w:w="698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67" w:right="86" w:firstLine="14"/>
            </w:pPr>
            <w:r>
              <w:rPr>
                <w:sz w:val="24"/>
              </w:rPr>
              <w:t xml:space="preserve">Вис на перекладине хватом сверху. Сгибание прямых ног с подниманием коленей до уровня 90 градусов, затем опускание и разгибание ног (полностью). </w:t>
            </w:r>
            <w:proofErr w:type="spellStart"/>
            <w:r>
              <w:rPr>
                <w:sz w:val="24"/>
              </w:rPr>
              <w:t>поДъем</w:t>
            </w:r>
            <w:proofErr w:type="spellEnd"/>
            <w:r>
              <w:rPr>
                <w:sz w:val="24"/>
              </w:rPr>
              <w:t xml:space="preserve"> ног - 1 баи. При неполном сгибании или разгибании ног повторение не засчитывается, т.е. 0 баллов.</w:t>
            </w:r>
          </w:p>
        </w:tc>
        <w:tc>
          <w:tcPr>
            <w:tcW w:w="116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9" w:right="-53" w:firstLine="0"/>
              <w:jc w:val="left"/>
            </w:pPr>
            <w:r>
              <w:rPr>
                <w:noProof/>
              </w:rPr>
              <w:drawing>
                <wp:inline distT="0" distB="0" distL="0" distR="0">
                  <wp:extent cx="762000" cy="1033567"/>
                  <wp:effectExtent l="0" t="0" r="0" b="0"/>
                  <wp:docPr id="120402" name="Picture 120402"/>
                  <wp:cNvGraphicFramePr/>
                  <a:graphic xmlns:a="http://schemas.openxmlformats.org/drawingml/2006/main">
                    <a:graphicData uri="http://schemas.openxmlformats.org/drawingml/2006/picture">
                      <pic:pic xmlns:pic="http://schemas.openxmlformats.org/drawingml/2006/picture">
                        <pic:nvPicPr>
                          <pic:cNvPr id="120402" name="Picture 120402"/>
                          <pic:cNvPicPr/>
                        </pic:nvPicPr>
                        <pic:blipFill>
                          <a:blip r:embed="rId66"/>
                          <a:stretch>
                            <a:fillRect/>
                          </a:stretch>
                        </pic:blipFill>
                        <pic:spPr>
                          <a:xfrm>
                            <a:off x="0" y="0"/>
                            <a:ext cx="762000" cy="1033567"/>
                          </a:xfrm>
                          <a:prstGeom prst="rect">
                            <a:avLst/>
                          </a:prstGeom>
                        </pic:spPr>
                      </pic:pic>
                    </a:graphicData>
                  </a:graphic>
                </wp:inline>
              </w:drawing>
            </w:r>
          </w:p>
        </w:tc>
      </w:tr>
      <w:tr w:rsidR="004B65AF">
        <w:trPr>
          <w:trHeight w:val="2928"/>
        </w:trPr>
        <w:tc>
          <w:tcPr>
            <w:tcW w:w="59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216" w:right="0" w:firstLine="0"/>
              <w:jc w:val="left"/>
            </w:pPr>
            <w:r>
              <w:rPr>
                <w:sz w:val="26"/>
              </w:rPr>
              <w:t>2</w:t>
            </w:r>
          </w:p>
        </w:tc>
        <w:tc>
          <w:tcPr>
            <w:tcW w:w="161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7" w:right="0" w:firstLine="0"/>
              <w:jc w:val="left"/>
            </w:pPr>
            <w:r>
              <w:rPr>
                <w:sz w:val="24"/>
              </w:rPr>
              <w:t>«Перехват»</w:t>
            </w:r>
          </w:p>
        </w:tc>
        <w:tc>
          <w:tcPr>
            <w:tcW w:w="698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54" w:right="0" w:firstLine="0"/>
              <w:jc w:val="left"/>
            </w:pPr>
            <w:r>
              <w:rPr>
                <w:sz w:val="24"/>
              </w:rPr>
              <w:t>смена хвата обеих рук 2 балла.</w:t>
            </w:r>
          </w:p>
          <w:p w:rsidR="004B65AF" w:rsidRDefault="00B60CB7">
            <w:pPr>
              <w:spacing w:after="16" w:line="241" w:lineRule="auto"/>
              <w:ind w:left="71" w:right="0" w:firstLine="5"/>
            </w:pPr>
            <w:r>
              <w:rPr>
                <w:sz w:val="24"/>
              </w:rPr>
              <w:t>Пояснение: исходное положение: вис на перекладине хватом сверху.</w:t>
            </w:r>
          </w:p>
          <w:p w:rsidR="004B65AF" w:rsidRDefault="00B60CB7">
            <w:pPr>
              <w:spacing w:after="0" w:line="259" w:lineRule="auto"/>
              <w:ind w:left="67" w:right="216" w:firstLine="10"/>
            </w:pPr>
            <w:r>
              <w:rPr>
                <w:sz w:val="24"/>
              </w:rPr>
              <w:t xml:space="preserve">По очереди, правая рука, а за ней левая меняют хват «сверху» </w:t>
            </w:r>
            <w:proofErr w:type="gramStart"/>
            <w:r>
              <w:rPr>
                <w:sz w:val="24"/>
              </w:rPr>
              <w:t>на хват</w:t>
            </w:r>
            <w:proofErr w:type="gramEnd"/>
            <w:r>
              <w:rPr>
                <w:sz w:val="24"/>
              </w:rPr>
              <w:t xml:space="preserve"> «снизу». Положение двух рук фиксируется в хвате «снизу», что является окончанием одного повторения. После чего упражнение выполняется обратно и положение рук фиксируется хватом «сверху» повторение- 2 балла.</w:t>
            </w:r>
          </w:p>
        </w:tc>
        <w:tc>
          <w:tcPr>
            <w:tcW w:w="1166"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43" w:right="0" w:firstLine="0"/>
              <w:jc w:val="center"/>
            </w:pPr>
            <w:r>
              <w:rPr>
                <w:sz w:val="24"/>
              </w:rPr>
              <w:t>2</w:t>
            </w:r>
          </w:p>
        </w:tc>
      </w:tr>
      <w:tr w:rsidR="004B65AF">
        <w:trPr>
          <w:trHeight w:val="1924"/>
        </w:trPr>
        <w:tc>
          <w:tcPr>
            <w:tcW w:w="59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0" w:firstLine="0"/>
              <w:jc w:val="left"/>
            </w:pPr>
            <w:r>
              <w:rPr>
                <w:noProof/>
              </w:rPr>
              <w:drawing>
                <wp:inline distT="0" distB="0" distL="0" distR="0">
                  <wp:extent cx="335280" cy="1222597"/>
                  <wp:effectExtent l="0" t="0" r="0" b="0"/>
                  <wp:docPr id="120404" name="Picture 120404"/>
                  <wp:cNvGraphicFramePr/>
                  <a:graphic xmlns:a="http://schemas.openxmlformats.org/drawingml/2006/main">
                    <a:graphicData uri="http://schemas.openxmlformats.org/drawingml/2006/picture">
                      <pic:pic xmlns:pic="http://schemas.openxmlformats.org/drawingml/2006/picture">
                        <pic:nvPicPr>
                          <pic:cNvPr id="120404" name="Picture 120404"/>
                          <pic:cNvPicPr/>
                        </pic:nvPicPr>
                        <pic:blipFill>
                          <a:blip r:embed="rId67"/>
                          <a:stretch>
                            <a:fillRect/>
                          </a:stretch>
                        </pic:blipFill>
                        <pic:spPr>
                          <a:xfrm>
                            <a:off x="0" y="0"/>
                            <a:ext cx="335280" cy="1222597"/>
                          </a:xfrm>
                          <a:prstGeom prst="rect">
                            <a:avLst/>
                          </a:prstGeom>
                        </pic:spPr>
                      </pic:pic>
                    </a:graphicData>
                  </a:graphic>
                </wp:inline>
              </w:drawing>
            </w:r>
          </w:p>
        </w:tc>
        <w:tc>
          <w:tcPr>
            <w:tcW w:w="161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4" w:right="0" w:firstLine="53"/>
              <w:jc w:val="left"/>
            </w:pPr>
            <w:r>
              <w:rPr>
                <w:sz w:val="24"/>
              </w:rPr>
              <w:t>«</w:t>
            </w:r>
            <w:proofErr w:type="spellStart"/>
            <w:r>
              <w:rPr>
                <w:sz w:val="24"/>
              </w:rPr>
              <w:t>Подтягиван</w:t>
            </w:r>
            <w:proofErr w:type="spellEnd"/>
            <w:r>
              <w:rPr>
                <w:sz w:val="24"/>
              </w:rPr>
              <w:t xml:space="preserve"> </w:t>
            </w:r>
            <w:r>
              <w:rPr>
                <w:noProof/>
              </w:rPr>
              <w:drawing>
                <wp:inline distT="0" distB="0" distL="0" distR="0">
                  <wp:extent cx="972312" cy="841488"/>
                  <wp:effectExtent l="0" t="0" r="0" b="0"/>
                  <wp:docPr id="120406" name="Picture 120406"/>
                  <wp:cNvGraphicFramePr/>
                  <a:graphic xmlns:a="http://schemas.openxmlformats.org/drawingml/2006/main">
                    <a:graphicData uri="http://schemas.openxmlformats.org/drawingml/2006/picture">
                      <pic:pic xmlns:pic="http://schemas.openxmlformats.org/drawingml/2006/picture">
                        <pic:nvPicPr>
                          <pic:cNvPr id="120406" name="Picture 120406"/>
                          <pic:cNvPicPr/>
                        </pic:nvPicPr>
                        <pic:blipFill>
                          <a:blip r:embed="rId68"/>
                          <a:stretch>
                            <a:fillRect/>
                          </a:stretch>
                        </pic:blipFill>
                        <pic:spPr>
                          <a:xfrm>
                            <a:off x="0" y="0"/>
                            <a:ext cx="972312" cy="841488"/>
                          </a:xfrm>
                          <a:prstGeom prst="rect">
                            <a:avLst/>
                          </a:prstGeom>
                        </pic:spPr>
                      </pic:pic>
                    </a:graphicData>
                  </a:graphic>
                </wp:inline>
              </w:drawing>
            </w:r>
            <w:proofErr w:type="spellStart"/>
            <w:r>
              <w:rPr>
                <w:sz w:val="24"/>
              </w:rPr>
              <w:t>ие</w:t>
            </w:r>
            <w:proofErr w:type="spellEnd"/>
            <w:r>
              <w:rPr>
                <w:sz w:val="24"/>
              </w:rPr>
              <w:t xml:space="preserve"> с рывком»</w:t>
            </w:r>
          </w:p>
        </w:tc>
        <w:tc>
          <w:tcPr>
            <w:tcW w:w="698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62" w:right="110" w:firstLine="10"/>
            </w:pPr>
            <w:r>
              <w:rPr>
                <w:sz w:val="24"/>
              </w:rPr>
              <w:t xml:space="preserve">Вис на перекладине. Допускается выполнение упражнения хватом сверху, хватом снизу, разноименным хватом. Сгибание и разгибание рук, одновременное, до положения «подбородок над перекладиной». Допускается рывок. повторение - З балла. Если </w:t>
            </w:r>
            <w:proofErr w:type="spellStart"/>
            <w:r>
              <w:rPr>
                <w:sz w:val="24"/>
              </w:rPr>
              <w:t>поДтягивание</w:t>
            </w:r>
            <w:proofErr w:type="spellEnd"/>
            <w:r>
              <w:rPr>
                <w:sz w:val="24"/>
              </w:rPr>
              <w:t xml:space="preserve"> не </w:t>
            </w:r>
            <w:proofErr w:type="spellStart"/>
            <w:r>
              <w:rPr>
                <w:sz w:val="24"/>
              </w:rPr>
              <w:t>ДохоДит</w:t>
            </w:r>
            <w:proofErr w:type="spellEnd"/>
            <w:r>
              <w:rPr>
                <w:sz w:val="24"/>
              </w:rPr>
              <w:t xml:space="preserve"> до положения «</w:t>
            </w:r>
            <w:proofErr w:type="spellStart"/>
            <w:r>
              <w:rPr>
                <w:sz w:val="24"/>
              </w:rPr>
              <w:t>поДбороДок</w:t>
            </w:r>
            <w:proofErr w:type="spellEnd"/>
            <w:r>
              <w:rPr>
                <w:sz w:val="24"/>
              </w:rPr>
              <w:t xml:space="preserve"> над </w:t>
            </w:r>
            <w:proofErr w:type="spellStart"/>
            <w:r>
              <w:rPr>
                <w:sz w:val="24"/>
              </w:rPr>
              <w:t>перекааДиной</w:t>
            </w:r>
            <w:proofErr w:type="spellEnd"/>
            <w:r>
              <w:rPr>
                <w:sz w:val="24"/>
              </w:rPr>
              <w:t>», то упражнение не засчитывается, т.е. 0 баллов.</w:t>
            </w:r>
          </w:p>
        </w:tc>
        <w:tc>
          <w:tcPr>
            <w:tcW w:w="116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9" w:firstLine="0"/>
              <w:jc w:val="left"/>
            </w:pPr>
            <w:r>
              <w:rPr>
                <w:noProof/>
              </w:rPr>
              <w:drawing>
                <wp:inline distT="0" distB="0" distL="0" distR="0">
                  <wp:extent cx="758952" cy="1228694"/>
                  <wp:effectExtent l="0" t="0" r="0" b="0"/>
                  <wp:docPr id="120412" name="Picture 120412"/>
                  <wp:cNvGraphicFramePr/>
                  <a:graphic xmlns:a="http://schemas.openxmlformats.org/drawingml/2006/main">
                    <a:graphicData uri="http://schemas.openxmlformats.org/drawingml/2006/picture">
                      <pic:pic xmlns:pic="http://schemas.openxmlformats.org/drawingml/2006/picture">
                        <pic:nvPicPr>
                          <pic:cNvPr id="120412" name="Picture 120412"/>
                          <pic:cNvPicPr/>
                        </pic:nvPicPr>
                        <pic:blipFill>
                          <a:blip r:embed="rId69"/>
                          <a:stretch>
                            <a:fillRect/>
                          </a:stretch>
                        </pic:blipFill>
                        <pic:spPr>
                          <a:xfrm>
                            <a:off x="0" y="0"/>
                            <a:ext cx="758952" cy="1228694"/>
                          </a:xfrm>
                          <a:prstGeom prst="rect">
                            <a:avLst/>
                          </a:prstGeom>
                        </pic:spPr>
                      </pic:pic>
                    </a:graphicData>
                  </a:graphic>
                </wp:inline>
              </w:drawing>
            </w:r>
          </w:p>
        </w:tc>
      </w:tr>
    </w:tbl>
    <w:p w:rsidR="004B65AF" w:rsidRDefault="004B65AF">
      <w:pPr>
        <w:spacing w:after="0" w:line="259" w:lineRule="auto"/>
        <w:ind w:left="-950" w:right="11304" w:firstLine="0"/>
        <w:jc w:val="left"/>
      </w:pPr>
    </w:p>
    <w:tbl>
      <w:tblPr>
        <w:tblStyle w:val="TableGrid"/>
        <w:tblW w:w="10435" w:type="dxa"/>
        <w:tblInd w:w="173" w:type="dxa"/>
        <w:tblCellMar>
          <w:top w:w="131" w:type="dxa"/>
          <w:left w:w="47" w:type="dxa"/>
          <w:bottom w:w="102" w:type="dxa"/>
        </w:tblCellMar>
        <w:tblLook w:val="04A0" w:firstRow="1" w:lastRow="0" w:firstColumn="1" w:lastColumn="0" w:noHBand="0" w:noVBand="1"/>
      </w:tblPr>
      <w:tblGrid>
        <w:gridCol w:w="588"/>
        <w:gridCol w:w="1626"/>
        <w:gridCol w:w="6823"/>
        <w:gridCol w:w="16"/>
        <w:gridCol w:w="1228"/>
        <w:gridCol w:w="123"/>
        <w:gridCol w:w="31"/>
      </w:tblGrid>
      <w:tr w:rsidR="004B65AF">
        <w:trPr>
          <w:gridAfter w:val="1"/>
          <w:wAfter w:w="32" w:type="dxa"/>
          <w:trHeight w:val="1676"/>
        </w:trPr>
        <w:tc>
          <w:tcPr>
            <w:tcW w:w="589"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12" w:firstLine="0"/>
              <w:jc w:val="center"/>
            </w:pPr>
            <w:r>
              <w:rPr>
                <w:sz w:val="26"/>
              </w:rPr>
              <w:lastRenderedPageBreak/>
              <w:t>4</w:t>
            </w:r>
          </w:p>
        </w:tc>
        <w:tc>
          <w:tcPr>
            <w:tcW w:w="16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60" w:right="0" w:firstLine="5"/>
              <w:jc w:val="left"/>
            </w:pPr>
            <w:r>
              <w:rPr>
                <w:sz w:val="24"/>
              </w:rPr>
              <w:t xml:space="preserve">Поднос прямых ног к перекладине </w:t>
            </w:r>
          </w:p>
        </w:tc>
        <w:tc>
          <w:tcPr>
            <w:tcW w:w="6979"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24" w:right="58" w:firstLine="29"/>
            </w:pPr>
            <w:r>
              <w:rPr>
                <w:sz w:val="24"/>
              </w:rPr>
              <w:t xml:space="preserve">Упражнение выполняется из положения виса на перекладине, хватом сверху (ноги прямые вместе), путем подъема ног до касания перекладины, без рывков и раскачиваний. повторение 4 балла. Если </w:t>
            </w:r>
            <w:proofErr w:type="spellStart"/>
            <w:r>
              <w:rPr>
                <w:sz w:val="24"/>
              </w:rPr>
              <w:t>небыло</w:t>
            </w:r>
            <w:proofErr w:type="spellEnd"/>
            <w:r>
              <w:rPr>
                <w:sz w:val="24"/>
              </w:rPr>
              <w:t xml:space="preserve"> касания ногами перекладины, то упражнение не засчитывается, т.е. 0 баллов.</w:t>
            </w:r>
          </w:p>
        </w:tc>
        <w:tc>
          <w:tcPr>
            <w:tcW w:w="1243"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0" w:right="0" w:firstLine="0"/>
              <w:jc w:val="center"/>
            </w:pPr>
            <w:r>
              <w:rPr>
                <w:sz w:val="24"/>
              </w:rPr>
              <w:t>4</w:t>
            </w:r>
          </w:p>
        </w:tc>
      </w:tr>
      <w:tr w:rsidR="004B65AF">
        <w:trPr>
          <w:gridAfter w:val="1"/>
          <w:wAfter w:w="32" w:type="dxa"/>
          <w:trHeight w:val="567"/>
        </w:trPr>
        <w:tc>
          <w:tcPr>
            <w:tcW w:w="10435" w:type="dxa"/>
            <w:gridSpan w:val="6"/>
            <w:tcBorders>
              <w:top w:val="single" w:sz="2" w:space="0" w:color="000000"/>
              <w:left w:val="single" w:sz="2" w:space="0" w:color="000000"/>
              <w:bottom w:val="single" w:sz="2" w:space="0" w:color="000000"/>
              <w:right w:val="single" w:sz="2" w:space="0" w:color="000000"/>
            </w:tcBorders>
            <w:vAlign w:val="bottom"/>
          </w:tcPr>
          <w:p w:rsidR="004B65AF" w:rsidRDefault="00B60CB7">
            <w:pPr>
              <w:spacing w:after="0" w:line="259" w:lineRule="auto"/>
              <w:ind w:left="25" w:right="0" w:firstLine="0"/>
              <w:jc w:val="center"/>
            </w:pPr>
            <w:r>
              <w:rPr>
                <w:sz w:val="26"/>
              </w:rPr>
              <w:t>Упражнения для СИЛЬНЫХ</w:t>
            </w:r>
          </w:p>
        </w:tc>
      </w:tr>
      <w:tr w:rsidR="004B65AF">
        <w:trPr>
          <w:gridAfter w:val="1"/>
          <w:wAfter w:w="32" w:type="dxa"/>
          <w:trHeight w:val="1666"/>
        </w:trPr>
        <w:tc>
          <w:tcPr>
            <w:tcW w:w="589"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36" w:firstLine="0"/>
              <w:jc w:val="center"/>
            </w:pPr>
            <w:r>
              <w:rPr>
                <w:sz w:val="26"/>
              </w:rPr>
              <w:t>5</w:t>
            </w:r>
          </w:p>
        </w:tc>
        <w:tc>
          <w:tcPr>
            <w:tcW w:w="16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2" w:right="241" w:firstLine="34"/>
              <w:jc w:val="left"/>
            </w:pPr>
            <w:r>
              <w:rPr>
                <w:sz w:val="24"/>
              </w:rPr>
              <w:t>«Склепка» или «подъем разгибом»</w:t>
            </w:r>
          </w:p>
        </w:tc>
        <w:tc>
          <w:tcPr>
            <w:tcW w:w="6979"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43" w:right="62" w:firstLine="5"/>
            </w:pPr>
            <w:r>
              <w:rPr>
                <w:sz w:val="24"/>
              </w:rPr>
              <w:t>Вис на перекладине хватом сверху. Поднос ног к перекладине через раскачивание на махе вперед. На махе назад ноги резко опускаются вниз, за счет чего делается выход в упор на две руки. повторение - 5 баллов. Допускается выход как на одну руку, так и на две руки одновременно.</w:t>
            </w:r>
          </w:p>
        </w:tc>
        <w:tc>
          <w:tcPr>
            <w:tcW w:w="1243"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9" w:firstLine="0"/>
              <w:jc w:val="center"/>
            </w:pPr>
            <w:r>
              <w:rPr>
                <w:sz w:val="24"/>
              </w:rPr>
              <w:t>5</w:t>
            </w:r>
          </w:p>
        </w:tc>
      </w:tr>
      <w:tr w:rsidR="004B65AF">
        <w:trPr>
          <w:gridAfter w:val="1"/>
          <w:wAfter w:w="32" w:type="dxa"/>
          <w:trHeight w:val="2266"/>
        </w:trPr>
        <w:tc>
          <w:tcPr>
            <w:tcW w:w="589"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46" w:firstLine="0"/>
              <w:jc w:val="center"/>
            </w:pPr>
            <w:r>
              <w:rPr>
                <w:sz w:val="26"/>
              </w:rPr>
              <w:t>6</w:t>
            </w:r>
          </w:p>
        </w:tc>
        <w:tc>
          <w:tcPr>
            <w:tcW w:w="16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6" w:right="0" w:firstLine="0"/>
              <w:jc w:val="left"/>
            </w:pPr>
            <w:r>
              <w:rPr>
                <w:sz w:val="24"/>
              </w:rPr>
              <w:t xml:space="preserve">Армейское подтягивание </w:t>
            </w:r>
          </w:p>
        </w:tc>
        <w:tc>
          <w:tcPr>
            <w:tcW w:w="6979"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 w:right="67" w:firstLine="34"/>
            </w:pPr>
            <w:r>
              <w:rPr>
                <w:sz w:val="24"/>
              </w:rPr>
              <w:t xml:space="preserve">Вис на перекладине хватом сверху. Сгибание и разгибание рук, одновременное, без рывков и раскачивания, до положения «подбородок над перекладиной». повторение - 6 баллов. Любой рывок либо сгибание ног в момент </w:t>
            </w:r>
            <w:proofErr w:type="spellStart"/>
            <w:r>
              <w:rPr>
                <w:sz w:val="24"/>
              </w:rPr>
              <w:t>поДтягивания</w:t>
            </w:r>
            <w:proofErr w:type="spellEnd"/>
            <w:r>
              <w:rPr>
                <w:sz w:val="24"/>
              </w:rPr>
              <w:t xml:space="preserve"> считаются помощью в выполнении упражнения и засчитываются как </w:t>
            </w:r>
            <w:proofErr w:type="spellStart"/>
            <w:r>
              <w:rPr>
                <w:sz w:val="24"/>
              </w:rPr>
              <w:t>упр</w:t>
            </w:r>
            <w:proofErr w:type="spellEnd"/>
            <w:r>
              <w:rPr>
                <w:sz w:val="24"/>
              </w:rPr>
              <w:t>.№З «</w:t>
            </w:r>
            <w:proofErr w:type="spellStart"/>
            <w:r>
              <w:rPr>
                <w:sz w:val="24"/>
              </w:rPr>
              <w:t>ПоДтягивание</w:t>
            </w:r>
            <w:proofErr w:type="spellEnd"/>
            <w:r>
              <w:rPr>
                <w:sz w:val="24"/>
              </w:rPr>
              <w:t xml:space="preserve"> с рывком» т.е. З балла.</w:t>
            </w:r>
          </w:p>
        </w:tc>
        <w:tc>
          <w:tcPr>
            <w:tcW w:w="1243"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3" w:firstLine="0"/>
              <w:jc w:val="center"/>
            </w:pPr>
            <w:r>
              <w:rPr>
                <w:sz w:val="26"/>
              </w:rPr>
              <w:t>6</w:t>
            </w:r>
          </w:p>
        </w:tc>
      </w:tr>
      <w:tr w:rsidR="004B65AF">
        <w:trPr>
          <w:gridAfter w:val="1"/>
          <w:wAfter w:w="32" w:type="dxa"/>
          <w:trHeight w:val="4366"/>
        </w:trPr>
        <w:tc>
          <w:tcPr>
            <w:tcW w:w="589"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74" w:firstLine="0"/>
              <w:jc w:val="center"/>
            </w:pPr>
            <w:r>
              <w:rPr>
                <w:sz w:val="26"/>
              </w:rPr>
              <w:t>7</w:t>
            </w:r>
          </w:p>
        </w:tc>
        <w:tc>
          <w:tcPr>
            <w:tcW w:w="1625" w:type="dxa"/>
            <w:tcBorders>
              <w:top w:val="single" w:sz="2" w:space="0" w:color="000000"/>
              <w:left w:val="single" w:sz="2" w:space="0" w:color="000000"/>
              <w:bottom w:val="single" w:sz="2" w:space="0" w:color="000000"/>
              <w:right w:val="single" w:sz="2" w:space="0" w:color="000000"/>
            </w:tcBorders>
          </w:tcPr>
          <w:p w:rsidR="004B65AF" w:rsidRDefault="00B60CB7">
            <w:pPr>
              <w:spacing w:after="1091" w:line="231" w:lineRule="auto"/>
              <w:ind w:left="36" w:right="92" w:firstLine="0"/>
            </w:pPr>
            <w:r>
              <w:rPr>
                <w:sz w:val="24"/>
              </w:rPr>
              <w:t>На выбор Подтягивание с уголком</w:t>
            </w:r>
          </w:p>
          <w:p w:rsidR="004B65AF" w:rsidRDefault="00B60CB7">
            <w:pPr>
              <w:spacing w:after="0" w:line="259" w:lineRule="auto"/>
              <w:ind w:left="31" w:right="0" w:firstLine="5"/>
              <w:jc w:val="left"/>
            </w:pPr>
            <w:r>
              <w:rPr>
                <w:sz w:val="24"/>
              </w:rPr>
              <w:t>Подтягивание за голову</w:t>
            </w:r>
          </w:p>
        </w:tc>
        <w:tc>
          <w:tcPr>
            <w:tcW w:w="6979" w:type="dxa"/>
            <w:tcBorders>
              <w:top w:val="single" w:sz="2" w:space="0" w:color="000000"/>
              <w:left w:val="single" w:sz="2" w:space="0" w:color="000000"/>
              <w:bottom w:val="single" w:sz="2" w:space="0" w:color="000000"/>
              <w:right w:val="single" w:sz="2" w:space="0" w:color="000000"/>
            </w:tcBorders>
          </w:tcPr>
          <w:p w:rsidR="004B65AF" w:rsidRDefault="00B60CB7">
            <w:pPr>
              <w:spacing w:after="10" w:line="232" w:lineRule="auto"/>
              <w:ind w:left="24" w:right="82" w:firstLine="10"/>
            </w:pPr>
            <w:r>
              <w:rPr>
                <w:sz w:val="24"/>
              </w:rPr>
              <w:t xml:space="preserve">Вис на перекладине хватом сверху. Поднять прямые ноги под углом 90 градусов (уголок) и выполнить в этом положении подтягивание. повторение -7 баллов. Если ноги в момент </w:t>
            </w:r>
            <w:proofErr w:type="spellStart"/>
            <w:r>
              <w:rPr>
                <w:sz w:val="24"/>
              </w:rPr>
              <w:t>поДтягивания</w:t>
            </w:r>
            <w:proofErr w:type="spellEnd"/>
            <w:r>
              <w:rPr>
                <w:sz w:val="24"/>
              </w:rPr>
              <w:t xml:space="preserve"> опускаются ниже горизонтали, то упражнение засчитывается как упр. ЛФ6 «Армейское </w:t>
            </w:r>
            <w:proofErr w:type="spellStart"/>
            <w:r>
              <w:rPr>
                <w:sz w:val="24"/>
              </w:rPr>
              <w:t>поДтягивание</w:t>
            </w:r>
            <w:proofErr w:type="spellEnd"/>
            <w:r>
              <w:rPr>
                <w:sz w:val="24"/>
              </w:rPr>
              <w:t>» - б баллов. Вис на перекладине хватом сверху. Сгибание и разгибание рук, одновременное, без рывков и раскачивания, до касания перекладины задней частью шеи.</w:t>
            </w:r>
          </w:p>
          <w:p w:rsidR="004B65AF" w:rsidRDefault="00B60CB7">
            <w:pPr>
              <w:spacing w:after="0" w:line="259" w:lineRule="auto"/>
              <w:ind w:left="0" w:right="250" w:firstLine="206"/>
            </w:pPr>
            <w:r>
              <w:rPr>
                <w:sz w:val="24"/>
              </w:rPr>
              <w:t xml:space="preserve">повторение - 7 баллов. Любой РЫВОК либо сгибание ног в момент </w:t>
            </w:r>
            <w:proofErr w:type="spellStart"/>
            <w:r>
              <w:rPr>
                <w:sz w:val="24"/>
              </w:rPr>
              <w:t>поДтягивания</w:t>
            </w:r>
            <w:proofErr w:type="spellEnd"/>
            <w:r>
              <w:rPr>
                <w:sz w:val="24"/>
              </w:rPr>
              <w:t xml:space="preserve"> считаются помощью в выполнении упражнения и засчитываются как </w:t>
            </w:r>
            <w:proofErr w:type="spellStart"/>
            <w:r>
              <w:rPr>
                <w:sz w:val="24"/>
              </w:rPr>
              <w:t>поДтягивание</w:t>
            </w:r>
            <w:proofErr w:type="spellEnd"/>
            <w:r>
              <w:rPr>
                <w:sz w:val="24"/>
              </w:rPr>
              <w:t xml:space="preserve"> с рывком т.е. З балла.</w:t>
            </w:r>
          </w:p>
        </w:tc>
        <w:tc>
          <w:tcPr>
            <w:tcW w:w="1243"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62" w:firstLine="0"/>
              <w:jc w:val="center"/>
            </w:pPr>
            <w:r>
              <w:rPr>
                <w:sz w:val="26"/>
              </w:rPr>
              <w:t>7</w:t>
            </w:r>
          </w:p>
        </w:tc>
      </w:tr>
      <w:tr w:rsidR="004B65AF">
        <w:trPr>
          <w:gridAfter w:val="1"/>
          <w:wAfter w:w="32" w:type="dxa"/>
          <w:trHeight w:val="4382"/>
        </w:trPr>
        <w:tc>
          <w:tcPr>
            <w:tcW w:w="589"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94" w:firstLine="0"/>
              <w:jc w:val="center"/>
            </w:pPr>
            <w:r>
              <w:rPr>
                <w:sz w:val="26"/>
              </w:rPr>
              <w:lastRenderedPageBreak/>
              <w:t>8</w:t>
            </w:r>
          </w:p>
        </w:tc>
        <w:tc>
          <w:tcPr>
            <w:tcW w:w="16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6" w:right="0" w:firstLine="0"/>
              <w:jc w:val="left"/>
            </w:pPr>
            <w:r>
              <w:rPr>
                <w:sz w:val="24"/>
              </w:rPr>
              <w:t>Подъем переворотом</w:t>
            </w:r>
          </w:p>
        </w:tc>
        <w:tc>
          <w:tcPr>
            <w:tcW w:w="6979"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 w:right="96" w:firstLine="10"/>
            </w:pPr>
            <w:r>
              <w:rPr>
                <w:sz w:val="24"/>
              </w:rPr>
              <w:t xml:space="preserve">Вис на перекладине хватом сверху. Сгибание рук, с последующим подъемом ног вперёд и вверх выше уровня перекладины, так, чтобы гриф оказался на уровне пояса. Затем участник переносит ноги за плоскость перекладины, и, используя их массу и маховое движение туловищем, осуществить переворот в упор. После каждого переворота необходимо зафиксировать выполненное упражнения в положении упора двух рук на перекладине сверху. 1 повторение - 8 баллов. Если по причине усталости упражнение не закончено, но было выполнено </w:t>
            </w:r>
            <w:proofErr w:type="spellStart"/>
            <w:r>
              <w:rPr>
                <w:sz w:val="24"/>
              </w:rPr>
              <w:t>поДтягивание</w:t>
            </w:r>
            <w:proofErr w:type="spellEnd"/>
            <w:r>
              <w:rPr>
                <w:sz w:val="24"/>
              </w:rPr>
              <w:t xml:space="preserve">, то упражнение засчитывается как </w:t>
            </w:r>
            <w:proofErr w:type="spellStart"/>
            <w:r>
              <w:rPr>
                <w:sz w:val="24"/>
              </w:rPr>
              <w:t>упр</w:t>
            </w:r>
            <w:proofErr w:type="spellEnd"/>
            <w:r>
              <w:rPr>
                <w:sz w:val="24"/>
              </w:rPr>
              <w:t>.№З «</w:t>
            </w:r>
            <w:proofErr w:type="spellStart"/>
            <w:r>
              <w:rPr>
                <w:sz w:val="24"/>
              </w:rPr>
              <w:t>ПоДтягивание</w:t>
            </w:r>
            <w:proofErr w:type="spellEnd"/>
            <w:r>
              <w:rPr>
                <w:sz w:val="24"/>
              </w:rPr>
              <w:t xml:space="preserve"> с рывком», т.е. З балла. Если по той же причине упражнение не закончено, но был выполнен поднос ног с касанием перекладины, то в этом случае засчитывается как упражнение .№4, т.е. 4 балла.</w:t>
            </w:r>
          </w:p>
        </w:tc>
        <w:tc>
          <w:tcPr>
            <w:tcW w:w="1243"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100" w:firstLine="0"/>
              <w:jc w:val="center"/>
            </w:pPr>
            <w:r>
              <w:rPr>
                <w:sz w:val="26"/>
              </w:rPr>
              <w:t>8</w:t>
            </w:r>
          </w:p>
        </w:tc>
      </w:tr>
      <w:tr w:rsidR="004B65AF">
        <w:tblPrEx>
          <w:tblCellMar>
            <w:top w:w="0" w:type="dxa"/>
            <w:left w:w="5" w:type="dxa"/>
            <w:bottom w:w="10" w:type="dxa"/>
          </w:tblCellMar>
        </w:tblPrEx>
        <w:trPr>
          <w:trHeight w:val="472"/>
        </w:trPr>
        <w:tc>
          <w:tcPr>
            <w:tcW w:w="10464" w:type="dxa"/>
            <w:gridSpan w:val="7"/>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32" w:right="0" w:firstLine="0"/>
              <w:jc w:val="center"/>
            </w:pPr>
            <w:r>
              <w:rPr>
                <w:sz w:val="26"/>
              </w:rPr>
              <w:t xml:space="preserve">Упражнения для </w:t>
            </w:r>
            <w:proofErr w:type="spellStart"/>
            <w:r>
              <w:rPr>
                <w:sz w:val="26"/>
              </w:rPr>
              <w:t>СИЛЬНеЙШИХ</w:t>
            </w:r>
            <w:proofErr w:type="spellEnd"/>
          </w:p>
        </w:tc>
      </w:tr>
      <w:tr w:rsidR="004B65AF">
        <w:tblPrEx>
          <w:tblCellMar>
            <w:top w:w="0" w:type="dxa"/>
            <w:left w:w="5" w:type="dxa"/>
            <w:bottom w:w="10" w:type="dxa"/>
          </w:tblCellMar>
        </w:tblPrEx>
        <w:trPr>
          <w:trHeight w:val="1972"/>
        </w:trPr>
        <w:tc>
          <w:tcPr>
            <w:tcW w:w="58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6" w:right="0" w:firstLine="0"/>
              <w:jc w:val="left"/>
            </w:pPr>
            <w:r>
              <w:rPr>
                <w:noProof/>
              </w:rPr>
              <w:drawing>
                <wp:inline distT="0" distB="0" distL="0" distR="0">
                  <wp:extent cx="347472" cy="1231743"/>
                  <wp:effectExtent l="0" t="0" r="0" b="0"/>
                  <wp:docPr id="120414" name="Picture 120414"/>
                  <wp:cNvGraphicFramePr/>
                  <a:graphic xmlns:a="http://schemas.openxmlformats.org/drawingml/2006/main">
                    <a:graphicData uri="http://schemas.openxmlformats.org/drawingml/2006/picture">
                      <pic:pic xmlns:pic="http://schemas.openxmlformats.org/drawingml/2006/picture">
                        <pic:nvPicPr>
                          <pic:cNvPr id="120414" name="Picture 120414"/>
                          <pic:cNvPicPr/>
                        </pic:nvPicPr>
                        <pic:blipFill>
                          <a:blip r:embed="rId70"/>
                          <a:stretch>
                            <a:fillRect/>
                          </a:stretch>
                        </pic:blipFill>
                        <pic:spPr>
                          <a:xfrm>
                            <a:off x="0" y="0"/>
                            <a:ext cx="347472" cy="1231743"/>
                          </a:xfrm>
                          <a:prstGeom prst="rect">
                            <a:avLst/>
                          </a:prstGeom>
                        </pic:spPr>
                      </pic:pic>
                    </a:graphicData>
                  </a:graphic>
                </wp:inline>
              </w:drawing>
            </w:r>
          </w:p>
        </w:tc>
        <w:tc>
          <w:tcPr>
            <w:tcW w:w="1627"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0" w:right="0" w:firstLine="0"/>
              <w:jc w:val="left"/>
            </w:pPr>
            <w:r>
              <w:rPr>
                <w:noProof/>
              </w:rPr>
              <w:drawing>
                <wp:inline distT="0" distB="0" distL="0" distR="0">
                  <wp:extent cx="978408" cy="1231743"/>
                  <wp:effectExtent l="0" t="0" r="0" b="0"/>
                  <wp:docPr id="120416" name="Picture 120416"/>
                  <wp:cNvGraphicFramePr/>
                  <a:graphic xmlns:a="http://schemas.openxmlformats.org/drawingml/2006/main">
                    <a:graphicData uri="http://schemas.openxmlformats.org/drawingml/2006/picture">
                      <pic:pic xmlns:pic="http://schemas.openxmlformats.org/drawingml/2006/picture">
                        <pic:nvPicPr>
                          <pic:cNvPr id="120416" name="Picture 120416"/>
                          <pic:cNvPicPr/>
                        </pic:nvPicPr>
                        <pic:blipFill>
                          <a:blip r:embed="rId71"/>
                          <a:stretch>
                            <a:fillRect/>
                          </a:stretch>
                        </pic:blipFill>
                        <pic:spPr>
                          <a:xfrm>
                            <a:off x="0" y="0"/>
                            <a:ext cx="978408" cy="1231743"/>
                          </a:xfrm>
                          <a:prstGeom prst="rect">
                            <a:avLst/>
                          </a:prstGeom>
                        </pic:spPr>
                      </pic:pic>
                    </a:graphicData>
                  </a:graphic>
                </wp:inline>
              </w:drawing>
            </w:r>
          </w:p>
        </w:tc>
        <w:tc>
          <w:tcPr>
            <w:tcW w:w="6996" w:type="dxa"/>
            <w:gridSpan w:val="2"/>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9" w:right="67" w:firstLine="29"/>
            </w:pPr>
            <w:r>
              <w:rPr>
                <w:sz w:val="24"/>
              </w:rPr>
              <w:t xml:space="preserve">Вис на перекладине на прямых руках хватом сверху. Подтягивание с поочередным подъемом рук в упор над перекладиной. Допускается рывок. 1 повторение - 10 баллов. Если в момент рывка ноги </w:t>
            </w:r>
            <w:proofErr w:type="spellStart"/>
            <w:r>
              <w:rPr>
                <w:sz w:val="24"/>
              </w:rPr>
              <w:t>поДнимаются</w:t>
            </w:r>
            <w:proofErr w:type="spellEnd"/>
            <w:r>
              <w:rPr>
                <w:sz w:val="24"/>
              </w:rPr>
              <w:t xml:space="preserve"> выше пояса, то упражнение засчитывается как «Склепка» упр.ЛФ5 и присваивается 5 баллов.</w:t>
            </w:r>
          </w:p>
        </w:tc>
        <w:tc>
          <w:tcPr>
            <w:tcW w:w="1099"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8" w:right="-130" w:firstLine="0"/>
              <w:jc w:val="left"/>
            </w:pPr>
            <w:r>
              <w:rPr>
                <w:noProof/>
              </w:rPr>
              <w:drawing>
                <wp:inline distT="0" distB="0" distL="0" distR="0">
                  <wp:extent cx="758952" cy="1228695"/>
                  <wp:effectExtent l="0" t="0" r="0" b="0"/>
                  <wp:docPr id="120420" name="Picture 120420"/>
                  <wp:cNvGraphicFramePr/>
                  <a:graphic xmlns:a="http://schemas.openxmlformats.org/drawingml/2006/main">
                    <a:graphicData uri="http://schemas.openxmlformats.org/drawingml/2006/picture">
                      <pic:pic xmlns:pic="http://schemas.openxmlformats.org/drawingml/2006/picture">
                        <pic:nvPicPr>
                          <pic:cNvPr id="120420" name="Picture 120420"/>
                          <pic:cNvPicPr/>
                        </pic:nvPicPr>
                        <pic:blipFill>
                          <a:blip r:embed="rId72"/>
                          <a:stretch>
                            <a:fillRect/>
                          </a:stretch>
                        </pic:blipFill>
                        <pic:spPr>
                          <a:xfrm>
                            <a:off x="0" y="0"/>
                            <a:ext cx="758952" cy="1228695"/>
                          </a:xfrm>
                          <a:prstGeom prst="rect">
                            <a:avLst/>
                          </a:prstGeom>
                        </pic:spPr>
                      </pic:pic>
                    </a:graphicData>
                  </a:graphic>
                </wp:inline>
              </w:drawing>
            </w:r>
          </w:p>
        </w:tc>
        <w:tc>
          <w:tcPr>
            <w:tcW w:w="157" w:type="dxa"/>
            <w:gridSpan w:val="2"/>
            <w:tcBorders>
              <w:top w:val="single" w:sz="2" w:space="0" w:color="000000"/>
              <w:left w:val="single" w:sz="2" w:space="0" w:color="000000"/>
              <w:bottom w:val="single" w:sz="2" w:space="0" w:color="000000"/>
              <w:right w:val="single" w:sz="2" w:space="0" w:color="000000"/>
            </w:tcBorders>
            <w:vAlign w:val="bottom"/>
          </w:tcPr>
          <w:p w:rsidR="004B65AF" w:rsidRDefault="00B60CB7">
            <w:pPr>
              <w:spacing w:after="0" w:line="259" w:lineRule="auto"/>
              <w:ind w:left="0" w:right="0" w:firstLine="0"/>
              <w:jc w:val="left"/>
            </w:pPr>
            <w:r>
              <w:rPr>
                <w:noProof/>
              </w:rPr>
              <w:drawing>
                <wp:inline distT="0" distB="0" distL="0" distR="0">
                  <wp:extent cx="54864" cy="137199"/>
                  <wp:effectExtent l="0" t="0" r="0" b="0"/>
                  <wp:docPr id="120422" name="Picture 120422"/>
                  <wp:cNvGraphicFramePr/>
                  <a:graphic xmlns:a="http://schemas.openxmlformats.org/drawingml/2006/main">
                    <a:graphicData uri="http://schemas.openxmlformats.org/drawingml/2006/picture">
                      <pic:pic xmlns:pic="http://schemas.openxmlformats.org/drawingml/2006/picture">
                        <pic:nvPicPr>
                          <pic:cNvPr id="120422" name="Picture 120422"/>
                          <pic:cNvPicPr/>
                        </pic:nvPicPr>
                        <pic:blipFill>
                          <a:blip r:embed="rId73"/>
                          <a:stretch>
                            <a:fillRect/>
                          </a:stretch>
                        </pic:blipFill>
                        <pic:spPr>
                          <a:xfrm>
                            <a:off x="0" y="0"/>
                            <a:ext cx="54864" cy="137199"/>
                          </a:xfrm>
                          <a:prstGeom prst="rect">
                            <a:avLst/>
                          </a:prstGeom>
                        </pic:spPr>
                      </pic:pic>
                    </a:graphicData>
                  </a:graphic>
                </wp:inline>
              </w:drawing>
            </w:r>
          </w:p>
        </w:tc>
      </w:tr>
      <w:tr w:rsidR="004B65AF">
        <w:tblPrEx>
          <w:tblCellMar>
            <w:top w:w="0" w:type="dxa"/>
            <w:left w:w="5" w:type="dxa"/>
            <w:bottom w:w="10" w:type="dxa"/>
          </w:tblCellMar>
        </w:tblPrEx>
        <w:trPr>
          <w:trHeight w:val="2024"/>
        </w:trPr>
        <w:tc>
          <w:tcPr>
            <w:tcW w:w="586"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3" w:right="0" w:firstLine="0"/>
              <w:jc w:val="center"/>
            </w:pPr>
            <w:r>
              <w:rPr>
                <w:sz w:val="26"/>
              </w:rPr>
              <w:t>10</w:t>
            </w:r>
          </w:p>
        </w:tc>
        <w:tc>
          <w:tcPr>
            <w:tcW w:w="1627"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88" w:right="698" w:firstLine="0"/>
              <w:jc w:val="left"/>
            </w:pPr>
            <w:r>
              <w:rPr>
                <w:sz w:val="24"/>
              </w:rPr>
              <w:t>«Выход силой на две»</w:t>
            </w:r>
          </w:p>
        </w:tc>
        <w:tc>
          <w:tcPr>
            <w:tcW w:w="6996"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18" w:line="235" w:lineRule="auto"/>
              <w:ind w:left="83" w:right="82" w:firstLine="0"/>
            </w:pPr>
            <w:r>
              <w:rPr>
                <w:sz w:val="24"/>
              </w:rPr>
              <w:t>Вис на перекладине, на прямых руках, хватом сверху. Подтягивание с одновременным подъемом рук в упор над перекладиной. Допускается рывок, без раскачиваний.</w:t>
            </w:r>
          </w:p>
          <w:p w:rsidR="004B65AF" w:rsidRDefault="00B60CB7">
            <w:pPr>
              <w:spacing w:after="0" w:line="259" w:lineRule="auto"/>
              <w:ind w:left="79" w:right="82" w:firstLine="5"/>
            </w:pPr>
            <w:r>
              <w:rPr>
                <w:sz w:val="24"/>
              </w:rPr>
              <w:t xml:space="preserve">повторение - 15 баллов. Если в момент рывка ноги </w:t>
            </w:r>
            <w:proofErr w:type="spellStart"/>
            <w:r>
              <w:rPr>
                <w:sz w:val="24"/>
              </w:rPr>
              <w:t>поДнимаются</w:t>
            </w:r>
            <w:proofErr w:type="spellEnd"/>
            <w:r>
              <w:rPr>
                <w:sz w:val="24"/>
              </w:rPr>
              <w:t xml:space="preserve"> выше пояса, то упражнение засчитывается как «Склепка» и присваивается 5 баллов.</w:t>
            </w:r>
          </w:p>
        </w:tc>
        <w:tc>
          <w:tcPr>
            <w:tcW w:w="1099"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44" w:right="0" w:firstLine="0"/>
              <w:jc w:val="center"/>
            </w:pPr>
            <w:r>
              <w:rPr>
                <w:sz w:val="24"/>
              </w:rPr>
              <w:t>15</w:t>
            </w:r>
          </w:p>
        </w:tc>
        <w:tc>
          <w:tcPr>
            <w:tcW w:w="157" w:type="dxa"/>
            <w:gridSpan w:val="2"/>
            <w:tcBorders>
              <w:top w:val="single" w:sz="2" w:space="0" w:color="000000"/>
              <w:left w:val="single" w:sz="2" w:space="0" w:color="000000"/>
              <w:bottom w:val="single" w:sz="2" w:space="0" w:color="000000"/>
              <w:right w:val="nil"/>
            </w:tcBorders>
          </w:tcPr>
          <w:p w:rsidR="004B65AF" w:rsidRDefault="004B65AF">
            <w:pPr>
              <w:spacing w:after="160" w:line="259" w:lineRule="auto"/>
              <w:ind w:left="0" w:right="0" w:firstLine="0"/>
              <w:jc w:val="left"/>
            </w:pPr>
          </w:p>
        </w:tc>
      </w:tr>
      <w:tr w:rsidR="004B65AF">
        <w:tblPrEx>
          <w:tblCellMar>
            <w:top w:w="0" w:type="dxa"/>
            <w:left w:w="5" w:type="dxa"/>
            <w:bottom w:w="10" w:type="dxa"/>
          </w:tblCellMar>
        </w:tblPrEx>
        <w:trPr>
          <w:trHeight w:val="2506"/>
        </w:trPr>
        <w:tc>
          <w:tcPr>
            <w:tcW w:w="58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 w:right="0" w:firstLine="0"/>
              <w:jc w:val="left"/>
            </w:pPr>
            <w:r>
              <w:rPr>
                <w:noProof/>
              </w:rPr>
              <w:drawing>
                <wp:inline distT="0" distB="0" distL="0" distR="0">
                  <wp:extent cx="344424" cy="1606754"/>
                  <wp:effectExtent l="0" t="0" r="0" b="0"/>
                  <wp:docPr id="120424" name="Picture 120424"/>
                  <wp:cNvGraphicFramePr/>
                  <a:graphic xmlns:a="http://schemas.openxmlformats.org/drawingml/2006/main">
                    <a:graphicData uri="http://schemas.openxmlformats.org/drawingml/2006/picture">
                      <pic:pic xmlns:pic="http://schemas.openxmlformats.org/drawingml/2006/picture">
                        <pic:nvPicPr>
                          <pic:cNvPr id="120424" name="Picture 120424"/>
                          <pic:cNvPicPr/>
                        </pic:nvPicPr>
                        <pic:blipFill>
                          <a:blip r:embed="rId74"/>
                          <a:stretch>
                            <a:fillRect/>
                          </a:stretch>
                        </pic:blipFill>
                        <pic:spPr>
                          <a:xfrm>
                            <a:off x="0" y="0"/>
                            <a:ext cx="344424" cy="1606754"/>
                          </a:xfrm>
                          <a:prstGeom prst="rect">
                            <a:avLst/>
                          </a:prstGeom>
                        </pic:spPr>
                      </pic:pic>
                    </a:graphicData>
                  </a:graphic>
                </wp:inline>
              </w:drawing>
            </w:r>
          </w:p>
        </w:tc>
        <w:tc>
          <w:tcPr>
            <w:tcW w:w="1627"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6" w:right="0" w:firstLine="0"/>
              <w:jc w:val="left"/>
            </w:pPr>
            <w:r>
              <w:rPr>
                <w:noProof/>
              </w:rPr>
              <w:drawing>
                <wp:inline distT="0" distB="0" distL="0" distR="0">
                  <wp:extent cx="1002792" cy="1606754"/>
                  <wp:effectExtent l="0" t="0" r="0" b="0"/>
                  <wp:docPr id="120426" name="Picture 120426"/>
                  <wp:cNvGraphicFramePr/>
                  <a:graphic xmlns:a="http://schemas.openxmlformats.org/drawingml/2006/main">
                    <a:graphicData uri="http://schemas.openxmlformats.org/drawingml/2006/picture">
                      <pic:pic xmlns:pic="http://schemas.openxmlformats.org/drawingml/2006/picture">
                        <pic:nvPicPr>
                          <pic:cNvPr id="120426" name="Picture 120426"/>
                          <pic:cNvPicPr/>
                        </pic:nvPicPr>
                        <pic:blipFill>
                          <a:blip r:embed="rId75"/>
                          <a:stretch>
                            <a:fillRect/>
                          </a:stretch>
                        </pic:blipFill>
                        <pic:spPr>
                          <a:xfrm>
                            <a:off x="0" y="0"/>
                            <a:ext cx="1002792" cy="1606754"/>
                          </a:xfrm>
                          <a:prstGeom prst="rect">
                            <a:avLst/>
                          </a:prstGeom>
                        </pic:spPr>
                      </pic:pic>
                    </a:graphicData>
                  </a:graphic>
                </wp:inline>
              </w:drawing>
            </w:r>
          </w:p>
        </w:tc>
        <w:tc>
          <w:tcPr>
            <w:tcW w:w="6996"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37" w:lineRule="auto"/>
              <w:ind w:left="79" w:right="82" w:firstLine="0"/>
            </w:pPr>
            <w:r>
              <w:rPr>
                <w:sz w:val="24"/>
              </w:rPr>
              <w:t>Вис на перекладине, на одной прямой руке (хват любой). Сгибание и разгибание руки до положения «подбородка над перекладиной». Вторая рука не касается рабочей руки и перекладины, при любом</w:t>
            </w:r>
          </w:p>
          <w:p w:rsidR="004B65AF" w:rsidRDefault="00B60CB7">
            <w:pPr>
              <w:spacing w:after="17" w:line="259" w:lineRule="auto"/>
              <w:ind w:left="4106" w:right="0" w:firstLine="0"/>
              <w:jc w:val="left"/>
            </w:pPr>
            <w:r>
              <w:rPr>
                <w:noProof/>
              </w:rPr>
              <w:drawing>
                <wp:inline distT="0" distB="0" distL="0" distR="0">
                  <wp:extent cx="417576" cy="9146"/>
                  <wp:effectExtent l="0" t="0" r="0" b="0"/>
                  <wp:docPr id="120428" name="Picture 120428"/>
                  <wp:cNvGraphicFramePr/>
                  <a:graphic xmlns:a="http://schemas.openxmlformats.org/drawingml/2006/main">
                    <a:graphicData uri="http://schemas.openxmlformats.org/drawingml/2006/picture">
                      <pic:pic xmlns:pic="http://schemas.openxmlformats.org/drawingml/2006/picture">
                        <pic:nvPicPr>
                          <pic:cNvPr id="120428" name="Picture 120428"/>
                          <pic:cNvPicPr/>
                        </pic:nvPicPr>
                        <pic:blipFill>
                          <a:blip r:embed="rId76"/>
                          <a:stretch>
                            <a:fillRect/>
                          </a:stretch>
                        </pic:blipFill>
                        <pic:spPr>
                          <a:xfrm>
                            <a:off x="0" y="0"/>
                            <a:ext cx="417576" cy="9146"/>
                          </a:xfrm>
                          <a:prstGeom prst="rect">
                            <a:avLst/>
                          </a:prstGeom>
                        </pic:spPr>
                      </pic:pic>
                    </a:graphicData>
                  </a:graphic>
                </wp:inline>
              </w:drawing>
            </w:r>
          </w:p>
          <w:p w:rsidR="004B65AF" w:rsidRDefault="00B60CB7">
            <w:pPr>
              <w:spacing w:after="0" w:line="242" w:lineRule="auto"/>
              <w:ind w:left="69" w:right="86" w:firstLine="5"/>
            </w:pPr>
            <w:r>
              <w:rPr>
                <w:sz w:val="24"/>
              </w:rPr>
              <w:t>касании упражнение не засчитывается. Раскачивание и рывок не допускается. Допускается кратковременный вис на двух руках только в нижнем положении (руки разогнуты) для отдыха и перехвата рук.</w:t>
            </w:r>
          </w:p>
          <w:p w:rsidR="004B65AF" w:rsidRDefault="00B60CB7">
            <w:pPr>
              <w:spacing w:after="0" w:line="259" w:lineRule="auto"/>
              <w:ind w:left="83" w:right="0" w:firstLine="0"/>
              <w:jc w:val="left"/>
            </w:pPr>
            <w:r>
              <w:rPr>
                <w:sz w:val="24"/>
              </w:rPr>
              <w:t>1 повторение - 30 баллов.</w:t>
            </w:r>
          </w:p>
        </w:tc>
        <w:tc>
          <w:tcPr>
            <w:tcW w:w="1099"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3" w:right="-116" w:firstLine="0"/>
              <w:jc w:val="left"/>
            </w:pPr>
            <w:r>
              <w:rPr>
                <w:noProof/>
              </w:rPr>
              <w:drawing>
                <wp:inline distT="0" distB="0" distL="0" distR="0">
                  <wp:extent cx="746760" cy="1606754"/>
                  <wp:effectExtent l="0" t="0" r="0" b="0"/>
                  <wp:docPr id="120432" name="Picture 120432"/>
                  <wp:cNvGraphicFramePr/>
                  <a:graphic xmlns:a="http://schemas.openxmlformats.org/drawingml/2006/main">
                    <a:graphicData uri="http://schemas.openxmlformats.org/drawingml/2006/picture">
                      <pic:pic xmlns:pic="http://schemas.openxmlformats.org/drawingml/2006/picture">
                        <pic:nvPicPr>
                          <pic:cNvPr id="120432" name="Picture 120432"/>
                          <pic:cNvPicPr/>
                        </pic:nvPicPr>
                        <pic:blipFill>
                          <a:blip r:embed="rId77"/>
                          <a:stretch>
                            <a:fillRect/>
                          </a:stretch>
                        </pic:blipFill>
                        <pic:spPr>
                          <a:xfrm>
                            <a:off x="0" y="0"/>
                            <a:ext cx="746760" cy="1606754"/>
                          </a:xfrm>
                          <a:prstGeom prst="rect">
                            <a:avLst/>
                          </a:prstGeom>
                        </pic:spPr>
                      </pic:pic>
                    </a:graphicData>
                  </a:graphic>
                </wp:inline>
              </w:drawing>
            </w:r>
          </w:p>
        </w:tc>
        <w:tc>
          <w:tcPr>
            <w:tcW w:w="157" w:type="dxa"/>
            <w:gridSpan w:val="2"/>
            <w:tcBorders>
              <w:top w:val="nil"/>
              <w:left w:val="single" w:sz="2" w:space="0" w:color="000000"/>
              <w:bottom w:val="nil"/>
              <w:right w:val="nil"/>
            </w:tcBorders>
            <w:vAlign w:val="bottom"/>
          </w:tcPr>
          <w:p w:rsidR="004B65AF" w:rsidRDefault="00B60CB7">
            <w:pPr>
              <w:spacing w:after="0" w:line="259" w:lineRule="auto"/>
              <w:ind w:left="10" w:right="0" w:firstLine="0"/>
              <w:jc w:val="left"/>
            </w:pPr>
            <w:r>
              <w:rPr>
                <w:noProof/>
              </w:rPr>
              <w:drawing>
                <wp:inline distT="0" distB="0" distL="0" distR="0">
                  <wp:extent cx="33528" cy="207323"/>
                  <wp:effectExtent l="0" t="0" r="0" b="0"/>
                  <wp:docPr id="120434" name="Picture 120434"/>
                  <wp:cNvGraphicFramePr/>
                  <a:graphic xmlns:a="http://schemas.openxmlformats.org/drawingml/2006/main">
                    <a:graphicData uri="http://schemas.openxmlformats.org/drawingml/2006/picture">
                      <pic:pic xmlns:pic="http://schemas.openxmlformats.org/drawingml/2006/picture">
                        <pic:nvPicPr>
                          <pic:cNvPr id="120434" name="Picture 120434"/>
                          <pic:cNvPicPr/>
                        </pic:nvPicPr>
                        <pic:blipFill>
                          <a:blip r:embed="rId78"/>
                          <a:stretch>
                            <a:fillRect/>
                          </a:stretch>
                        </pic:blipFill>
                        <pic:spPr>
                          <a:xfrm>
                            <a:off x="0" y="0"/>
                            <a:ext cx="33528" cy="207323"/>
                          </a:xfrm>
                          <a:prstGeom prst="rect">
                            <a:avLst/>
                          </a:prstGeom>
                        </pic:spPr>
                      </pic:pic>
                    </a:graphicData>
                  </a:graphic>
                </wp:inline>
              </w:drawing>
            </w:r>
          </w:p>
        </w:tc>
      </w:tr>
      <w:tr w:rsidR="004B65AF">
        <w:tblPrEx>
          <w:tblCellMar>
            <w:top w:w="0" w:type="dxa"/>
            <w:left w:w="5" w:type="dxa"/>
            <w:bottom w:w="10" w:type="dxa"/>
          </w:tblCellMar>
        </w:tblPrEx>
        <w:trPr>
          <w:trHeight w:val="1066"/>
        </w:trPr>
        <w:tc>
          <w:tcPr>
            <w:tcW w:w="10307" w:type="dxa"/>
            <w:gridSpan w:val="5"/>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19" w:right="0" w:firstLine="0"/>
              <w:jc w:val="center"/>
            </w:pPr>
            <w:r>
              <w:rPr>
                <w:sz w:val="26"/>
              </w:rPr>
              <w:t xml:space="preserve">* Спортсмен в течение ОДНОИ минуты, выполняя упражнения, имеет право спрыгивать с турника, </w:t>
            </w:r>
            <w:proofErr w:type="spellStart"/>
            <w:r>
              <w:rPr>
                <w:sz w:val="26"/>
              </w:rPr>
              <w:t>отс</w:t>
            </w:r>
            <w:proofErr w:type="spellEnd"/>
            <w:r>
              <w:rPr>
                <w:sz w:val="26"/>
              </w:rPr>
              <w:t>)</w:t>
            </w:r>
            <w:proofErr w:type="spellStart"/>
            <w:r>
              <w:rPr>
                <w:sz w:val="26"/>
              </w:rPr>
              <w:t>ыхать</w:t>
            </w:r>
            <w:proofErr w:type="spellEnd"/>
            <w:r>
              <w:rPr>
                <w:sz w:val="26"/>
              </w:rPr>
              <w:t xml:space="preserve"> и Дальше </w:t>
            </w:r>
            <w:proofErr w:type="spellStart"/>
            <w:r>
              <w:rPr>
                <w:sz w:val="26"/>
              </w:rPr>
              <w:t>проДолжать</w:t>
            </w:r>
            <w:proofErr w:type="spellEnd"/>
            <w:r>
              <w:rPr>
                <w:sz w:val="26"/>
              </w:rPr>
              <w:t xml:space="preserve"> выполнять упражнения, время не останавливается.</w:t>
            </w:r>
          </w:p>
        </w:tc>
        <w:tc>
          <w:tcPr>
            <w:tcW w:w="157" w:type="dxa"/>
            <w:gridSpan w:val="2"/>
            <w:tcBorders>
              <w:top w:val="nil"/>
              <w:left w:val="single" w:sz="2" w:space="0" w:color="000000"/>
              <w:bottom w:val="nil"/>
              <w:right w:val="nil"/>
            </w:tcBorders>
          </w:tcPr>
          <w:p w:rsidR="004B65AF" w:rsidRDefault="004B65AF">
            <w:pPr>
              <w:spacing w:after="160" w:line="259" w:lineRule="auto"/>
              <w:ind w:left="0" w:right="0" w:firstLine="0"/>
              <w:jc w:val="left"/>
            </w:pPr>
          </w:p>
        </w:tc>
      </w:tr>
    </w:tbl>
    <w:p w:rsidR="004B65AF" w:rsidRDefault="00B60CB7">
      <w:pPr>
        <w:spacing w:line="271" w:lineRule="auto"/>
        <w:ind w:left="14" w:right="14"/>
      </w:pPr>
      <w:r>
        <w:rPr>
          <w:sz w:val="24"/>
        </w:rPr>
        <w:t xml:space="preserve">* в 2018 году, основателем «Русского силомера», мастером спорта России </w:t>
      </w:r>
      <w:proofErr w:type="spellStart"/>
      <w:r>
        <w:rPr>
          <w:sz w:val="24"/>
        </w:rPr>
        <w:t>Пыжьяновым</w:t>
      </w:r>
      <w:proofErr w:type="spellEnd"/>
      <w:r>
        <w:rPr>
          <w:sz w:val="24"/>
        </w:rPr>
        <w:t xml:space="preserve"> И.В., в комплекс упражнений добавлено еще одно - «Подтягивание за голову». Оно включено в упражнение №7 и теперь у участников есть возможность получить 7 баллов за одно повторение, подтянувшись с «уголком» или «за голову».</w:t>
      </w:r>
    </w:p>
    <w:p w:rsidR="004B65AF" w:rsidRDefault="00B60CB7">
      <w:pPr>
        <w:spacing w:after="657" w:line="252" w:lineRule="auto"/>
        <w:ind w:left="2371" w:right="173" w:firstLine="5606"/>
        <w:jc w:val="left"/>
      </w:pPr>
      <w:r>
        <w:lastRenderedPageBreak/>
        <w:t xml:space="preserve">Приложение № З к Положению о проведении акции «СИЛА РДШ&gt;&gt; по силовому многоборью на гимнастической перекладине «Русский силомер» среди учащихся общеобразовательных утверждённому приказом «Российского движения школьников» от </w:t>
      </w:r>
      <w:r>
        <w:rPr>
          <w:noProof/>
        </w:rPr>
        <w:drawing>
          <wp:inline distT="0" distB="0" distL="0" distR="0">
            <wp:extent cx="1371600" cy="237812"/>
            <wp:effectExtent l="0" t="0" r="0" b="0"/>
            <wp:docPr id="40871" name="Picture 40871"/>
            <wp:cNvGraphicFramePr/>
            <a:graphic xmlns:a="http://schemas.openxmlformats.org/drawingml/2006/main">
              <a:graphicData uri="http://schemas.openxmlformats.org/drawingml/2006/picture">
                <pic:pic xmlns:pic="http://schemas.openxmlformats.org/drawingml/2006/picture">
                  <pic:nvPicPr>
                    <pic:cNvPr id="40871" name="Picture 40871"/>
                    <pic:cNvPicPr/>
                  </pic:nvPicPr>
                  <pic:blipFill>
                    <a:blip r:embed="rId79"/>
                    <a:stretch>
                      <a:fillRect/>
                    </a:stretch>
                  </pic:blipFill>
                  <pic:spPr>
                    <a:xfrm>
                      <a:off x="0" y="0"/>
                      <a:ext cx="1371600" cy="237812"/>
                    </a:xfrm>
                    <a:prstGeom prst="rect">
                      <a:avLst/>
                    </a:prstGeom>
                  </pic:spPr>
                </pic:pic>
              </a:graphicData>
            </a:graphic>
          </wp:inline>
        </w:drawing>
      </w:r>
      <w:r>
        <w:t xml:space="preserve">г. № </w:t>
      </w:r>
      <w:r>
        <w:rPr>
          <w:u w:val="single" w:color="000000"/>
        </w:rPr>
        <w:t xml:space="preserve">- </w:t>
      </w:r>
      <w:r>
        <w:t>ДК</w:t>
      </w:r>
    </w:p>
    <w:p w:rsidR="004B65AF" w:rsidRDefault="00B60CB7">
      <w:pPr>
        <w:pStyle w:val="1"/>
        <w:spacing w:after="369"/>
        <w:ind w:left="888" w:right="0"/>
      </w:pPr>
      <w:r>
        <w:t>Конкурс «Лучший репортёр»</w:t>
      </w:r>
    </w:p>
    <w:p w:rsidR="004B65AF" w:rsidRDefault="00B60CB7">
      <w:pPr>
        <w:ind w:left="614" w:right="298" w:firstLine="581"/>
      </w:pPr>
      <w:r>
        <w:t xml:space="preserve">В рамках акции «Сила РДШ&gt;&gt; проводится конкурс на лучший фото/видеосюжет. Зрителям и участникам Акции предлагается снять и смонтировать репортаж об Акции в виде видеоролика или </w:t>
      </w:r>
      <w:proofErr w:type="spellStart"/>
      <w:r>
        <w:t>фотопрезентации</w:t>
      </w:r>
      <w:proofErr w:type="spellEnd"/>
      <w:r>
        <w:t xml:space="preserve">. Также следует разместить ролики в социальных сетях </w:t>
      </w:r>
      <w:proofErr w:type="spellStart"/>
      <w:r>
        <w:t>Вконтакте</w:t>
      </w:r>
      <w:proofErr w:type="spellEnd"/>
      <w:r>
        <w:t xml:space="preserve"> и/или </w:t>
      </w:r>
      <w:proofErr w:type="spellStart"/>
      <w:r>
        <w:t>Инстаграм</w:t>
      </w:r>
      <w:proofErr w:type="spellEnd"/>
      <w:r>
        <w:t xml:space="preserve">, с </w:t>
      </w:r>
      <w:proofErr w:type="spellStart"/>
      <w:r>
        <w:t>хэштегами</w:t>
      </w:r>
      <w:proofErr w:type="spellEnd"/>
      <w:r>
        <w:t>: НСИЛАРДШ и #</w:t>
      </w:r>
      <w:proofErr w:type="spellStart"/>
      <w:r>
        <w:t>русиломер</w:t>
      </w:r>
      <w:proofErr w:type="spellEnd"/>
      <w:r>
        <w:t>. В комментарии к ролику указать свои данные (имя и фамилия, класс, школа, регион).</w:t>
      </w:r>
    </w:p>
    <w:p w:rsidR="004B65AF" w:rsidRDefault="00B60CB7">
      <w:pPr>
        <w:ind w:left="614" w:right="38" w:firstLine="571"/>
      </w:pPr>
      <w:r>
        <w:t>Лучшие работы, выполненные участниками Акции, будут размещены на сайтах организаторов Акции.</w:t>
      </w:r>
    </w:p>
    <w:p w:rsidR="004B65AF" w:rsidRDefault="00B60CB7">
      <w:pPr>
        <w:ind w:left="610" w:right="38" w:firstLine="571"/>
      </w:pPr>
      <w:r>
        <w:t>Победителей конкурса «Лучший репортёр», определяет Оргкомитет Акции.</w:t>
      </w:r>
    </w:p>
    <w:p w:rsidR="004B65AF" w:rsidRDefault="00B60CB7">
      <w:pPr>
        <w:ind w:left="595" w:right="331" w:firstLine="581"/>
      </w:pPr>
      <w:r>
        <w:t>Штаб по проведению Акции выбирает лучший фото/видеосюжет, который посылается по электронному адресу mail@rusilomer.ru с указанием в теме письма: Конкурс «Лучший репортёр», Акция «Сила РДШ».</w:t>
      </w:r>
    </w:p>
    <w:p w:rsidR="004B65AF" w:rsidRDefault="00B60CB7">
      <w:pPr>
        <w:ind w:left="1171" w:right="125"/>
      </w:pPr>
      <w:r>
        <w:t>Требование к видеорепортажам: длина сюжета не более одной минуты. При оценке работ будет учитываться:</w:t>
      </w:r>
    </w:p>
    <w:p w:rsidR="004B65AF" w:rsidRDefault="00B60CB7">
      <w:pPr>
        <w:numPr>
          <w:ilvl w:val="0"/>
          <w:numId w:val="5"/>
        </w:numPr>
        <w:ind w:right="38" w:hanging="365"/>
      </w:pPr>
      <w:r>
        <w:t>акцент на популяризацию занятий на турнике, развитие дворовых видов спорта;</w:t>
      </w:r>
    </w:p>
    <w:p w:rsidR="004B65AF" w:rsidRDefault="00B60CB7">
      <w:pPr>
        <w:numPr>
          <w:ilvl w:val="0"/>
          <w:numId w:val="5"/>
        </w:numPr>
        <w:spacing w:after="139" w:line="259" w:lineRule="auto"/>
        <w:ind w:right="38" w:hanging="365"/>
      </w:pPr>
      <w:r>
        <w:t>праздничное оформление места проведения Акции;</w:t>
      </w:r>
    </w:p>
    <w:p w:rsidR="004B65AF" w:rsidRDefault="00B60CB7">
      <w:pPr>
        <w:ind w:left="2256" w:right="38" w:hanging="365"/>
      </w:pPr>
      <w:r>
        <w:t>З) количество в кадре болельщиков разных возрастов, которые поддерживают соревнующихся.</w:t>
      </w:r>
    </w:p>
    <w:p w:rsidR="004B65AF" w:rsidRDefault="00B60CB7">
      <w:pPr>
        <w:ind w:left="600" w:right="38" w:firstLine="571"/>
      </w:pPr>
      <w:r>
        <w:t xml:space="preserve">Организаторы Акции вправе по своему усмотрению размещать ролики и </w:t>
      </w:r>
      <w:proofErr w:type="spellStart"/>
      <w:r>
        <w:t>фотопрезентации</w:t>
      </w:r>
      <w:proofErr w:type="spellEnd"/>
      <w:r>
        <w:t xml:space="preserve"> участников конкурса в СМИ и Интернете.</w:t>
      </w:r>
    </w:p>
    <w:p w:rsidR="004B65AF" w:rsidRDefault="004B65AF">
      <w:pPr>
        <w:sectPr w:rsidR="004B65AF">
          <w:headerReference w:type="even" r:id="rId80"/>
          <w:headerReference w:type="default" r:id="rId81"/>
          <w:headerReference w:type="first" r:id="rId82"/>
          <w:pgSz w:w="11904" w:h="16834"/>
          <w:pgMar w:top="766" w:right="600" w:bottom="1145" w:left="950" w:header="720" w:footer="720" w:gutter="0"/>
          <w:cols w:space="720"/>
        </w:sectPr>
      </w:pPr>
    </w:p>
    <w:p w:rsidR="004B65AF" w:rsidRDefault="00B60CB7">
      <w:pPr>
        <w:spacing w:after="511" w:line="271" w:lineRule="auto"/>
        <w:ind w:left="4195" w:right="14" w:firstLine="3523"/>
      </w:pPr>
      <w:r>
        <w:rPr>
          <w:sz w:val="24"/>
        </w:rPr>
        <w:lastRenderedPageBreak/>
        <w:t xml:space="preserve">Приложение № 4 к </w:t>
      </w:r>
      <w:r>
        <w:rPr>
          <w:sz w:val="24"/>
        </w:rPr>
        <w:tab/>
        <w:t xml:space="preserve">«СИЛА РДШ» по </w:t>
      </w:r>
      <w:r>
        <w:rPr>
          <w:sz w:val="24"/>
        </w:rPr>
        <w:tab/>
        <w:t>гимнастической «Русский силомер» общеобразовательных утверждённому приказом «Российского движения школьников» от «</w:t>
      </w:r>
      <w:r>
        <w:rPr>
          <w:noProof/>
        </w:rPr>
        <w:drawing>
          <wp:inline distT="0" distB="0" distL="0" distR="0">
            <wp:extent cx="1752600" cy="304887"/>
            <wp:effectExtent l="0" t="0" r="0" b="0"/>
            <wp:docPr id="120437" name="Picture 120437"/>
            <wp:cNvGraphicFramePr/>
            <a:graphic xmlns:a="http://schemas.openxmlformats.org/drawingml/2006/main">
              <a:graphicData uri="http://schemas.openxmlformats.org/drawingml/2006/picture">
                <pic:pic xmlns:pic="http://schemas.openxmlformats.org/drawingml/2006/picture">
                  <pic:nvPicPr>
                    <pic:cNvPr id="120437" name="Picture 120437"/>
                    <pic:cNvPicPr/>
                  </pic:nvPicPr>
                  <pic:blipFill>
                    <a:blip r:embed="rId83"/>
                    <a:stretch>
                      <a:fillRect/>
                    </a:stretch>
                  </pic:blipFill>
                  <pic:spPr>
                    <a:xfrm>
                      <a:off x="0" y="0"/>
                      <a:ext cx="1752600" cy="304887"/>
                    </a:xfrm>
                    <a:prstGeom prst="rect">
                      <a:avLst/>
                    </a:prstGeom>
                  </pic:spPr>
                </pic:pic>
              </a:graphicData>
            </a:graphic>
          </wp:inline>
        </w:drawing>
      </w:r>
    </w:p>
    <w:p w:rsidR="004B65AF" w:rsidRDefault="00B60CB7">
      <w:pPr>
        <w:spacing w:line="271" w:lineRule="auto"/>
        <w:ind w:left="14" w:right="14" w:firstLine="730"/>
      </w:pPr>
      <w:r>
        <w:rPr>
          <w:sz w:val="24"/>
        </w:rPr>
        <w:t>Исполнительному директору Общероссийской общественно-государственной детско-юношеской организации «Российское движение школьников» 119048, г. Москва, ул. Усачёва, д. 64, под. 4;</w:t>
      </w:r>
    </w:p>
    <w:p w:rsidR="004B65AF" w:rsidRDefault="00B60CB7">
      <w:pPr>
        <w:spacing w:line="271" w:lineRule="auto"/>
        <w:ind w:left="14" w:right="14" w:firstLine="720"/>
      </w:pPr>
      <w:r>
        <w:rPr>
          <w:sz w:val="24"/>
        </w:rPr>
        <w:t>Директору Федерального государственного бюджетного учреждения «Российский детско-юношеский центр» 119048, г. Москва, ул. Усачёва, д. 64, под. 4;</w:t>
      </w:r>
    </w:p>
    <w:p w:rsidR="004B65AF" w:rsidRDefault="00B60CB7">
      <w:pPr>
        <w:spacing w:after="321" w:line="271" w:lineRule="auto"/>
        <w:ind w:left="14" w:right="178" w:firstLine="725"/>
      </w:pPr>
      <w:r>
        <w:rPr>
          <w:sz w:val="24"/>
        </w:rPr>
        <w:t>Председателю правления региональной общественной физкультурно-спортивной организацией развития программы спортивных упражнений «СПОРТИВНЫЙ клуб «Русский силомер» по Свердловской области 620075 г. Екатеринбург, ул. Толмачева, 34.</w:t>
      </w:r>
    </w:p>
    <w:p w:rsidR="004B65AF" w:rsidRDefault="00B60CB7">
      <w:pPr>
        <w:spacing w:line="354" w:lineRule="auto"/>
        <w:ind w:left="14" w:right="91"/>
      </w:pPr>
      <w:r>
        <w:rPr>
          <w:noProof/>
          <w:sz w:val="22"/>
        </w:rPr>
        <mc:AlternateContent>
          <mc:Choice Requires="wpg">
            <w:drawing>
              <wp:anchor distT="0" distB="0" distL="114300" distR="114300" simplePos="0" relativeHeight="251662336" behindDoc="0" locked="0" layoutInCell="1" allowOverlap="1">
                <wp:simplePos x="0" y="0"/>
                <wp:positionH relativeFrom="column">
                  <wp:posOffset>201168</wp:posOffset>
                </wp:positionH>
                <wp:positionV relativeFrom="paragraph">
                  <wp:posOffset>102137</wp:posOffset>
                </wp:positionV>
                <wp:extent cx="5791200" cy="9147"/>
                <wp:effectExtent l="0" t="0" r="0" b="0"/>
                <wp:wrapSquare wrapText="bothSides"/>
                <wp:docPr id="120440" name="Group 120440"/>
                <wp:cNvGraphicFramePr/>
                <a:graphic xmlns:a="http://schemas.openxmlformats.org/drawingml/2006/main">
                  <a:graphicData uri="http://schemas.microsoft.com/office/word/2010/wordprocessingGroup">
                    <wpg:wgp>
                      <wpg:cNvGrpSpPr/>
                      <wpg:grpSpPr>
                        <a:xfrm>
                          <a:off x="0" y="0"/>
                          <a:ext cx="5791200" cy="9147"/>
                          <a:chOff x="0" y="0"/>
                          <a:chExt cx="5791200" cy="9147"/>
                        </a:xfrm>
                      </wpg:grpSpPr>
                      <wps:wsp>
                        <wps:cNvPr id="120439" name="Shape 120439"/>
                        <wps:cNvSpPr/>
                        <wps:spPr>
                          <a:xfrm>
                            <a:off x="0" y="0"/>
                            <a:ext cx="5791200" cy="9147"/>
                          </a:xfrm>
                          <a:custGeom>
                            <a:avLst/>
                            <a:gdLst/>
                            <a:ahLst/>
                            <a:cxnLst/>
                            <a:rect l="0" t="0" r="0" b="0"/>
                            <a:pathLst>
                              <a:path w="5791200" h="9147">
                                <a:moveTo>
                                  <a:pt x="0" y="4573"/>
                                </a:moveTo>
                                <a:lnTo>
                                  <a:pt x="579120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0440" style="width:456pt;height:0.720215pt;position:absolute;mso-position-horizontal-relative:text;mso-position-horizontal:absolute;margin-left:15.84pt;mso-position-vertical-relative:text;margin-top:8.04227pt;" coordsize="57912,91">
                <v:shape id="Shape 120439" style="position:absolute;width:57912;height:91;left:0;top:0;" coordsize="5791200,9147" path="m0,4573l5791200,4573">
                  <v:stroke weight="0.720215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3360" behindDoc="0" locked="0" layoutInCell="1" allowOverlap="1">
                <wp:simplePos x="0" y="0"/>
                <wp:positionH relativeFrom="column">
                  <wp:posOffset>1731264</wp:posOffset>
                </wp:positionH>
                <wp:positionV relativeFrom="paragraph">
                  <wp:posOffset>364340</wp:posOffset>
                </wp:positionV>
                <wp:extent cx="4258057" cy="9146"/>
                <wp:effectExtent l="0" t="0" r="0" b="0"/>
                <wp:wrapSquare wrapText="bothSides"/>
                <wp:docPr id="120442" name="Group 120442"/>
                <wp:cNvGraphicFramePr/>
                <a:graphic xmlns:a="http://schemas.openxmlformats.org/drawingml/2006/main">
                  <a:graphicData uri="http://schemas.microsoft.com/office/word/2010/wordprocessingGroup">
                    <wpg:wgp>
                      <wpg:cNvGrpSpPr/>
                      <wpg:grpSpPr>
                        <a:xfrm>
                          <a:off x="0" y="0"/>
                          <a:ext cx="4258057" cy="9146"/>
                          <a:chOff x="0" y="0"/>
                          <a:chExt cx="4258057" cy="9146"/>
                        </a:xfrm>
                      </wpg:grpSpPr>
                      <wps:wsp>
                        <wps:cNvPr id="120441" name="Shape 120441"/>
                        <wps:cNvSpPr/>
                        <wps:spPr>
                          <a:xfrm>
                            <a:off x="0" y="0"/>
                            <a:ext cx="4258057" cy="9146"/>
                          </a:xfrm>
                          <a:custGeom>
                            <a:avLst/>
                            <a:gdLst/>
                            <a:ahLst/>
                            <a:cxnLst/>
                            <a:rect l="0" t="0" r="0" b="0"/>
                            <a:pathLst>
                              <a:path w="4258057" h="9146">
                                <a:moveTo>
                                  <a:pt x="0" y="4573"/>
                                </a:moveTo>
                                <a:lnTo>
                                  <a:pt x="4258057"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0442" style="width:335.28pt;height:0.720184pt;position:absolute;mso-position-horizontal-relative:text;mso-position-horizontal:absolute;margin-left:136.32pt;mso-position-vertical-relative:text;margin-top:28.6882pt;" coordsize="42580,91">
                <v:shape id="Shape 120441" style="position:absolute;width:42580;height:91;left:0;top:0;" coordsize="4258057,9146" path="m0,4573l4258057,4573">
                  <v:stroke weight="0.720184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4384" behindDoc="0" locked="0" layoutInCell="1" allowOverlap="1">
                <wp:simplePos x="0" y="0"/>
                <wp:positionH relativeFrom="column">
                  <wp:posOffset>426720</wp:posOffset>
                </wp:positionH>
                <wp:positionV relativeFrom="paragraph">
                  <wp:posOffset>913136</wp:posOffset>
                </wp:positionV>
                <wp:extent cx="5519929" cy="9146"/>
                <wp:effectExtent l="0" t="0" r="0" b="0"/>
                <wp:wrapSquare wrapText="bothSides"/>
                <wp:docPr id="120444" name="Group 120444"/>
                <wp:cNvGraphicFramePr/>
                <a:graphic xmlns:a="http://schemas.openxmlformats.org/drawingml/2006/main">
                  <a:graphicData uri="http://schemas.microsoft.com/office/word/2010/wordprocessingGroup">
                    <wpg:wgp>
                      <wpg:cNvGrpSpPr/>
                      <wpg:grpSpPr>
                        <a:xfrm>
                          <a:off x="0" y="0"/>
                          <a:ext cx="5519929" cy="9146"/>
                          <a:chOff x="0" y="0"/>
                          <a:chExt cx="5519929" cy="9146"/>
                        </a:xfrm>
                      </wpg:grpSpPr>
                      <wps:wsp>
                        <wps:cNvPr id="120443" name="Shape 120443"/>
                        <wps:cNvSpPr/>
                        <wps:spPr>
                          <a:xfrm>
                            <a:off x="0" y="0"/>
                            <a:ext cx="5519929" cy="9146"/>
                          </a:xfrm>
                          <a:custGeom>
                            <a:avLst/>
                            <a:gdLst/>
                            <a:ahLst/>
                            <a:cxnLst/>
                            <a:rect l="0" t="0" r="0" b="0"/>
                            <a:pathLst>
                              <a:path w="5519929" h="9146">
                                <a:moveTo>
                                  <a:pt x="0" y="4573"/>
                                </a:moveTo>
                                <a:lnTo>
                                  <a:pt x="5519929"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0444" style="width:434.64pt;height:0.720184pt;position:absolute;mso-position-horizontal-relative:text;mso-position-horizontal:absolute;margin-left:33.6pt;mso-position-vertical-relative:text;margin-top:71.9005pt;" coordsize="55199,91">
                <v:shape id="Shape 120443" style="position:absolute;width:55199;height:91;left:0;top:0;" coordsize="5519929,9146" path="m0,4573l5519929,4573">
                  <v:stroke weight="0.720184pt" endcap="flat" joinstyle="miter" miterlimit="1" on="true" color="#000000"/>
                  <v:fill on="false" color="#000000"/>
                </v:shape>
                <w10:wrap type="square"/>
              </v:group>
            </w:pict>
          </mc:Fallback>
        </mc:AlternateContent>
      </w:r>
      <w:r>
        <w:rPr>
          <w:sz w:val="24"/>
        </w:rPr>
        <w:t xml:space="preserve">от проживающего по адресу паспорт серии </w:t>
      </w:r>
      <w:r>
        <w:rPr>
          <w:noProof/>
        </w:rPr>
        <w:drawing>
          <wp:inline distT="0" distB="0" distL="0" distR="0">
            <wp:extent cx="4983480" cy="149394"/>
            <wp:effectExtent l="0" t="0" r="0" b="0"/>
            <wp:docPr id="42318" name="Picture 42318"/>
            <wp:cNvGraphicFramePr/>
            <a:graphic xmlns:a="http://schemas.openxmlformats.org/drawingml/2006/main">
              <a:graphicData uri="http://schemas.openxmlformats.org/drawingml/2006/picture">
                <pic:pic xmlns:pic="http://schemas.openxmlformats.org/drawingml/2006/picture">
                  <pic:nvPicPr>
                    <pic:cNvPr id="42318" name="Picture 42318"/>
                    <pic:cNvPicPr/>
                  </pic:nvPicPr>
                  <pic:blipFill>
                    <a:blip r:embed="rId84"/>
                    <a:stretch>
                      <a:fillRect/>
                    </a:stretch>
                  </pic:blipFill>
                  <pic:spPr>
                    <a:xfrm>
                      <a:off x="0" y="0"/>
                      <a:ext cx="4983480" cy="149394"/>
                    </a:xfrm>
                    <a:prstGeom prst="rect">
                      <a:avLst/>
                    </a:prstGeom>
                  </pic:spPr>
                </pic:pic>
              </a:graphicData>
            </a:graphic>
          </wp:inline>
        </w:drawing>
      </w:r>
      <w:r>
        <w:rPr>
          <w:sz w:val="24"/>
        </w:rPr>
        <w:t>выдан дата выдачи</w:t>
      </w:r>
    </w:p>
    <w:p w:rsidR="004B65AF" w:rsidRDefault="00B60CB7">
      <w:pPr>
        <w:spacing w:after="606" w:line="259" w:lineRule="auto"/>
        <w:ind w:left="1344" w:right="0" w:firstLine="0"/>
        <w:jc w:val="left"/>
      </w:pPr>
      <w:r>
        <w:rPr>
          <w:noProof/>
          <w:sz w:val="22"/>
        </w:rPr>
        <mc:AlternateContent>
          <mc:Choice Requires="wpg">
            <w:drawing>
              <wp:inline distT="0" distB="0" distL="0" distR="0">
                <wp:extent cx="5145024" cy="12195"/>
                <wp:effectExtent l="0" t="0" r="0" b="0"/>
                <wp:docPr id="120446" name="Group 120446"/>
                <wp:cNvGraphicFramePr/>
                <a:graphic xmlns:a="http://schemas.openxmlformats.org/drawingml/2006/main">
                  <a:graphicData uri="http://schemas.microsoft.com/office/word/2010/wordprocessingGroup">
                    <wpg:wgp>
                      <wpg:cNvGrpSpPr/>
                      <wpg:grpSpPr>
                        <a:xfrm>
                          <a:off x="0" y="0"/>
                          <a:ext cx="5145024" cy="12195"/>
                          <a:chOff x="0" y="0"/>
                          <a:chExt cx="5145024" cy="12195"/>
                        </a:xfrm>
                      </wpg:grpSpPr>
                      <wps:wsp>
                        <wps:cNvPr id="120445" name="Shape 120445"/>
                        <wps:cNvSpPr/>
                        <wps:spPr>
                          <a:xfrm>
                            <a:off x="0" y="0"/>
                            <a:ext cx="5145024" cy="12195"/>
                          </a:xfrm>
                          <a:custGeom>
                            <a:avLst/>
                            <a:gdLst/>
                            <a:ahLst/>
                            <a:cxnLst/>
                            <a:rect l="0" t="0" r="0" b="0"/>
                            <a:pathLst>
                              <a:path w="5145024" h="12195">
                                <a:moveTo>
                                  <a:pt x="0" y="6098"/>
                                </a:moveTo>
                                <a:lnTo>
                                  <a:pt x="5145024"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20446" style="width:405.12pt;height:0.960266pt;mso-position-horizontal-relative:char;mso-position-vertical-relative:line" coordsize="51450,121">
                <v:shape id="Shape 120445" style="position:absolute;width:51450;height:121;left:0;top:0;" coordsize="5145024,12195" path="m0,6098l5145024,6098">
                  <v:stroke weight="0.960266pt" endcap="flat" joinstyle="miter" miterlimit="1" on="true" color="#000000"/>
                  <v:fill on="false" color="#000000"/>
                </v:shape>
              </v:group>
            </w:pict>
          </mc:Fallback>
        </mc:AlternateContent>
      </w:r>
    </w:p>
    <w:p w:rsidR="004B65AF" w:rsidRDefault="00B60CB7">
      <w:pPr>
        <w:pStyle w:val="1"/>
        <w:spacing w:after="594" w:line="265" w:lineRule="auto"/>
        <w:ind w:left="2165"/>
        <w:jc w:val="left"/>
      </w:pPr>
      <w:r>
        <w:t>Согласие на обработку персональных данных</w:t>
      </w:r>
    </w:p>
    <w:p w:rsidR="004B65AF" w:rsidRDefault="00B60CB7">
      <w:pPr>
        <w:spacing w:line="360" w:lineRule="auto"/>
        <w:ind w:left="14" w:right="77" w:firstLine="734"/>
      </w:pPr>
      <w:r>
        <w:rPr>
          <w:sz w:val="24"/>
        </w:rPr>
        <w:t xml:space="preserve">я, </w:t>
      </w:r>
      <w:r>
        <w:rPr>
          <w:noProof/>
          <w:sz w:val="22"/>
        </w:rPr>
        <mc:AlternateContent>
          <mc:Choice Requires="wpg">
            <w:drawing>
              <wp:inline distT="0" distB="0" distL="0" distR="0">
                <wp:extent cx="3983736" cy="9147"/>
                <wp:effectExtent l="0" t="0" r="0" b="0"/>
                <wp:docPr id="120448" name="Group 120448"/>
                <wp:cNvGraphicFramePr/>
                <a:graphic xmlns:a="http://schemas.openxmlformats.org/drawingml/2006/main">
                  <a:graphicData uri="http://schemas.microsoft.com/office/word/2010/wordprocessingGroup">
                    <wpg:wgp>
                      <wpg:cNvGrpSpPr/>
                      <wpg:grpSpPr>
                        <a:xfrm>
                          <a:off x="0" y="0"/>
                          <a:ext cx="3983736" cy="9147"/>
                          <a:chOff x="0" y="0"/>
                          <a:chExt cx="3983736" cy="9147"/>
                        </a:xfrm>
                      </wpg:grpSpPr>
                      <wps:wsp>
                        <wps:cNvPr id="120447" name="Shape 120447"/>
                        <wps:cNvSpPr/>
                        <wps:spPr>
                          <a:xfrm>
                            <a:off x="0" y="0"/>
                            <a:ext cx="3983736" cy="9147"/>
                          </a:xfrm>
                          <a:custGeom>
                            <a:avLst/>
                            <a:gdLst/>
                            <a:ahLst/>
                            <a:cxnLst/>
                            <a:rect l="0" t="0" r="0" b="0"/>
                            <a:pathLst>
                              <a:path w="3983736" h="9147">
                                <a:moveTo>
                                  <a:pt x="0" y="4573"/>
                                </a:moveTo>
                                <a:lnTo>
                                  <a:pt x="398373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20448" style="width:313.68pt;height:0.720215pt;mso-position-horizontal-relative:char;mso-position-vertical-relative:line" coordsize="39837,91">
                <v:shape id="Shape 120447" style="position:absolute;width:39837;height:91;left:0;top:0;" coordsize="3983736,9147" path="m0,4573l3983736,4573">
                  <v:stroke weight="0.720215pt" endcap="flat" joinstyle="miter" miterlimit="1" on="true" color="#000000"/>
                  <v:fill on="false" color="#000000"/>
                </v:shape>
              </v:group>
            </w:pict>
          </mc:Fallback>
        </mc:AlternateContent>
      </w:r>
      <w:r>
        <w:rPr>
          <w:sz w:val="24"/>
        </w:rPr>
        <w:t xml:space="preserve">, являюсь родителем несовершеннолетнего в возрасте старше 14 лет, малолетнего </w:t>
      </w:r>
      <w:r>
        <w:rPr>
          <w:sz w:val="24"/>
          <w:u w:val="single" w:color="000000"/>
        </w:rPr>
        <w:t xml:space="preserve">(нужное подчеркнуть), </w:t>
      </w:r>
      <w:r>
        <w:rPr>
          <w:sz w:val="24"/>
        </w:rPr>
        <w:t xml:space="preserve">принимающего участие в мероприятиях Федерального государственного бюджетного учреждения «Российский детско-юношеский центр», Общероссийской </w:t>
      </w:r>
      <w:proofErr w:type="spellStart"/>
      <w:r>
        <w:rPr>
          <w:sz w:val="24"/>
        </w:rPr>
        <w:t>общественногосударственной</w:t>
      </w:r>
      <w:proofErr w:type="spellEnd"/>
      <w:r>
        <w:rPr>
          <w:sz w:val="24"/>
        </w:rPr>
        <w:t xml:space="preserve"> детско-юношеской организации «Российское движение школьников», Региональной общественной физкультурно-спортивной организации развития программы спортивных упражнений «Спортивный клуб «Русский силомер» по Свердловской области (далее — Организация), в соответствии с требованиями ст. 9 Федерального закона от 27 июля 2006 г. № 152-ФЗ «О персональных данных» даю своё согласие на обработку моих, моего ребёнка персональных данных, необходимых Организации в связи с отношениями, возникающими между принимающим участие в мероприятиях Организации и</w:t>
      </w:r>
    </w:p>
    <w:p w:rsidR="004B65AF" w:rsidRDefault="00B60CB7">
      <w:pPr>
        <w:spacing w:line="271" w:lineRule="auto"/>
        <w:ind w:left="14" w:right="14"/>
      </w:pPr>
      <w:r>
        <w:rPr>
          <w:sz w:val="24"/>
        </w:rPr>
        <w:t>Организацией.</w:t>
      </w:r>
    </w:p>
    <w:p w:rsidR="004B65AF" w:rsidRDefault="00B60CB7">
      <w:pPr>
        <w:spacing w:line="339" w:lineRule="auto"/>
        <w:ind w:left="82" w:right="14" w:firstLine="715"/>
      </w:pPr>
      <w:r>
        <w:rPr>
          <w:sz w:val="24"/>
        </w:rPr>
        <w:lastRenderedPageBreak/>
        <w:t>Перечень моих, моего ребёнка персональных данных, передаваемых Организации на обработку:</w:t>
      </w:r>
    </w:p>
    <w:p w:rsidR="004B65AF" w:rsidRDefault="00B60CB7">
      <w:pPr>
        <w:spacing w:after="115" w:line="265" w:lineRule="auto"/>
        <w:ind w:left="10" w:right="-15" w:hanging="10"/>
        <w:jc w:val="right"/>
      </w:pPr>
      <w:r>
        <w:rPr>
          <w:noProof/>
        </w:rPr>
        <w:drawing>
          <wp:inline distT="0" distB="0" distL="0" distR="0">
            <wp:extent cx="88392" cy="12195"/>
            <wp:effectExtent l="0" t="0" r="0" b="0"/>
            <wp:docPr id="43974" name="Picture 43974"/>
            <wp:cNvGraphicFramePr/>
            <a:graphic xmlns:a="http://schemas.openxmlformats.org/drawingml/2006/main">
              <a:graphicData uri="http://schemas.openxmlformats.org/drawingml/2006/picture">
                <pic:pic xmlns:pic="http://schemas.openxmlformats.org/drawingml/2006/picture">
                  <pic:nvPicPr>
                    <pic:cNvPr id="43974" name="Picture 43974"/>
                    <pic:cNvPicPr/>
                  </pic:nvPicPr>
                  <pic:blipFill>
                    <a:blip r:embed="rId85"/>
                    <a:stretch>
                      <a:fillRect/>
                    </a:stretch>
                  </pic:blipFill>
                  <pic:spPr>
                    <a:xfrm>
                      <a:off x="0" y="0"/>
                      <a:ext cx="88392" cy="12195"/>
                    </a:xfrm>
                    <a:prstGeom prst="rect">
                      <a:avLst/>
                    </a:prstGeom>
                  </pic:spPr>
                </pic:pic>
              </a:graphicData>
            </a:graphic>
          </wp:inline>
        </w:drawing>
      </w:r>
      <w:r>
        <w:rPr>
          <w:sz w:val="24"/>
        </w:rPr>
        <w:t xml:space="preserve"> сведения, удостоверяющие мою личность и личность участника мероприятия</w:t>
      </w:r>
    </w:p>
    <w:p w:rsidR="004B65AF" w:rsidRDefault="00B60CB7">
      <w:pPr>
        <w:spacing w:after="91" w:line="271" w:lineRule="auto"/>
        <w:ind w:left="82" w:right="14"/>
      </w:pPr>
      <w:r>
        <w:rPr>
          <w:sz w:val="24"/>
        </w:rPr>
        <w:t>Организации (свидетельство о рождении и/или паспорт);</w:t>
      </w:r>
    </w:p>
    <w:p w:rsidR="004B65AF" w:rsidRDefault="00B60CB7">
      <w:pPr>
        <w:spacing w:after="109" w:line="271" w:lineRule="auto"/>
        <w:ind w:left="782" w:right="14"/>
      </w:pPr>
      <w:r>
        <w:rPr>
          <w:sz w:val="24"/>
        </w:rPr>
        <w:t>— сведения о составе семьи;</w:t>
      </w:r>
    </w:p>
    <w:p w:rsidR="004B65AF" w:rsidRDefault="00B60CB7">
      <w:pPr>
        <w:spacing w:after="111" w:line="271" w:lineRule="auto"/>
        <w:ind w:left="768" w:right="14"/>
      </w:pPr>
      <w:r>
        <w:rPr>
          <w:noProof/>
        </w:rPr>
        <w:drawing>
          <wp:inline distT="0" distB="0" distL="0" distR="0">
            <wp:extent cx="3048" cy="3049"/>
            <wp:effectExtent l="0" t="0" r="0" b="0"/>
            <wp:docPr id="43975" name="Picture 43975"/>
            <wp:cNvGraphicFramePr/>
            <a:graphic xmlns:a="http://schemas.openxmlformats.org/drawingml/2006/main">
              <a:graphicData uri="http://schemas.openxmlformats.org/drawingml/2006/picture">
                <pic:pic xmlns:pic="http://schemas.openxmlformats.org/drawingml/2006/picture">
                  <pic:nvPicPr>
                    <pic:cNvPr id="43975" name="Picture 43975"/>
                    <pic:cNvPicPr/>
                  </pic:nvPicPr>
                  <pic:blipFill>
                    <a:blip r:embed="rId18"/>
                    <a:stretch>
                      <a:fillRect/>
                    </a:stretch>
                  </pic:blipFill>
                  <pic:spPr>
                    <a:xfrm>
                      <a:off x="0" y="0"/>
                      <a:ext cx="3048" cy="3049"/>
                    </a:xfrm>
                    <a:prstGeom prst="rect">
                      <a:avLst/>
                    </a:prstGeom>
                  </pic:spPr>
                </pic:pic>
              </a:graphicData>
            </a:graphic>
          </wp:inline>
        </w:drawing>
      </w:r>
      <w:r>
        <w:rPr>
          <w:sz w:val="24"/>
        </w:rPr>
        <w:t>— сведения о месте проживания;</w:t>
      </w:r>
    </w:p>
    <w:p w:rsidR="004B65AF" w:rsidRDefault="00B60CB7">
      <w:pPr>
        <w:spacing w:after="103" w:line="271" w:lineRule="auto"/>
        <w:ind w:left="782" w:right="14"/>
      </w:pPr>
      <w:r>
        <w:rPr>
          <w:sz w:val="24"/>
        </w:rPr>
        <w:t>— сведения о месте учёбы моего ребёнка.</w:t>
      </w:r>
    </w:p>
    <w:p w:rsidR="004B65AF" w:rsidRDefault="00B60CB7">
      <w:pPr>
        <w:spacing w:line="363" w:lineRule="auto"/>
        <w:ind w:left="14" w:right="14" w:firstLine="720"/>
      </w:pPr>
      <w:r>
        <w:rPr>
          <w:sz w:val="24"/>
        </w:rPr>
        <w:t xml:space="preserve">Я даю согласие на обработку Организацией моих, моего ребёнка персональных данных, то есть совершение, в том числе, следующих действий: обработки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 № 152-ФЗ, а также на публикацию видео-, фотоизображений моего ребёнка с его фамилией, именем, отчеством, наименованием образовательной организации, проходящий в рамках мероприятий Организации, в официальных группах Организации, созданных в социальных сетях в Интернете и на официальных сайтах Организации: </w:t>
      </w:r>
      <w:proofErr w:type="spellStart"/>
      <w:r>
        <w:rPr>
          <w:sz w:val="24"/>
        </w:rPr>
        <w:t>рдш.рф</w:t>
      </w:r>
      <w:proofErr w:type="spellEnd"/>
      <w:r>
        <w:rPr>
          <w:sz w:val="24"/>
        </w:rPr>
        <w:t>, rusilomer.ru, а также на передачу такой информации третьим лицам в случаях, установленных нормативными документами вышестоящих органов и законодательством.</w:t>
      </w:r>
    </w:p>
    <w:p w:rsidR="004B65AF" w:rsidRDefault="00B60CB7">
      <w:pPr>
        <w:spacing w:after="106" w:line="271" w:lineRule="auto"/>
        <w:ind w:left="787" w:right="14"/>
      </w:pPr>
      <w:r>
        <w:rPr>
          <w:sz w:val="24"/>
        </w:rPr>
        <w:t>Настоящее согласие действует бессрочно.</w:t>
      </w:r>
    </w:p>
    <w:p w:rsidR="004B65AF" w:rsidRDefault="00B60CB7">
      <w:pPr>
        <w:spacing w:after="107" w:line="271" w:lineRule="auto"/>
        <w:ind w:left="787" w:right="14"/>
      </w:pPr>
      <w:r>
        <w:rPr>
          <w:sz w:val="24"/>
        </w:rPr>
        <w:t>Настоящее согласие может быть мной отозвано в любой момент.</w:t>
      </w:r>
    </w:p>
    <w:p w:rsidR="004B65AF" w:rsidRDefault="00B60CB7">
      <w:pPr>
        <w:spacing w:line="365" w:lineRule="auto"/>
        <w:ind w:left="14" w:right="14" w:firstLine="725"/>
      </w:pPr>
      <w:r>
        <w:rPr>
          <w:sz w:val="24"/>
        </w:rPr>
        <w:t>В случае неправомерного использования предоставленных данных согласие отзывается моим письменным заявлением.</w:t>
      </w:r>
    </w:p>
    <w:p w:rsidR="004B65AF" w:rsidRDefault="00B60CB7">
      <w:pPr>
        <w:spacing w:line="339" w:lineRule="auto"/>
        <w:ind w:left="14" w:right="14" w:firstLine="720"/>
      </w:pPr>
      <w:r>
        <w:rPr>
          <w:sz w:val="24"/>
        </w:rPr>
        <w:t>Я по письменному запросу имею право на получение информации, касающейся обработки моих, моего ребёнка персональных данных (в соответствии с п. 4 ст. 14 Федерального закона от 27 июля 2006 г. № 152-ФЗ).</w:t>
      </w:r>
    </w:p>
    <w:p w:rsidR="004B65AF" w:rsidRDefault="00B60CB7">
      <w:pPr>
        <w:spacing w:after="92" w:line="265" w:lineRule="auto"/>
        <w:ind w:left="10" w:right="336" w:hanging="10"/>
        <w:jc w:val="right"/>
      </w:pPr>
      <w:r>
        <w:rPr>
          <w:noProof/>
        </w:rPr>
        <w:drawing>
          <wp:inline distT="0" distB="0" distL="0" distR="0">
            <wp:extent cx="1527048" cy="106711"/>
            <wp:effectExtent l="0" t="0" r="0" b="0"/>
            <wp:docPr id="44006" name="Picture 44006"/>
            <wp:cNvGraphicFramePr/>
            <a:graphic xmlns:a="http://schemas.openxmlformats.org/drawingml/2006/main">
              <a:graphicData uri="http://schemas.openxmlformats.org/drawingml/2006/picture">
                <pic:pic xmlns:pic="http://schemas.openxmlformats.org/drawingml/2006/picture">
                  <pic:nvPicPr>
                    <pic:cNvPr id="44006" name="Picture 44006"/>
                    <pic:cNvPicPr/>
                  </pic:nvPicPr>
                  <pic:blipFill>
                    <a:blip r:embed="rId86"/>
                    <a:stretch>
                      <a:fillRect/>
                    </a:stretch>
                  </pic:blipFill>
                  <pic:spPr>
                    <a:xfrm>
                      <a:off x="0" y="0"/>
                      <a:ext cx="1527048" cy="106711"/>
                    </a:xfrm>
                    <a:prstGeom prst="rect">
                      <a:avLst/>
                    </a:prstGeom>
                  </pic:spPr>
                </pic:pic>
              </a:graphicData>
            </a:graphic>
          </wp:inline>
        </w:drawing>
      </w:r>
      <w:r>
        <w:rPr>
          <w:sz w:val="24"/>
        </w:rPr>
        <w:t>20 г.</w:t>
      </w:r>
    </w:p>
    <w:p w:rsidR="004B65AF" w:rsidRDefault="00B60CB7">
      <w:pPr>
        <w:spacing w:after="176" w:line="259" w:lineRule="auto"/>
        <w:ind w:left="1200" w:right="0" w:firstLine="0"/>
        <w:jc w:val="left"/>
      </w:pPr>
      <w:r>
        <w:rPr>
          <w:noProof/>
        </w:rPr>
        <w:drawing>
          <wp:inline distT="0" distB="0" distL="0" distR="0">
            <wp:extent cx="3340609" cy="18293"/>
            <wp:effectExtent l="0" t="0" r="0" b="0"/>
            <wp:docPr id="120449" name="Picture 120449"/>
            <wp:cNvGraphicFramePr/>
            <a:graphic xmlns:a="http://schemas.openxmlformats.org/drawingml/2006/main">
              <a:graphicData uri="http://schemas.openxmlformats.org/drawingml/2006/picture">
                <pic:pic xmlns:pic="http://schemas.openxmlformats.org/drawingml/2006/picture">
                  <pic:nvPicPr>
                    <pic:cNvPr id="120449" name="Picture 120449"/>
                    <pic:cNvPicPr/>
                  </pic:nvPicPr>
                  <pic:blipFill>
                    <a:blip r:embed="rId87"/>
                    <a:stretch>
                      <a:fillRect/>
                    </a:stretch>
                  </pic:blipFill>
                  <pic:spPr>
                    <a:xfrm>
                      <a:off x="0" y="0"/>
                      <a:ext cx="3340609" cy="18293"/>
                    </a:xfrm>
                    <a:prstGeom prst="rect">
                      <a:avLst/>
                    </a:prstGeom>
                  </pic:spPr>
                </pic:pic>
              </a:graphicData>
            </a:graphic>
          </wp:inline>
        </w:drawing>
      </w:r>
    </w:p>
    <w:p w:rsidR="004B65AF" w:rsidRDefault="00B60CB7">
      <w:pPr>
        <w:tabs>
          <w:tab w:val="center" w:pos="1529"/>
          <w:tab w:val="center" w:pos="5090"/>
        </w:tabs>
        <w:spacing w:after="104" w:line="271" w:lineRule="auto"/>
        <w:ind w:left="0" w:right="0" w:firstLine="0"/>
        <w:jc w:val="left"/>
      </w:pPr>
      <w:r>
        <w:rPr>
          <w:sz w:val="24"/>
        </w:rPr>
        <w:tab/>
        <w:t>Подпись</w:t>
      </w:r>
      <w:r>
        <w:rPr>
          <w:sz w:val="24"/>
        </w:rPr>
        <w:tab/>
        <w:t>ФИО</w:t>
      </w:r>
    </w:p>
    <w:p w:rsidR="004B65AF" w:rsidRDefault="00B60CB7">
      <w:pPr>
        <w:spacing w:line="368" w:lineRule="auto"/>
        <w:ind w:left="14" w:right="14" w:firstLine="725"/>
      </w:pPr>
      <w:r>
        <w:rPr>
          <w:sz w:val="24"/>
        </w:rPr>
        <w:t>Подтверждаю, что ознакомлен(а) с положениями Федерального закона от 27 июля 2006 г. №152-ФЗ «О персональных данных», права и обязанности в области защиты персональных данных мне разъяснены.</w:t>
      </w:r>
    </w:p>
    <w:p w:rsidR="004B65AF" w:rsidRDefault="004B65AF">
      <w:pPr>
        <w:sectPr w:rsidR="004B65AF">
          <w:headerReference w:type="even" r:id="rId88"/>
          <w:headerReference w:type="default" r:id="rId89"/>
          <w:headerReference w:type="first" r:id="rId90"/>
          <w:pgSz w:w="11904" w:h="16834"/>
          <w:pgMar w:top="1304" w:right="864" w:bottom="1623" w:left="1536" w:header="898" w:footer="720" w:gutter="0"/>
          <w:cols w:space="720"/>
        </w:sectPr>
      </w:pPr>
    </w:p>
    <w:p w:rsidR="004B65AF" w:rsidRDefault="00B60CB7">
      <w:pPr>
        <w:spacing w:after="92" w:line="265" w:lineRule="auto"/>
        <w:ind w:left="10" w:right="-15" w:hanging="10"/>
        <w:jc w:val="right"/>
      </w:pPr>
      <w:r>
        <w:rPr>
          <w:noProof/>
        </w:rPr>
        <w:lastRenderedPageBreak/>
        <w:drawing>
          <wp:inline distT="0" distB="0" distL="0" distR="0">
            <wp:extent cx="1523999" cy="109759"/>
            <wp:effectExtent l="0" t="0" r="0" b="0"/>
            <wp:docPr id="44007" name="Picture 44007"/>
            <wp:cNvGraphicFramePr/>
            <a:graphic xmlns:a="http://schemas.openxmlformats.org/drawingml/2006/main">
              <a:graphicData uri="http://schemas.openxmlformats.org/drawingml/2006/picture">
                <pic:pic xmlns:pic="http://schemas.openxmlformats.org/drawingml/2006/picture">
                  <pic:nvPicPr>
                    <pic:cNvPr id="44007" name="Picture 44007"/>
                    <pic:cNvPicPr/>
                  </pic:nvPicPr>
                  <pic:blipFill>
                    <a:blip r:embed="rId91"/>
                    <a:stretch>
                      <a:fillRect/>
                    </a:stretch>
                  </pic:blipFill>
                  <pic:spPr>
                    <a:xfrm>
                      <a:off x="0" y="0"/>
                      <a:ext cx="1523999" cy="109759"/>
                    </a:xfrm>
                    <a:prstGeom prst="rect">
                      <a:avLst/>
                    </a:prstGeom>
                  </pic:spPr>
                </pic:pic>
              </a:graphicData>
            </a:graphic>
          </wp:inline>
        </w:drawing>
      </w:r>
      <w:r>
        <w:rPr>
          <w:sz w:val="24"/>
        </w:rPr>
        <w:t>20 г.</w:t>
      </w:r>
    </w:p>
    <w:p w:rsidR="004B65AF" w:rsidRDefault="00B60CB7">
      <w:pPr>
        <w:spacing w:after="181" w:line="259" w:lineRule="auto"/>
        <w:ind w:left="1128" w:right="0" w:firstLine="0"/>
        <w:jc w:val="left"/>
      </w:pPr>
      <w:r>
        <w:rPr>
          <w:noProof/>
        </w:rPr>
        <w:drawing>
          <wp:inline distT="0" distB="0" distL="0" distR="0">
            <wp:extent cx="3337560" cy="15245"/>
            <wp:effectExtent l="0" t="0" r="0" b="0"/>
            <wp:docPr id="120451" name="Picture 120451"/>
            <wp:cNvGraphicFramePr/>
            <a:graphic xmlns:a="http://schemas.openxmlformats.org/drawingml/2006/main">
              <a:graphicData uri="http://schemas.openxmlformats.org/drawingml/2006/picture">
                <pic:pic xmlns:pic="http://schemas.openxmlformats.org/drawingml/2006/picture">
                  <pic:nvPicPr>
                    <pic:cNvPr id="120451" name="Picture 120451"/>
                    <pic:cNvPicPr/>
                  </pic:nvPicPr>
                  <pic:blipFill>
                    <a:blip r:embed="rId92"/>
                    <a:stretch>
                      <a:fillRect/>
                    </a:stretch>
                  </pic:blipFill>
                  <pic:spPr>
                    <a:xfrm>
                      <a:off x="0" y="0"/>
                      <a:ext cx="3337560" cy="15245"/>
                    </a:xfrm>
                    <a:prstGeom prst="rect">
                      <a:avLst/>
                    </a:prstGeom>
                  </pic:spPr>
                </pic:pic>
              </a:graphicData>
            </a:graphic>
          </wp:inline>
        </w:drawing>
      </w:r>
    </w:p>
    <w:p w:rsidR="004B65AF" w:rsidRDefault="00B60CB7">
      <w:pPr>
        <w:tabs>
          <w:tab w:val="center" w:pos="1577"/>
          <w:tab w:val="center" w:pos="5076"/>
        </w:tabs>
        <w:spacing w:line="271" w:lineRule="auto"/>
        <w:ind w:left="0" w:right="0" w:firstLine="0"/>
        <w:jc w:val="left"/>
      </w:pPr>
      <w:r>
        <w:rPr>
          <w:sz w:val="24"/>
        </w:rPr>
        <w:tab/>
        <w:t>Подпись</w:t>
      </w:r>
      <w:r>
        <w:rPr>
          <w:sz w:val="24"/>
        </w:rPr>
        <w:tab/>
        <w:t>ФИО</w:t>
      </w:r>
    </w:p>
    <w:p w:rsidR="004B65AF" w:rsidRDefault="00B60CB7">
      <w:pPr>
        <w:spacing w:after="456" w:line="248" w:lineRule="auto"/>
        <w:ind w:left="1805" w:right="-106" w:firstLine="5621"/>
      </w:pPr>
      <w:r>
        <w:t xml:space="preserve">Приложение № 5 к </w:t>
      </w:r>
      <w:r>
        <w:tab/>
        <w:t xml:space="preserve">«СИЛА РДШ» по </w:t>
      </w:r>
      <w:r>
        <w:tab/>
        <w:t>гимнастической «Русский силомер» общеобразовательных утверждённому приказом «Российского движения школьников» от «</w:t>
      </w:r>
      <w:r>
        <w:rPr>
          <w:noProof/>
        </w:rPr>
        <w:drawing>
          <wp:inline distT="0" distB="0" distL="0" distR="0">
            <wp:extent cx="2343912" cy="283545"/>
            <wp:effectExtent l="0" t="0" r="0" b="0"/>
            <wp:docPr id="45712" name="Picture 45712"/>
            <wp:cNvGraphicFramePr/>
            <a:graphic xmlns:a="http://schemas.openxmlformats.org/drawingml/2006/main">
              <a:graphicData uri="http://schemas.openxmlformats.org/drawingml/2006/picture">
                <pic:pic xmlns:pic="http://schemas.openxmlformats.org/drawingml/2006/picture">
                  <pic:nvPicPr>
                    <pic:cNvPr id="45712" name="Picture 45712"/>
                    <pic:cNvPicPr/>
                  </pic:nvPicPr>
                  <pic:blipFill>
                    <a:blip r:embed="rId93"/>
                    <a:stretch>
                      <a:fillRect/>
                    </a:stretch>
                  </pic:blipFill>
                  <pic:spPr>
                    <a:xfrm>
                      <a:off x="0" y="0"/>
                      <a:ext cx="2343912" cy="283545"/>
                    </a:xfrm>
                    <a:prstGeom prst="rect">
                      <a:avLst/>
                    </a:prstGeom>
                  </pic:spPr>
                </pic:pic>
              </a:graphicData>
            </a:graphic>
          </wp:inline>
        </w:drawing>
      </w:r>
    </w:p>
    <w:p w:rsidR="004B65AF" w:rsidRDefault="00B60CB7">
      <w:pPr>
        <w:spacing w:after="55" w:line="271" w:lineRule="auto"/>
        <w:ind w:left="14" w:right="14" w:firstLine="734"/>
      </w:pPr>
      <w:r>
        <w:rPr>
          <w:sz w:val="24"/>
        </w:rPr>
        <w:t>Исполнительному директору Общероссийской общественно-государственной детско-юношеской организации «Российское движение школьников» 119048, г. Москва, ул. Усачёва, д. 64, под. 4;</w:t>
      </w:r>
    </w:p>
    <w:p w:rsidR="004B65AF" w:rsidRDefault="00B60CB7">
      <w:pPr>
        <w:spacing w:after="29" w:line="271" w:lineRule="auto"/>
        <w:ind w:left="14" w:right="14" w:firstLine="725"/>
      </w:pPr>
      <w:r>
        <w:rPr>
          <w:sz w:val="24"/>
        </w:rPr>
        <w:t>Директору Федерального государственного бюджетного учреждения «Российский детско-юношеский центр» 1 19048, г. Москва, ул. Усачёва, д. 64, под. 4;</w:t>
      </w:r>
    </w:p>
    <w:p w:rsidR="004B65AF" w:rsidRDefault="00B60CB7">
      <w:pPr>
        <w:spacing w:after="379" w:line="271" w:lineRule="auto"/>
        <w:ind w:left="14" w:right="14" w:firstLine="730"/>
      </w:pPr>
      <w:r>
        <w:rPr>
          <w:sz w:val="24"/>
        </w:rPr>
        <w:t>Председателю правления региональной общественной физкультурно-спортивной организацией развития программы спортивных упражнений «Спортивный клуб «Русский силомер» по Свердловской области 620046, 620075 г. Екатеринбург, ул. Толмачева, 34.</w:t>
      </w:r>
    </w:p>
    <w:p w:rsidR="004B65AF" w:rsidRDefault="00B60CB7">
      <w:pPr>
        <w:spacing w:line="271" w:lineRule="auto"/>
        <w:ind w:left="14" w:right="14"/>
      </w:pPr>
      <w:r>
        <w:rPr>
          <w:noProof/>
          <w:sz w:val="22"/>
        </w:rPr>
        <mc:AlternateContent>
          <mc:Choice Requires="wpg">
            <w:drawing>
              <wp:anchor distT="0" distB="0" distL="114300" distR="114300" simplePos="0" relativeHeight="251665408" behindDoc="0" locked="0" layoutInCell="1" allowOverlap="1">
                <wp:simplePos x="0" y="0"/>
                <wp:positionH relativeFrom="column">
                  <wp:posOffset>198120</wp:posOffset>
                </wp:positionH>
                <wp:positionV relativeFrom="paragraph">
                  <wp:posOffset>103662</wp:posOffset>
                </wp:positionV>
                <wp:extent cx="5800345" cy="9146"/>
                <wp:effectExtent l="0" t="0" r="0" b="0"/>
                <wp:wrapSquare wrapText="bothSides"/>
                <wp:docPr id="120454" name="Group 120454"/>
                <wp:cNvGraphicFramePr/>
                <a:graphic xmlns:a="http://schemas.openxmlformats.org/drawingml/2006/main">
                  <a:graphicData uri="http://schemas.microsoft.com/office/word/2010/wordprocessingGroup">
                    <wpg:wgp>
                      <wpg:cNvGrpSpPr/>
                      <wpg:grpSpPr>
                        <a:xfrm>
                          <a:off x="0" y="0"/>
                          <a:ext cx="5800345" cy="9146"/>
                          <a:chOff x="0" y="0"/>
                          <a:chExt cx="5800345" cy="9146"/>
                        </a:xfrm>
                      </wpg:grpSpPr>
                      <wps:wsp>
                        <wps:cNvPr id="120453" name="Shape 120453"/>
                        <wps:cNvSpPr/>
                        <wps:spPr>
                          <a:xfrm>
                            <a:off x="0" y="0"/>
                            <a:ext cx="5800345" cy="9146"/>
                          </a:xfrm>
                          <a:custGeom>
                            <a:avLst/>
                            <a:gdLst/>
                            <a:ahLst/>
                            <a:cxnLst/>
                            <a:rect l="0" t="0" r="0" b="0"/>
                            <a:pathLst>
                              <a:path w="5800345" h="9146">
                                <a:moveTo>
                                  <a:pt x="0" y="4573"/>
                                </a:moveTo>
                                <a:lnTo>
                                  <a:pt x="5800345"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0454" style="width:456.72pt;height:0.720184pt;position:absolute;mso-position-horizontal-relative:text;mso-position-horizontal:absolute;margin-left:15.6pt;mso-position-vertical-relative:text;margin-top:8.16235pt;" coordsize="58003,91">
                <v:shape id="Shape 120453" style="position:absolute;width:58003;height:91;left:0;top:0;" coordsize="5800345,9146" path="m0,4573l5800345,4573">
                  <v:stroke weight="0.720184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6432" behindDoc="0" locked="0" layoutInCell="1" allowOverlap="1">
                <wp:simplePos x="0" y="0"/>
                <wp:positionH relativeFrom="column">
                  <wp:posOffset>423672</wp:posOffset>
                </wp:positionH>
                <wp:positionV relativeFrom="paragraph">
                  <wp:posOffset>783560</wp:posOffset>
                </wp:positionV>
                <wp:extent cx="5568697" cy="9146"/>
                <wp:effectExtent l="0" t="0" r="0" b="0"/>
                <wp:wrapSquare wrapText="bothSides"/>
                <wp:docPr id="120456" name="Group 120456"/>
                <wp:cNvGraphicFramePr/>
                <a:graphic xmlns:a="http://schemas.openxmlformats.org/drawingml/2006/main">
                  <a:graphicData uri="http://schemas.microsoft.com/office/word/2010/wordprocessingGroup">
                    <wpg:wgp>
                      <wpg:cNvGrpSpPr/>
                      <wpg:grpSpPr>
                        <a:xfrm>
                          <a:off x="0" y="0"/>
                          <a:ext cx="5568697" cy="9146"/>
                          <a:chOff x="0" y="0"/>
                          <a:chExt cx="5568697" cy="9146"/>
                        </a:xfrm>
                      </wpg:grpSpPr>
                      <wps:wsp>
                        <wps:cNvPr id="120455" name="Shape 120455"/>
                        <wps:cNvSpPr/>
                        <wps:spPr>
                          <a:xfrm>
                            <a:off x="0" y="0"/>
                            <a:ext cx="5568697" cy="9146"/>
                          </a:xfrm>
                          <a:custGeom>
                            <a:avLst/>
                            <a:gdLst/>
                            <a:ahLst/>
                            <a:cxnLst/>
                            <a:rect l="0" t="0" r="0" b="0"/>
                            <a:pathLst>
                              <a:path w="5568697" h="9146">
                                <a:moveTo>
                                  <a:pt x="0" y="4573"/>
                                </a:moveTo>
                                <a:lnTo>
                                  <a:pt x="5568697"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0456" style="width:438.48pt;height:0.720184pt;position:absolute;mso-position-horizontal-relative:text;mso-position-horizontal:absolute;margin-left:33.36pt;mso-position-vertical-relative:text;margin-top:61.6976pt;" coordsize="55686,91">
                <v:shape id="Shape 120455" style="position:absolute;width:55686;height:91;left:0;top:0;" coordsize="5568697,9146" path="m0,4573l5568697,4573">
                  <v:stroke weight="0.720184pt" endcap="flat" joinstyle="miter" miterlimit="1" on="true" color="#000000"/>
                  <v:fill on="false" color="#000000"/>
                </v:shape>
                <w10:wrap type="square"/>
              </v:group>
            </w:pict>
          </mc:Fallback>
        </mc:AlternateContent>
      </w:r>
      <w:r>
        <w:rPr>
          <w:sz w:val="24"/>
        </w:rPr>
        <w:t xml:space="preserve">от проживающего по адресу паспорт серии </w:t>
      </w:r>
      <w:r>
        <w:rPr>
          <w:noProof/>
        </w:rPr>
        <w:drawing>
          <wp:inline distT="0" distB="0" distL="0" distR="0">
            <wp:extent cx="4998721" cy="271349"/>
            <wp:effectExtent l="0" t="0" r="0" b="0"/>
            <wp:docPr id="45714" name="Picture 45714"/>
            <wp:cNvGraphicFramePr/>
            <a:graphic xmlns:a="http://schemas.openxmlformats.org/drawingml/2006/main">
              <a:graphicData uri="http://schemas.openxmlformats.org/drawingml/2006/picture">
                <pic:pic xmlns:pic="http://schemas.openxmlformats.org/drawingml/2006/picture">
                  <pic:nvPicPr>
                    <pic:cNvPr id="45714" name="Picture 45714"/>
                    <pic:cNvPicPr/>
                  </pic:nvPicPr>
                  <pic:blipFill>
                    <a:blip r:embed="rId94"/>
                    <a:stretch>
                      <a:fillRect/>
                    </a:stretch>
                  </pic:blipFill>
                  <pic:spPr>
                    <a:xfrm>
                      <a:off x="0" y="0"/>
                      <a:ext cx="4998721" cy="271349"/>
                    </a:xfrm>
                    <a:prstGeom prst="rect">
                      <a:avLst/>
                    </a:prstGeom>
                  </pic:spPr>
                </pic:pic>
              </a:graphicData>
            </a:graphic>
          </wp:inline>
        </w:drawing>
      </w:r>
      <w:r>
        <w:rPr>
          <w:sz w:val="24"/>
        </w:rPr>
        <w:t>выдан дата выдачи</w:t>
      </w:r>
    </w:p>
    <w:p w:rsidR="004B65AF" w:rsidRDefault="00B60CB7">
      <w:pPr>
        <w:spacing w:after="472" w:line="259" w:lineRule="auto"/>
        <w:ind w:left="1344" w:right="0" w:firstLine="0"/>
        <w:jc w:val="left"/>
      </w:pPr>
      <w:r>
        <w:rPr>
          <w:noProof/>
          <w:sz w:val="22"/>
        </w:rPr>
        <mc:AlternateContent>
          <mc:Choice Requires="wpg">
            <w:drawing>
              <wp:inline distT="0" distB="0" distL="0" distR="0">
                <wp:extent cx="5154169" cy="9147"/>
                <wp:effectExtent l="0" t="0" r="0" b="0"/>
                <wp:docPr id="120458" name="Group 120458"/>
                <wp:cNvGraphicFramePr/>
                <a:graphic xmlns:a="http://schemas.openxmlformats.org/drawingml/2006/main">
                  <a:graphicData uri="http://schemas.microsoft.com/office/word/2010/wordprocessingGroup">
                    <wpg:wgp>
                      <wpg:cNvGrpSpPr/>
                      <wpg:grpSpPr>
                        <a:xfrm>
                          <a:off x="0" y="0"/>
                          <a:ext cx="5154169" cy="9147"/>
                          <a:chOff x="0" y="0"/>
                          <a:chExt cx="5154169" cy="9147"/>
                        </a:xfrm>
                      </wpg:grpSpPr>
                      <wps:wsp>
                        <wps:cNvPr id="120457" name="Shape 120457"/>
                        <wps:cNvSpPr/>
                        <wps:spPr>
                          <a:xfrm>
                            <a:off x="0" y="0"/>
                            <a:ext cx="5154169" cy="9147"/>
                          </a:xfrm>
                          <a:custGeom>
                            <a:avLst/>
                            <a:gdLst/>
                            <a:ahLst/>
                            <a:cxnLst/>
                            <a:rect l="0" t="0" r="0" b="0"/>
                            <a:pathLst>
                              <a:path w="5154169" h="9147">
                                <a:moveTo>
                                  <a:pt x="0" y="4573"/>
                                </a:moveTo>
                                <a:lnTo>
                                  <a:pt x="5154169"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20458" style="width:405.84pt;height:0.720215pt;mso-position-horizontal-relative:char;mso-position-vertical-relative:line" coordsize="51541,91">
                <v:shape id="Shape 120457" style="position:absolute;width:51541;height:91;left:0;top:0;" coordsize="5154169,9147" path="m0,4573l5154169,4573">
                  <v:stroke weight="0.720215pt" endcap="flat" joinstyle="miter" miterlimit="1" on="true" color="#000000"/>
                  <v:fill on="false" color="#000000"/>
                </v:shape>
              </v:group>
            </w:pict>
          </mc:Fallback>
        </mc:AlternateContent>
      </w:r>
    </w:p>
    <w:p w:rsidR="004B65AF" w:rsidRDefault="00B60CB7">
      <w:pPr>
        <w:spacing w:after="11" w:line="363" w:lineRule="auto"/>
        <w:ind w:left="0" w:right="58" w:firstLine="1805"/>
        <w:jc w:val="left"/>
      </w:pPr>
      <w:r>
        <w:rPr>
          <w:sz w:val="24"/>
        </w:rPr>
        <w:t xml:space="preserve">Согласие на обработку персональных данных я, </w:t>
      </w:r>
      <w:r>
        <w:rPr>
          <w:noProof/>
          <w:sz w:val="22"/>
        </w:rPr>
        <mc:AlternateContent>
          <mc:Choice Requires="wpg">
            <w:drawing>
              <wp:inline distT="0" distB="0" distL="0" distR="0">
                <wp:extent cx="2727960" cy="9147"/>
                <wp:effectExtent l="0" t="0" r="0" b="0"/>
                <wp:docPr id="120460" name="Group 120460"/>
                <wp:cNvGraphicFramePr/>
                <a:graphic xmlns:a="http://schemas.openxmlformats.org/drawingml/2006/main">
                  <a:graphicData uri="http://schemas.microsoft.com/office/word/2010/wordprocessingGroup">
                    <wpg:wgp>
                      <wpg:cNvGrpSpPr/>
                      <wpg:grpSpPr>
                        <a:xfrm>
                          <a:off x="0" y="0"/>
                          <a:ext cx="2727960" cy="9147"/>
                          <a:chOff x="0" y="0"/>
                          <a:chExt cx="2727960" cy="9147"/>
                        </a:xfrm>
                      </wpg:grpSpPr>
                      <wps:wsp>
                        <wps:cNvPr id="120459" name="Shape 120459"/>
                        <wps:cNvSpPr/>
                        <wps:spPr>
                          <a:xfrm>
                            <a:off x="0" y="0"/>
                            <a:ext cx="2727960" cy="9147"/>
                          </a:xfrm>
                          <a:custGeom>
                            <a:avLst/>
                            <a:gdLst/>
                            <a:ahLst/>
                            <a:cxnLst/>
                            <a:rect l="0" t="0" r="0" b="0"/>
                            <a:pathLst>
                              <a:path w="2727960" h="9147">
                                <a:moveTo>
                                  <a:pt x="0" y="4573"/>
                                </a:moveTo>
                                <a:lnTo>
                                  <a:pt x="27279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20460" style="width:214.8pt;height:0.720245pt;mso-position-horizontal-relative:char;mso-position-vertical-relative:line" coordsize="27279,91">
                <v:shape id="Shape 120459" style="position:absolute;width:27279;height:91;left:0;top:0;" coordsize="2727960,9147" path="m0,4573l2727960,4573">
                  <v:stroke weight="0.720245pt" endcap="flat" joinstyle="miter" miterlimit="1" on="true" color="#000000"/>
                  <v:fill on="false" color="#000000"/>
                </v:shape>
              </v:group>
            </w:pict>
          </mc:Fallback>
        </mc:AlternateContent>
      </w:r>
      <w:r>
        <w:rPr>
          <w:sz w:val="24"/>
        </w:rPr>
        <w:t xml:space="preserve"> являюсь участником мероприятий Федерального государственного бюджетного учреждения «Российский детско-юношеский центр», Общероссийской общественно-государственной детско-юношеской организации «Российское движение школьников», Региональной общественной </w:t>
      </w:r>
      <w:proofErr w:type="spellStart"/>
      <w:r>
        <w:rPr>
          <w:sz w:val="24"/>
        </w:rPr>
        <w:t>физкультурноспортивной</w:t>
      </w:r>
      <w:proofErr w:type="spellEnd"/>
      <w:r>
        <w:rPr>
          <w:sz w:val="24"/>
        </w:rPr>
        <w:t xml:space="preserve"> организации развития программы спортивных упражнений «Спортивный клуб «Русский силомер» по Свердловской области (далее</w:t>
      </w:r>
      <w:r>
        <w:rPr>
          <w:sz w:val="24"/>
        </w:rPr>
        <w:tab/>
        <w:t xml:space="preserve">Организация), несовершеннолетним участником мероприятий Организации в возрасте старше 14 лет </w:t>
      </w:r>
      <w:r>
        <w:rPr>
          <w:sz w:val="24"/>
          <w:u w:val="single" w:color="000000"/>
        </w:rPr>
        <w:t>(нужное подчеркнуть)</w:t>
      </w:r>
      <w:r>
        <w:rPr>
          <w:sz w:val="24"/>
        </w:rPr>
        <w:t>, в соответствии с требованиями ст. 9 Федерального закона от 27 июля 2006 г. № 152-ФЗ «О персональных данных» даю своё согласие на обработку моих персональных данных, необходимых Организации в связи с отношениями, возникающими между участником мероприятий Организации и Организацией.</w:t>
      </w:r>
    </w:p>
    <w:p w:rsidR="004B65AF" w:rsidRDefault="00B60CB7">
      <w:pPr>
        <w:spacing w:after="145" w:line="271" w:lineRule="auto"/>
        <w:ind w:left="725" w:right="14"/>
      </w:pPr>
      <w:r>
        <w:rPr>
          <w:sz w:val="24"/>
        </w:rPr>
        <w:t>Перечень моих персональных данных, передаваемых Организации на обработку:</w:t>
      </w:r>
    </w:p>
    <w:p w:rsidR="004B65AF" w:rsidRDefault="00B60CB7">
      <w:pPr>
        <w:spacing w:after="92" w:line="265" w:lineRule="auto"/>
        <w:ind w:left="10" w:right="86" w:hanging="10"/>
        <w:jc w:val="right"/>
      </w:pPr>
      <w:r>
        <w:rPr>
          <w:noProof/>
        </w:rPr>
        <w:drawing>
          <wp:inline distT="0" distB="0" distL="0" distR="0">
            <wp:extent cx="85344" cy="12196"/>
            <wp:effectExtent l="0" t="0" r="0" b="0"/>
            <wp:docPr id="45673" name="Picture 45673"/>
            <wp:cNvGraphicFramePr/>
            <a:graphic xmlns:a="http://schemas.openxmlformats.org/drawingml/2006/main">
              <a:graphicData uri="http://schemas.openxmlformats.org/drawingml/2006/picture">
                <pic:pic xmlns:pic="http://schemas.openxmlformats.org/drawingml/2006/picture">
                  <pic:nvPicPr>
                    <pic:cNvPr id="45673" name="Picture 45673"/>
                    <pic:cNvPicPr/>
                  </pic:nvPicPr>
                  <pic:blipFill>
                    <a:blip r:embed="rId95"/>
                    <a:stretch>
                      <a:fillRect/>
                    </a:stretch>
                  </pic:blipFill>
                  <pic:spPr>
                    <a:xfrm>
                      <a:off x="0" y="0"/>
                      <a:ext cx="85344" cy="12196"/>
                    </a:xfrm>
                    <a:prstGeom prst="rect">
                      <a:avLst/>
                    </a:prstGeom>
                  </pic:spPr>
                </pic:pic>
              </a:graphicData>
            </a:graphic>
          </wp:inline>
        </w:drawing>
      </w:r>
      <w:r>
        <w:rPr>
          <w:sz w:val="24"/>
        </w:rPr>
        <w:t xml:space="preserve"> сведения о документах, удостоверяющих личность участника мероприятий</w:t>
      </w:r>
    </w:p>
    <w:p w:rsidR="004B65AF" w:rsidRDefault="00B60CB7">
      <w:pPr>
        <w:spacing w:after="113" w:line="271" w:lineRule="auto"/>
        <w:ind w:left="14" w:right="14"/>
      </w:pPr>
      <w:r>
        <w:rPr>
          <w:sz w:val="24"/>
        </w:rPr>
        <w:t>Организации (свидетельство о рождении и/или паспорт);</w:t>
      </w:r>
    </w:p>
    <w:p w:rsidR="004B65AF" w:rsidRDefault="00B60CB7">
      <w:pPr>
        <w:spacing w:line="271" w:lineRule="auto"/>
        <w:ind w:left="710" w:right="14"/>
      </w:pPr>
      <w:r>
        <w:rPr>
          <w:sz w:val="24"/>
        </w:rPr>
        <w:lastRenderedPageBreak/>
        <w:t>— сведения о составе семьи;</w:t>
      </w:r>
    </w:p>
    <w:p w:rsidR="004B65AF" w:rsidRDefault="00B60CB7">
      <w:pPr>
        <w:spacing w:after="323" w:line="259" w:lineRule="auto"/>
        <w:ind w:left="4814" w:right="0" w:firstLine="0"/>
        <w:jc w:val="left"/>
      </w:pPr>
      <w:r>
        <w:rPr>
          <w:noProof/>
        </w:rPr>
        <w:drawing>
          <wp:inline distT="0" distB="0" distL="0" distR="0">
            <wp:extent cx="3048" cy="3049"/>
            <wp:effectExtent l="0" t="0" r="0" b="0"/>
            <wp:docPr id="47182" name="Picture 47182"/>
            <wp:cNvGraphicFramePr/>
            <a:graphic xmlns:a="http://schemas.openxmlformats.org/drawingml/2006/main">
              <a:graphicData uri="http://schemas.openxmlformats.org/drawingml/2006/picture">
                <pic:pic xmlns:pic="http://schemas.openxmlformats.org/drawingml/2006/picture">
                  <pic:nvPicPr>
                    <pic:cNvPr id="47182" name="Picture 47182"/>
                    <pic:cNvPicPr/>
                  </pic:nvPicPr>
                  <pic:blipFill>
                    <a:blip r:embed="rId96"/>
                    <a:stretch>
                      <a:fillRect/>
                    </a:stretch>
                  </pic:blipFill>
                  <pic:spPr>
                    <a:xfrm>
                      <a:off x="0" y="0"/>
                      <a:ext cx="3048" cy="3049"/>
                    </a:xfrm>
                    <a:prstGeom prst="rect">
                      <a:avLst/>
                    </a:prstGeom>
                  </pic:spPr>
                </pic:pic>
              </a:graphicData>
            </a:graphic>
          </wp:inline>
        </w:drawing>
      </w:r>
    </w:p>
    <w:p w:rsidR="004B65AF" w:rsidRDefault="00B60CB7">
      <w:pPr>
        <w:spacing w:after="108" w:line="271" w:lineRule="auto"/>
        <w:ind w:left="754" w:right="14"/>
      </w:pPr>
      <w:r>
        <w:rPr>
          <w:sz w:val="24"/>
        </w:rPr>
        <w:t>— сведения о месте проживания;</w:t>
      </w:r>
    </w:p>
    <w:p w:rsidR="004B65AF" w:rsidRDefault="00B60CB7">
      <w:pPr>
        <w:spacing w:after="81" w:line="271" w:lineRule="auto"/>
        <w:ind w:left="754" w:right="14"/>
      </w:pPr>
      <w:r>
        <w:rPr>
          <w:sz w:val="24"/>
        </w:rPr>
        <w:t>— сведения о моём месте работы или учёбы.</w:t>
      </w:r>
    </w:p>
    <w:p w:rsidR="004B65AF" w:rsidRDefault="00B60CB7">
      <w:pPr>
        <w:ind w:left="14" w:right="14" w:firstLine="730"/>
      </w:pPr>
      <w:r>
        <w:rPr>
          <w:sz w:val="24"/>
        </w:rPr>
        <w:t xml:space="preserve">Я даю согласие на обработку Организацией своих персональных данных, то есть совершение, в том числе, следующих действий: обработки (включая сбор, систематизацию, накопление, хранение, уточнение (обновление, изменение), </w:t>
      </w:r>
      <w:r>
        <w:rPr>
          <w:noProof/>
        </w:rPr>
        <w:drawing>
          <wp:inline distT="0" distB="0" distL="0" distR="0">
            <wp:extent cx="6096" cy="12195"/>
            <wp:effectExtent l="0" t="0" r="0" b="0"/>
            <wp:docPr id="120462" name="Picture 120462"/>
            <wp:cNvGraphicFramePr/>
            <a:graphic xmlns:a="http://schemas.openxmlformats.org/drawingml/2006/main">
              <a:graphicData uri="http://schemas.openxmlformats.org/drawingml/2006/picture">
                <pic:pic xmlns:pic="http://schemas.openxmlformats.org/drawingml/2006/picture">
                  <pic:nvPicPr>
                    <pic:cNvPr id="120462" name="Picture 120462"/>
                    <pic:cNvPicPr/>
                  </pic:nvPicPr>
                  <pic:blipFill>
                    <a:blip r:embed="rId97"/>
                    <a:stretch>
                      <a:fillRect/>
                    </a:stretch>
                  </pic:blipFill>
                  <pic:spPr>
                    <a:xfrm>
                      <a:off x="0" y="0"/>
                      <a:ext cx="6096" cy="12195"/>
                    </a:xfrm>
                    <a:prstGeom prst="rect">
                      <a:avLst/>
                    </a:prstGeom>
                  </pic:spPr>
                </pic:pic>
              </a:graphicData>
            </a:graphic>
          </wp:inline>
        </w:drawing>
      </w:r>
      <w:r>
        <w:rPr>
          <w:sz w:val="24"/>
        </w:rPr>
        <w:t xml:space="preserve">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 № 152-ФЗ, а также на публикацию моих видео-, фотоизображений с моей фамилией, именем, отчеством, наименованием образовательной организации, проходящий в рамках мероприятий Организации, в официальных группах Организации, созданных в социальных сетях в Интернете и на официальном сайтах Организации: </w:t>
      </w:r>
      <w:proofErr w:type="spellStart"/>
      <w:r>
        <w:rPr>
          <w:sz w:val="24"/>
        </w:rPr>
        <w:t>рдш.рф</w:t>
      </w:r>
      <w:proofErr w:type="spellEnd"/>
      <w:r>
        <w:rPr>
          <w:sz w:val="24"/>
        </w:rPr>
        <w:t>, rusilomer.ru, а также на передачу такой информации третьим лицам в случаях, установленных нормативными документами вышестоящих органов и законодательством.</w:t>
      </w:r>
    </w:p>
    <w:p w:rsidR="004B65AF" w:rsidRDefault="00B60CB7">
      <w:pPr>
        <w:spacing w:after="103" w:line="271" w:lineRule="auto"/>
        <w:ind w:left="749" w:right="14"/>
      </w:pPr>
      <w:r>
        <w:rPr>
          <w:sz w:val="24"/>
        </w:rPr>
        <w:t>Настоящее согласие действует бессрочно.</w:t>
      </w:r>
    </w:p>
    <w:p w:rsidR="004B65AF" w:rsidRDefault="00B60CB7">
      <w:pPr>
        <w:spacing w:after="109" w:line="271" w:lineRule="auto"/>
        <w:ind w:left="749" w:right="14"/>
      </w:pPr>
      <w:r>
        <w:rPr>
          <w:sz w:val="24"/>
        </w:rPr>
        <w:t>Настоящее согласие может быть мной отозвано в любой момент.</w:t>
      </w:r>
    </w:p>
    <w:p w:rsidR="004B65AF" w:rsidRDefault="00B60CB7">
      <w:pPr>
        <w:spacing w:line="361" w:lineRule="auto"/>
        <w:ind w:left="14" w:right="14" w:firstLine="725"/>
      </w:pPr>
      <w:r>
        <w:rPr>
          <w:sz w:val="24"/>
        </w:rPr>
        <w:t>В случае неправомерного использования предоставленных данных согласие отзывается моим письменным заявлением.</w:t>
      </w:r>
    </w:p>
    <w:p w:rsidR="004B65AF" w:rsidRDefault="00B60CB7">
      <w:pPr>
        <w:spacing w:line="333" w:lineRule="auto"/>
        <w:ind w:left="14" w:right="14" w:firstLine="720"/>
      </w:pPr>
      <w:r>
        <w:rPr>
          <w:sz w:val="24"/>
        </w:rPr>
        <w:t>Я по письменному запросу имею право на получение информации, касающейся обработки моих персональных данных (в соответствии с п. 4 ст. 14 Федерального закона от</w:t>
      </w:r>
    </w:p>
    <w:p w:rsidR="004B65AF" w:rsidRDefault="00B60CB7">
      <w:pPr>
        <w:spacing w:after="283" w:line="271" w:lineRule="auto"/>
        <w:ind w:left="14" w:right="14"/>
      </w:pPr>
      <w:r>
        <w:rPr>
          <w:sz w:val="24"/>
        </w:rPr>
        <w:t>27 июля 2006 г. № 152-ФЗ).</w:t>
      </w:r>
    </w:p>
    <w:p w:rsidR="004B65AF" w:rsidRDefault="00B60CB7">
      <w:pPr>
        <w:spacing w:after="394" w:line="259" w:lineRule="auto"/>
        <w:ind w:left="6326" w:right="0" w:firstLine="0"/>
        <w:jc w:val="left"/>
      </w:pPr>
      <w:r>
        <w:rPr>
          <w:noProof/>
        </w:rPr>
        <w:drawing>
          <wp:inline distT="0" distB="0" distL="0" distR="0">
            <wp:extent cx="1712976" cy="143297"/>
            <wp:effectExtent l="0" t="0" r="0" b="0"/>
            <wp:docPr id="47231" name="Picture 47231"/>
            <wp:cNvGraphicFramePr/>
            <a:graphic xmlns:a="http://schemas.openxmlformats.org/drawingml/2006/main">
              <a:graphicData uri="http://schemas.openxmlformats.org/drawingml/2006/picture">
                <pic:pic xmlns:pic="http://schemas.openxmlformats.org/drawingml/2006/picture">
                  <pic:nvPicPr>
                    <pic:cNvPr id="47231" name="Picture 47231"/>
                    <pic:cNvPicPr/>
                  </pic:nvPicPr>
                  <pic:blipFill>
                    <a:blip r:embed="rId98"/>
                    <a:stretch>
                      <a:fillRect/>
                    </a:stretch>
                  </pic:blipFill>
                  <pic:spPr>
                    <a:xfrm>
                      <a:off x="0" y="0"/>
                      <a:ext cx="1712976" cy="143297"/>
                    </a:xfrm>
                    <a:prstGeom prst="rect">
                      <a:avLst/>
                    </a:prstGeom>
                  </pic:spPr>
                </pic:pic>
              </a:graphicData>
            </a:graphic>
          </wp:inline>
        </w:drawing>
      </w:r>
    </w:p>
    <w:p w:rsidR="004B65AF" w:rsidRDefault="00B60CB7">
      <w:pPr>
        <w:spacing w:after="181" w:line="259" w:lineRule="auto"/>
        <w:ind w:left="1219" w:right="0" w:firstLine="0"/>
        <w:jc w:val="left"/>
      </w:pPr>
      <w:r>
        <w:rPr>
          <w:noProof/>
        </w:rPr>
        <w:drawing>
          <wp:inline distT="0" distB="0" distL="0" distR="0">
            <wp:extent cx="3337561" cy="18293"/>
            <wp:effectExtent l="0" t="0" r="0" b="0"/>
            <wp:docPr id="120464" name="Picture 120464"/>
            <wp:cNvGraphicFramePr/>
            <a:graphic xmlns:a="http://schemas.openxmlformats.org/drawingml/2006/main">
              <a:graphicData uri="http://schemas.openxmlformats.org/drawingml/2006/picture">
                <pic:pic xmlns:pic="http://schemas.openxmlformats.org/drawingml/2006/picture">
                  <pic:nvPicPr>
                    <pic:cNvPr id="120464" name="Picture 120464"/>
                    <pic:cNvPicPr/>
                  </pic:nvPicPr>
                  <pic:blipFill>
                    <a:blip r:embed="rId99"/>
                    <a:stretch>
                      <a:fillRect/>
                    </a:stretch>
                  </pic:blipFill>
                  <pic:spPr>
                    <a:xfrm>
                      <a:off x="0" y="0"/>
                      <a:ext cx="3337561" cy="18293"/>
                    </a:xfrm>
                    <a:prstGeom prst="rect">
                      <a:avLst/>
                    </a:prstGeom>
                  </pic:spPr>
                </pic:pic>
              </a:graphicData>
            </a:graphic>
          </wp:inline>
        </w:drawing>
      </w:r>
    </w:p>
    <w:p w:rsidR="004B65AF" w:rsidRDefault="00B60CB7">
      <w:pPr>
        <w:tabs>
          <w:tab w:val="center" w:pos="1486"/>
          <w:tab w:val="center" w:pos="4925"/>
        </w:tabs>
        <w:spacing w:after="105" w:line="271" w:lineRule="auto"/>
        <w:ind w:left="0" w:right="0" w:firstLine="0"/>
        <w:jc w:val="left"/>
      </w:pPr>
      <w:r>
        <w:rPr>
          <w:sz w:val="24"/>
        </w:rPr>
        <w:tab/>
        <w:t>Подпись</w:t>
      </w:r>
      <w:r>
        <w:rPr>
          <w:sz w:val="24"/>
        </w:rPr>
        <w:tab/>
        <w:t>ФИО</w:t>
      </w:r>
    </w:p>
    <w:p w:rsidR="004B65AF" w:rsidRDefault="00B60CB7">
      <w:pPr>
        <w:spacing w:after="170" w:line="367" w:lineRule="auto"/>
        <w:ind w:left="14" w:right="14" w:firstLine="734"/>
      </w:pPr>
      <w:r>
        <w:rPr>
          <w:sz w:val="24"/>
        </w:rPr>
        <w:t>Подтверждаю, что ознакомлен(а) с положениями Федерального закона от 27 июля 2006 г. №152-ФЗ «О персональных данных», права и обязанности в области защиты персональных данных мне разъяснены.</w:t>
      </w:r>
    </w:p>
    <w:p w:rsidR="004B65AF" w:rsidRDefault="00B60CB7">
      <w:pPr>
        <w:spacing w:after="394" w:line="259" w:lineRule="auto"/>
        <w:ind w:left="6331" w:right="0" w:firstLine="0"/>
        <w:jc w:val="left"/>
      </w:pPr>
      <w:r>
        <w:rPr>
          <w:noProof/>
        </w:rPr>
        <w:drawing>
          <wp:inline distT="0" distB="0" distL="0" distR="0">
            <wp:extent cx="1706880" cy="143297"/>
            <wp:effectExtent l="0" t="0" r="0" b="0"/>
            <wp:docPr id="47232" name="Picture 47232"/>
            <wp:cNvGraphicFramePr/>
            <a:graphic xmlns:a="http://schemas.openxmlformats.org/drawingml/2006/main">
              <a:graphicData uri="http://schemas.openxmlformats.org/drawingml/2006/picture">
                <pic:pic xmlns:pic="http://schemas.openxmlformats.org/drawingml/2006/picture">
                  <pic:nvPicPr>
                    <pic:cNvPr id="47232" name="Picture 47232"/>
                    <pic:cNvPicPr/>
                  </pic:nvPicPr>
                  <pic:blipFill>
                    <a:blip r:embed="rId100"/>
                    <a:stretch>
                      <a:fillRect/>
                    </a:stretch>
                  </pic:blipFill>
                  <pic:spPr>
                    <a:xfrm>
                      <a:off x="0" y="0"/>
                      <a:ext cx="1706880" cy="143297"/>
                    </a:xfrm>
                    <a:prstGeom prst="rect">
                      <a:avLst/>
                    </a:prstGeom>
                  </pic:spPr>
                </pic:pic>
              </a:graphicData>
            </a:graphic>
          </wp:inline>
        </w:drawing>
      </w:r>
    </w:p>
    <w:p w:rsidR="004B65AF" w:rsidRDefault="00B60CB7">
      <w:pPr>
        <w:spacing w:after="179" w:line="259" w:lineRule="auto"/>
        <w:ind w:left="1157" w:right="0" w:firstLine="0"/>
        <w:jc w:val="left"/>
      </w:pPr>
      <w:r>
        <w:rPr>
          <w:noProof/>
        </w:rPr>
        <w:drawing>
          <wp:inline distT="0" distB="0" distL="0" distR="0">
            <wp:extent cx="3343656" cy="18293"/>
            <wp:effectExtent l="0" t="0" r="0" b="0"/>
            <wp:docPr id="120466" name="Picture 120466"/>
            <wp:cNvGraphicFramePr/>
            <a:graphic xmlns:a="http://schemas.openxmlformats.org/drawingml/2006/main">
              <a:graphicData uri="http://schemas.openxmlformats.org/drawingml/2006/picture">
                <pic:pic xmlns:pic="http://schemas.openxmlformats.org/drawingml/2006/picture">
                  <pic:nvPicPr>
                    <pic:cNvPr id="120466" name="Picture 120466"/>
                    <pic:cNvPicPr/>
                  </pic:nvPicPr>
                  <pic:blipFill>
                    <a:blip r:embed="rId101"/>
                    <a:stretch>
                      <a:fillRect/>
                    </a:stretch>
                  </pic:blipFill>
                  <pic:spPr>
                    <a:xfrm>
                      <a:off x="0" y="0"/>
                      <a:ext cx="3343656" cy="18293"/>
                    </a:xfrm>
                    <a:prstGeom prst="rect">
                      <a:avLst/>
                    </a:prstGeom>
                  </pic:spPr>
                </pic:pic>
              </a:graphicData>
            </a:graphic>
          </wp:inline>
        </w:drawing>
      </w:r>
    </w:p>
    <w:p w:rsidR="004B65AF" w:rsidRDefault="00B60CB7">
      <w:pPr>
        <w:tabs>
          <w:tab w:val="center" w:pos="1426"/>
          <w:tab w:val="center" w:pos="4985"/>
        </w:tabs>
        <w:spacing w:line="271" w:lineRule="auto"/>
        <w:ind w:left="0" w:right="0" w:firstLine="0"/>
        <w:jc w:val="left"/>
      </w:pPr>
      <w:r>
        <w:rPr>
          <w:sz w:val="24"/>
        </w:rPr>
        <w:lastRenderedPageBreak/>
        <w:tab/>
        <w:t>Подпись</w:t>
      </w:r>
      <w:r>
        <w:rPr>
          <w:sz w:val="24"/>
        </w:rPr>
        <w:tab/>
        <w:t>ФИО</w:t>
      </w:r>
    </w:p>
    <w:p w:rsidR="004B65AF" w:rsidRDefault="00B60CB7">
      <w:pPr>
        <w:spacing w:after="321" w:line="265" w:lineRule="auto"/>
        <w:ind w:left="4718" w:right="0" w:hanging="10"/>
        <w:jc w:val="left"/>
      </w:pPr>
      <w:r>
        <w:rPr>
          <w:sz w:val="18"/>
        </w:rPr>
        <w:t>1</w:t>
      </w:r>
    </w:p>
    <w:p w:rsidR="004B65AF" w:rsidRDefault="00B60CB7">
      <w:pPr>
        <w:spacing w:after="0" w:line="259" w:lineRule="auto"/>
        <w:ind w:left="1771" w:right="0" w:firstLine="5606"/>
        <w:jc w:val="left"/>
      </w:pPr>
      <w:r>
        <w:t xml:space="preserve">Приложение № 6 к </w:t>
      </w:r>
      <w:r>
        <w:tab/>
        <w:t xml:space="preserve">«СИЛА РДШ» по </w:t>
      </w:r>
      <w:r>
        <w:tab/>
        <w:t xml:space="preserve">гимнастической «Русский силомер» общеобразовательных утверждённому приказом «Российского движения школьников» от «2» </w:t>
      </w:r>
      <w:r>
        <w:rPr>
          <w:u w:val="single" w:color="000000"/>
        </w:rPr>
        <w:t>д/дц9</w:t>
      </w:r>
      <w:r>
        <w:t>2018 г. №</w:t>
      </w:r>
      <w:r>
        <w:rPr>
          <w:noProof/>
        </w:rPr>
        <w:drawing>
          <wp:inline distT="0" distB="0" distL="0" distR="0">
            <wp:extent cx="371856" cy="118906"/>
            <wp:effectExtent l="0" t="0" r="0" b="0"/>
            <wp:docPr id="120469" name="Picture 120469"/>
            <wp:cNvGraphicFramePr/>
            <a:graphic xmlns:a="http://schemas.openxmlformats.org/drawingml/2006/main">
              <a:graphicData uri="http://schemas.openxmlformats.org/drawingml/2006/picture">
                <pic:pic xmlns:pic="http://schemas.openxmlformats.org/drawingml/2006/picture">
                  <pic:nvPicPr>
                    <pic:cNvPr id="120469" name="Picture 120469"/>
                    <pic:cNvPicPr/>
                  </pic:nvPicPr>
                  <pic:blipFill>
                    <a:blip r:embed="rId102"/>
                    <a:stretch>
                      <a:fillRect/>
                    </a:stretch>
                  </pic:blipFill>
                  <pic:spPr>
                    <a:xfrm>
                      <a:off x="0" y="0"/>
                      <a:ext cx="371856" cy="118906"/>
                    </a:xfrm>
                    <a:prstGeom prst="rect">
                      <a:avLst/>
                    </a:prstGeom>
                  </pic:spPr>
                </pic:pic>
              </a:graphicData>
            </a:graphic>
          </wp:inline>
        </w:drawing>
      </w:r>
    </w:p>
    <w:tbl>
      <w:tblPr>
        <w:tblStyle w:val="TableGrid"/>
        <w:tblW w:w="10019" w:type="dxa"/>
        <w:tblInd w:w="-847" w:type="dxa"/>
        <w:tblCellMar>
          <w:top w:w="9" w:type="dxa"/>
          <w:right w:w="27" w:type="dxa"/>
        </w:tblCellMar>
        <w:tblLook w:val="04A0" w:firstRow="1" w:lastRow="0" w:firstColumn="1" w:lastColumn="0" w:noHBand="0" w:noVBand="1"/>
      </w:tblPr>
      <w:tblGrid>
        <w:gridCol w:w="764"/>
        <w:gridCol w:w="3145"/>
        <w:gridCol w:w="3718"/>
        <w:gridCol w:w="1068"/>
        <w:gridCol w:w="1324"/>
      </w:tblGrid>
      <w:tr w:rsidR="004B65AF">
        <w:trPr>
          <w:trHeight w:val="352"/>
        </w:trPr>
        <w:tc>
          <w:tcPr>
            <w:tcW w:w="730" w:type="dxa"/>
            <w:tcBorders>
              <w:top w:val="single" w:sz="2" w:space="0" w:color="000000"/>
              <w:left w:val="single" w:sz="2" w:space="0" w:color="000000"/>
              <w:bottom w:val="single" w:sz="2" w:space="0" w:color="000000"/>
              <w:right w:val="nil"/>
            </w:tcBorders>
          </w:tcPr>
          <w:p w:rsidR="004B65AF" w:rsidRDefault="004B65AF">
            <w:pPr>
              <w:spacing w:after="160" w:line="259" w:lineRule="auto"/>
              <w:ind w:left="0" w:right="0" w:firstLine="0"/>
              <w:jc w:val="left"/>
            </w:pPr>
          </w:p>
        </w:tc>
        <w:tc>
          <w:tcPr>
            <w:tcW w:w="9290" w:type="dxa"/>
            <w:gridSpan w:val="4"/>
            <w:tcBorders>
              <w:top w:val="single" w:sz="2" w:space="0" w:color="000000"/>
              <w:left w:val="nil"/>
              <w:bottom w:val="single" w:sz="2" w:space="0" w:color="000000"/>
              <w:right w:val="single" w:sz="2" w:space="0" w:color="000000"/>
            </w:tcBorders>
          </w:tcPr>
          <w:p w:rsidR="004B65AF" w:rsidRDefault="00B60CB7">
            <w:pPr>
              <w:spacing w:after="0" w:line="259" w:lineRule="auto"/>
              <w:ind w:left="0" w:right="62" w:firstLine="0"/>
              <w:jc w:val="center"/>
            </w:pPr>
            <w:r>
              <w:rPr>
                <w:sz w:val="22"/>
              </w:rPr>
              <w:t>Специалисты по работе с молодёжью отдела Регионального взаимодействия</w:t>
            </w:r>
          </w:p>
        </w:tc>
      </w:tr>
      <w:tr w:rsidR="004B65AF">
        <w:trPr>
          <w:trHeight w:val="272"/>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32" w:right="0" w:firstLine="0"/>
              <w:jc w:val="left"/>
            </w:pPr>
            <w:r>
              <w:rPr>
                <w:sz w:val="24"/>
              </w:rPr>
              <w:t>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1" w:right="0" w:firstLine="0"/>
              <w:jc w:val="center"/>
            </w:pPr>
            <w:r>
              <w:rPr>
                <w:sz w:val="22"/>
              </w:rPr>
              <w:t>РЕГИОН</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80" w:right="0" w:firstLine="0"/>
              <w:jc w:val="center"/>
            </w:pPr>
            <w:r>
              <w:rPr>
                <w:sz w:val="24"/>
              </w:rPr>
              <w:t>ФИО</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6" w:right="0" w:firstLine="0"/>
              <w:jc w:val="center"/>
            </w:pPr>
            <w:r>
              <w:rPr>
                <w:sz w:val="24"/>
              </w:rPr>
              <w:t>ТЕЛЕФОН</w:t>
            </w:r>
          </w:p>
        </w:tc>
      </w:tr>
      <w:tr w:rsidR="004B65AF">
        <w:trPr>
          <w:trHeight w:val="492"/>
        </w:trPr>
        <w:tc>
          <w:tcPr>
            <w:tcW w:w="73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55" w:right="0" w:firstLine="0"/>
              <w:jc w:val="left"/>
            </w:pPr>
            <w:r>
              <w:rPr>
                <w:sz w:val="24"/>
              </w:rPr>
              <w:t>СФО</w:t>
            </w:r>
          </w:p>
        </w:tc>
        <w:tc>
          <w:tcPr>
            <w:tcW w:w="315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82" w:right="0" w:firstLine="0"/>
              <w:jc w:val="center"/>
            </w:pPr>
            <w:r>
              <w:rPr>
                <w:sz w:val="22"/>
              </w:rPr>
              <w:t>Алтайский край</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70" w:right="0" w:firstLine="0"/>
              <w:jc w:val="center"/>
            </w:pPr>
            <w:r>
              <w:rPr>
                <w:sz w:val="22"/>
              </w:rPr>
              <w:t>Клочко Вероника Олеговна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6" w:right="0" w:firstLine="0"/>
              <w:jc w:val="center"/>
            </w:pPr>
            <w:r>
              <w:rPr>
                <w:sz w:val="22"/>
              </w:rPr>
              <w:t>7 (905) 982-66-18</w:t>
            </w:r>
          </w:p>
          <w:p w:rsidR="004B65AF" w:rsidRDefault="00B60CB7">
            <w:pPr>
              <w:spacing w:after="0" w:line="259" w:lineRule="auto"/>
              <w:ind w:left="46" w:right="0" w:firstLine="0"/>
              <w:jc w:val="center"/>
            </w:pPr>
            <w:r>
              <w:rPr>
                <w:sz w:val="22"/>
              </w:rPr>
              <w:t>7 983 359-41-59</w:t>
            </w:r>
          </w:p>
        </w:tc>
      </w:tr>
      <w:tr w:rsidR="004B65AF">
        <w:trPr>
          <w:trHeight w:val="272"/>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46" w:right="0" w:firstLine="0"/>
            </w:pPr>
            <w:r>
              <w:rPr>
                <w:sz w:val="26"/>
              </w:rPr>
              <w:t>ДФ0</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7" w:right="0" w:firstLine="0"/>
              <w:jc w:val="center"/>
            </w:pPr>
            <w:proofErr w:type="spellStart"/>
            <w:r>
              <w:rPr>
                <w:sz w:val="20"/>
              </w:rPr>
              <w:t>Аму</w:t>
            </w:r>
            <w:proofErr w:type="spellEnd"/>
            <w:r>
              <w:rPr>
                <w:sz w:val="20"/>
              </w:rPr>
              <w:t xml:space="preserve"> </w:t>
            </w:r>
            <w:proofErr w:type="spellStart"/>
            <w:r>
              <w:rPr>
                <w:sz w:val="20"/>
              </w:rPr>
              <w:t>ская</w:t>
            </w:r>
            <w:proofErr w:type="spellEnd"/>
            <w:r>
              <w:rPr>
                <w:sz w:val="20"/>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0" w:right="0" w:firstLine="0"/>
              <w:jc w:val="center"/>
            </w:pPr>
            <w:r>
              <w:rPr>
                <w:sz w:val="22"/>
              </w:rPr>
              <w:t>Ф олова Анастасия Владимировна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7" w:right="0" w:firstLine="0"/>
              <w:jc w:val="center"/>
            </w:pPr>
            <w:r>
              <w:rPr>
                <w:sz w:val="22"/>
              </w:rPr>
              <w:t>7 (924) 674-49-15</w:t>
            </w:r>
          </w:p>
        </w:tc>
      </w:tr>
      <w:tr w:rsidR="004B65AF">
        <w:trPr>
          <w:trHeight w:val="295"/>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3" w:right="0" w:firstLine="0"/>
            </w:pPr>
            <w:r>
              <w:rPr>
                <w:sz w:val="24"/>
              </w:rPr>
              <w:t>СЗФО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2" w:right="0" w:firstLine="0"/>
              <w:jc w:val="center"/>
            </w:pPr>
            <w:r>
              <w:rPr>
                <w:sz w:val="20"/>
              </w:rPr>
              <w:t>Архангельская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6" w:right="0" w:firstLine="0"/>
              <w:jc w:val="center"/>
            </w:pPr>
            <w:r>
              <w:rPr>
                <w:sz w:val="22"/>
              </w:rPr>
              <w:t>Лещенко Светлана Валерьевна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1" w:right="0" w:firstLine="0"/>
              <w:jc w:val="center"/>
            </w:pPr>
            <w:r>
              <w:rPr>
                <w:sz w:val="22"/>
              </w:rPr>
              <w:t>7 (900) 914-49-16</w:t>
            </w:r>
          </w:p>
        </w:tc>
      </w:tr>
      <w:tr w:rsidR="004B65AF">
        <w:trPr>
          <w:trHeight w:val="269"/>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3" w:right="0" w:firstLine="0"/>
            </w:pPr>
            <w:r>
              <w:rPr>
                <w:sz w:val="24"/>
              </w:rPr>
              <w:t>ЮФО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2" w:right="0" w:firstLine="0"/>
              <w:jc w:val="center"/>
            </w:pPr>
            <w:proofErr w:type="spellStart"/>
            <w:r>
              <w:rPr>
                <w:sz w:val="22"/>
              </w:rPr>
              <w:t>Аст</w:t>
            </w:r>
            <w:proofErr w:type="spellEnd"/>
            <w:r>
              <w:rPr>
                <w:sz w:val="22"/>
              </w:rPr>
              <w:t xml:space="preserve"> </w:t>
            </w:r>
            <w:proofErr w:type="spellStart"/>
            <w:r>
              <w:rPr>
                <w:sz w:val="22"/>
              </w:rPr>
              <w:t>аханская</w:t>
            </w:r>
            <w:proofErr w:type="spellEnd"/>
            <w:r>
              <w:rPr>
                <w:sz w:val="22"/>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6" w:right="0" w:firstLine="0"/>
              <w:jc w:val="center"/>
            </w:pPr>
            <w:r>
              <w:rPr>
                <w:sz w:val="22"/>
              </w:rPr>
              <w:t>Никонов Семён Владимирович</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1" w:right="0" w:firstLine="0"/>
              <w:jc w:val="center"/>
            </w:pPr>
            <w:r>
              <w:rPr>
                <w:sz w:val="22"/>
              </w:rPr>
              <w:t>7 (967) 824-96-84</w:t>
            </w:r>
          </w:p>
        </w:tc>
      </w:tr>
      <w:tr w:rsidR="004B65AF">
        <w:trPr>
          <w:trHeight w:val="253"/>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99" w:right="0" w:firstLine="0"/>
              <w:jc w:val="left"/>
            </w:pPr>
            <w:r>
              <w:rPr>
                <w:sz w:val="24"/>
              </w:rPr>
              <w:t>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2" w:right="0" w:firstLine="0"/>
              <w:jc w:val="center"/>
            </w:pPr>
            <w:proofErr w:type="spellStart"/>
            <w:r>
              <w:rPr>
                <w:sz w:val="20"/>
              </w:rPr>
              <w:t>Белго</w:t>
            </w:r>
            <w:proofErr w:type="spellEnd"/>
            <w:r>
              <w:rPr>
                <w:sz w:val="20"/>
              </w:rPr>
              <w:t xml:space="preserve"> </w:t>
            </w:r>
            <w:proofErr w:type="spellStart"/>
            <w:r>
              <w:rPr>
                <w:sz w:val="20"/>
              </w:rPr>
              <w:t>одская</w:t>
            </w:r>
            <w:proofErr w:type="spellEnd"/>
            <w:r>
              <w:rPr>
                <w:sz w:val="20"/>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61" w:right="0" w:firstLine="0"/>
              <w:jc w:val="center"/>
            </w:pPr>
            <w:proofErr w:type="spellStart"/>
            <w:r>
              <w:rPr>
                <w:sz w:val="22"/>
              </w:rPr>
              <w:t>Шенцева</w:t>
            </w:r>
            <w:proofErr w:type="spellEnd"/>
            <w:r>
              <w:rPr>
                <w:sz w:val="22"/>
              </w:rPr>
              <w:t xml:space="preserve"> Евгения Се </w:t>
            </w:r>
            <w:proofErr w:type="spellStart"/>
            <w:r>
              <w:rPr>
                <w:sz w:val="22"/>
              </w:rPr>
              <w:t>геевна</w:t>
            </w:r>
            <w:proofErr w:type="spellEnd"/>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2" w:right="0" w:firstLine="0"/>
              <w:jc w:val="center"/>
            </w:pPr>
            <w:r>
              <w:rPr>
                <w:sz w:val="22"/>
              </w:rPr>
              <w:t>7 920 571-23-42</w:t>
            </w:r>
          </w:p>
        </w:tc>
      </w:tr>
      <w:tr w:rsidR="004B65AF">
        <w:trPr>
          <w:trHeight w:val="492"/>
        </w:trPr>
        <w:tc>
          <w:tcPr>
            <w:tcW w:w="73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31" w:right="0" w:firstLine="0"/>
            </w:pPr>
            <w:r>
              <w:rPr>
                <w:sz w:val="24"/>
              </w:rPr>
              <w:t>ЦФО</w:t>
            </w:r>
          </w:p>
        </w:tc>
        <w:tc>
          <w:tcPr>
            <w:tcW w:w="315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62" w:right="0" w:firstLine="0"/>
              <w:jc w:val="center"/>
            </w:pPr>
            <w:r>
              <w:rPr>
                <w:sz w:val="22"/>
              </w:rPr>
              <w:t>Брянская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46" w:right="0" w:firstLine="0"/>
              <w:jc w:val="center"/>
            </w:pPr>
            <w:r>
              <w:rPr>
                <w:sz w:val="22"/>
              </w:rPr>
              <w:t>Шишкин Сергей Сергеевич</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7" w:right="0" w:firstLine="0"/>
              <w:jc w:val="center"/>
            </w:pPr>
            <w:r>
              <w:rPr>
                <w:sz w:val="22"/>
              </w:rPr>
              <w:t>7 (953) 276-81-41</w:t>
            </w:r>
          </w:p>
        </w:tc>
      </w:tr>
      <w:tr w:rsidR="004B65AF">
        <w:trPr>
          <w:trHeight w:val="493"/>
        </w:trPr>
        <w:tc>
          <w:tcPr>
            <w:tcW w:w="73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31" w:right="0" w:firstLine="0"/>
            </w:pPr>
            <w:r>
              <w:rPr>
                <w:sz w:val="24"/>
              </w:rPr>
              <w:t>ЦФО</w:t>
            </w:r>
          </w:p>
        </w:tc>
        <w:tc>
          <w:tcPr>
            <w:tcW w:w="315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62" w:right="0" w:firstLine="0"/>
              <w:jc w:val="center"/>
            </w:pPr>
            <w:r>
              <w:rPr>
                <w:sz w:val="22"/>
              </w:rPr>
              <w:t>Владимирская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37" w:right="0" w:firstLine="0"/>
              <w:jc w:val="center"/>
            </w:pPr>
            <w:r>
              <w:rPr>
                <w:sz w:val="20"/>
              </w:rPr>
              <w:t>Антонов Юрий Михайлович</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7" w:right="0" w:firstLine="0"/>
              <w:jc w:val="center"/>
            </w:pPr>
            <w:r>
              <w:rPr>
                <w:sz w:val="22"/>
              </w:rPr>
              <w:t>7 (904) 594-39-98</w:t>
            </w:r>
          </w:p>
        </w:tc>
      </w:tr>
      <w:tr w:rsidR="004B65AF">
        <w:trPr>
          <w:trHeight w:val="480"/>
        </w:trPr>
        <w:tc>
          <w:tcPr>
            <w:tcW w:w="73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93" w:right="0" w:firstLine="0"/>
            </w:pPr>
            <w:r>
              <w:rPr>
                <w:sz w:val="24"/>
              </w:rPr>
              <w:t>ЮФО</w:t>
            </w:r>
          </w:p>
        </w:tc>
        <w:tc>
          <w:tcPr>
            <w:tcW w:w="315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82" w:right="0" w:firstLine="0"/>
              <w:jc w:val="center"/>
            </w:pPr>
            <w:r>
              <w:rPr>
                <w:sz w:val="20"/>
              </w:rPr>
              <w:t>Волгоградская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1" w:right="0" w:firstLine="0"/>
              <w:jc w:val="center"/>
            </w:pPr>
            <w:r>
              <w:rPr>
                <w:sz w:val="20"/>
              </w:rPr>
              <w:t>Романов Сергей Владимирович</w:t>
            </w:r>
          </w:p>
        </w:tc>
        <w:tc>
          <w:tcPr>
            <w:tcW w:w="2400" w:type="dxa"/>
            <w:gridSpan w:val="2"/>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22" w:right="0" w:firstLine="0"/>
              <w:jc w:val="center"/>
            </w:pPr>
            <w:r>
              <w:rPr>
                <w:sz w:val="22"/>
              </w:rPr>
              <w:t>7 (903) 479-46-36</w:t>
            </w:r>
          </w:p>
        </w:tc>
      </w:tr>
      <w:tr w:rsidR="004B65AF">
        <w:trPr>
          <w:trHeight w:val="492"/>
        </w:trPr>
        <w:tc>
          <w:tcPr>
            <w:tcW w:w="73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74" w:right="0" w:firstLine="0"/>
            </w:pPr>
            <w:r>
              <w:rPr>
                <w:sz w:val="24"/>
              </w:rPr>
              <w:t>СЗФО</w:t>
            </w:r>
          </w:p>
        </w:tc>
        <w:tc>
          <w:tcPr>
            <w:tcW w:w="315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73" w:right="0" w:firstLine="0"/>
              <w:jc w:val="center"/>
            </w:pPr>
            <w:r>
              <w:rPr>
                <w:sz w:val="20"/>
              </w:rPr>
              <w:t>Вологодская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37" w:right="0" w:firstLine="0"/>
              <w:jc w:val="center"/>
            </w:pPr>
            <w:r>
              <w:rPr>
                <w:sz w:val="22"/>
              </w:rPr>
              <w:t>Беляев Владимир Михайлович</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3" w:right="0" w:firstLine="0"/>
              <w:jc w:val="center"/>
            </w:pPr>
            <w:r>
              <w:rPr>
                <w:sz w:val="22"/>
              </w:rPr>
              <w:t>7 (906) 293-76-03</w:t>
            </w:r>
          </w:p>
        </w:tc>
      </w:tr>
      <w:tr w:rsidR="004B65AF">
        <w:trPr>
          <w:trHeight w:val="490"/>
        </w:trPr>
        <w:tc>
          <w:tcPr>
            <w:tcW w:w="73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22" w:right="0" w:firstLine="0"/>
            </w:pPr>
            <w:r>
              <w:rPr>
                <w:sz w:val="24"/>
              </w:rPr>
              <w:t>ЦФО</w:t>
            </w:r>
          </w:p>
        </w:tc>
        <w:tc>
          <w:tcPr>
            <w:tcW w:w="315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3" w:right="0" w:firstLine="0"/>
              <w:jc w:val="center"/>
            </w:pPr>
            <w:r>
              <w:rPr>
                <w:sz w:val="20"/>
              </w:rPr>
              <w:t>Воронежская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41" w:right="0" w:firstLine="0"/>
              <w:jc w:val="center"/>
            </w:pPr>
            <w:r>
              <w:rPr>
                <w:sz w:val="22"/>
              </w:rPr>
              <w:t>Константинова Ольга Александровна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8" w:right="0" w:firstLine="0"/>
              <w:jc w:val="center"/>
            </w:pPr>
            <w:r>
              <w:rPr>
                <w:sz w:val="22"/>
              </w:rPr>
              <w:t>7 (919) 243-44-98</w:t>
            </w:r>
          </w:p>
        </w:tc>
      </w:tr>
      <w:tr w:rsidR="004B65AF">
        <w:trPr>
          <w:trHeight w:val="253"/>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75" w:right="0" w:firstLine="0"/>
              <w:jc w:val="left"/>
            </w:pPr>
            <w:r>
              <w:rPr>
                <w:sz w:val="24"/>
              </w:rPr>
              <w:t>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4" w:right="0" w:firstLine="0"/>
              <w:jc w:val="center"/>
            </w:pPr>
            <w:r>
              <w:rPr>
                <w:sz w:val="22"/>
              </w:rPr>
              <w:t xml:space="preserve">Ев </w:t>
            </w:r>
            <w:proofErr w:type="spellStart"/>
            <w:r>
              <w:rPr>
                <w:sz w:val="22"/>
              </w:rPr>
              <w:t>ейская</w:t>
            </w:r>
            <w:proofErr w:type="spellEnd"/>
            <w:r>
              <w:rPr>
                <w:sz w:val="22"/>
              </w:rPr>
              <w:t xml:space="preserve"> автономная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7" w:right="0" w:firstLine="0"/>
              <w:jc w:val="center"/>
            </w:pPr>
            <w:proofErr w:type="spellStart"/>
            <w:r>
              <w:rPr>
                <w:sz w:val="20"/>
              </w:rPr>
              <w:t>Сеземова</w:t>
            </w:r>
            <w:proofErr w:type="spellEnd"/>
            <w:r>
              <w:rPr>
                <w:sz w:val="20"/>
              </w:rPr>
              <w:t xml:space="preserve"> </w:t>
            </w:r>
            <w:proofErr w:type="spellStart"/>
            <w:r>
              <w:rPr>
                <w:sz w:val="20"/>
              </w:rPr>
              <w:t>Екате</w:t>
            </w:r>
            <w:proofErr w:type="spellEnd"/>
            <w:r>
              <w:rPr>
                <w:sz w:val="20"/>
              </w:rPr>
              <w:t xml:space="preserve"> </w:t>
            </w:r>
            <w:proofErr w:type="spellStart"/>
            <w:r>
              <w:rPr>
                <w:sz w:val="20"/>
              </w:rPr>
              <w:t>ина</w:t>
            </w:r>
            <w:proofErr w:type="spellEnd"/>
            <w:r>
              <w:rPr>
                <w:sz w:val="20"/>
              </w:rPr>
              <w:t xml:space="preserve"> </w:t>
            </w:r>
            <w:proofErr w:type="spellStart"/>
            <w:r>
              <w:rPr>
                <w:sz w:val="20"/>
              </w:rPr>
              <w:t>Александ</w:t>
            </w:r>
            <w:proofErr w:type="spellEnd"/>
            <w:r>
              <w:rPr>
                <w:sz w:val="20"/>
              </w:rPr>
              <w:t xml:space="preserve"> 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 w:right="0" w:firstLine="0"/>
              <w:jc w:val="center"/>
            </w:pPr>
            <w:r>
              <w:rPr>
                <w:sz w:val="22"/>
              </w:rPr>
              <w:t>7 964 828-70-65</w:t>
            </w:r>
          </w:p>
        </w:tc>
      </w:tr>
      <w:tr w:rsidR="004B65AF">
        <w:trPr>
          <w:trHeight w:val="495"/>
        </w:trPr>
        <w:tc>
          <w:tcPr>
            <w:tcW w:w="73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27" w:right="0" w:firstLine="0"/>
            </w:pPr>
            <w:r>
              <w:rPr>
                <w:sz w:val="24"/>
              </w:rPr>
              <w:t>СФО</w:t>
            </w:r>
          </w:p>
        </w:tc>
        <w:tc>
          <w:tcPr>
            <w:tcW w:w="315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29" w:right="0" w:firstLine="0"/>
              <w:jc w:val="center"/>
            </w:pPr>
            <w:r>
              <w:rPr>
                <w:sz w:val="22"/>
              </w:rPr>
              <w:t>Забайкальский край</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32" w:right="0" w:firstLine="0"/>
              <w:jc w:val="center"/>
            </w:pPr>
            <w:proofErr w:type="spellStart"/>
            <w:r>
              <w:rPr>
                <w:sz w:val="22"/>
              </w:rPr>
              <w:t>Закс</w:t>
            </w:r>
            <w:proofErr w:type="spellEnd"/>
            <w:r>
              <w:rPr>
                <w:sz w:val="22"/>
              </w:rPr>
              <w:t xml:space="preserve"> Татьяна Валентиновна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 w:firstLine="0"/>
              <w:jc w:val="center"/>
            </w:pPr>
            <w:r>
              <w:rPr>
                <w:sz w:val="22"/>
              </w:rPr>
              <w:t>7 (914) 508-59-63</w:t>
            </w:r>
          </w:p>
        </w:tc>
      </w:tr>
      <w:tr w:rsidR="004B65AF">
        <w:trPr>
          <w:trHeight w:val="295"/>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17" w:right="0" w:firstLine="0"/>
            </w:pPr>
            <w:r>
              <w:rPr>
                <w:sz w:val="24"/>
              </w:rPr>
              <w:t>ЦФО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4" w:right="0" w:firstLine="0"/>
              <w:jc w:val="center"/>
            </w:pPr>
            <w:r>
              <w:rPr>
                <w:sz w:val="20"/>
              </w:rPr>
              <w:t>Ивановская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7" w:right="0" w:firstLine="0"/>
              <w:jc w:val="center"/>
            </w:pPr>
            <w:r>
              <w:rPr>
                <w:sz w:val="22"/>
              </w:rPr>
              <w:t>Павлычева Мария Сергеевна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 w:firstLine="0"/>
              <w:jc w:val="center"/>
            </w:pPr>
            <w:r>
              <w:rPr>
                <w:sz w:val="22"/>
              </w:rPr>
              <w:t>7 (930) 346-03-56</w:t>
            </w:r>
          </w:p>
        </w:tc>
      </w:tr>
      <w:tr w:rsidR="004B65AF">
        <w:trPr>
          <w:trHeight w:val="495"/>
        </w:trPr>
        <w:tc>
          <w:tcPr>
            <w:tcW w:w="73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22" w:right="0" w:firstLine="0"/>
            </w:pPr>
            <w:r>
              <w:rPr>
                <w:sz w:val="24"/>
              </w:rPr>
              <w:t>СФО</w:t>
            </w:r>
          </w:p>
        </w:tc>
        <w:tc>
          <w:tcPr>
            <w:tcW w:w="315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34" w:right="0" w:firstLine="0"/>
              <w:jc w:val="center"/>
            </w:pPr>
            <w:r>
              <w:rPr>
                <w:sz w:val="20"/>
              </w:rPr>
              <w:t>Иркутская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27" w:right="0" w:firstLine="0"/>
              <w:jc w:val="center"/>
            </w:pPr>
            <w:proofErr w:type="spellStart"/>
            <w:r>
              <w:rPr>
                <w:sz w:val="22"/>
              </w:rPr>
              <w:t>Бичевина</w:t>
            </w:r>
            <w:proofErr w:type="spellEnd"/>
            <w:r>
              <w:rPr>
                <w:sz w:val="22"/>
              </w:rPr>
              <w:t xml:space="preserve"> Оксана Валентиновна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7" w:firstLine="0"/>
              <w:jc w:val="center"/>
            </w:pPr>
            <w:r>
              <w:rPr>
                <w:sz w:val="22"/>
              </w:rPr>
              <w:t>7 (914) 881-04-75</w:t>
            </w:r>
          </w:p>
        </w:tc>
      </w:tr>
      <w:tr w:rsidR="004B65AF">
        <w:trPr>
          <w:trHeight w:val="493"/>
        </w:trPr>
        <w:tc>
          <w:tcPr>
            <w:tcW w:w="73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9" w:right="0" w:firstLine="0"/>
            </w:pPr>
            <w:r>
              <w:rPr>
                <w:sz w:val="24"/>
              </w:rPr>
              <w:t>СЗФО</w:t>
            </w:r>
          </w:p>
        </w:tc>
        <w:tc>
          <w:tcPr>
            <w:tcW w:w="315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44" w:right="0" w:firstLine="0"/>
              <w:jc w:val="center"/>
            </w:pPr>
            <w:r>
              <w:rPr>
                <w:sz w:val="22"/>
              </w:rPr>
              <w:t>Калининградская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27" w:right="0" w:firstLine="0"/>
              <w:jc w:val="center"/>
            </w:pPr>
            <w:r>
              <w:rPr>
                <w:sz w:val="22"/>
              </w:rPr>
              <w:t>Козлова Ольга Александровна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7" w:firstLine="0"/>
              <w:jc w:val="center"/>
            </w:pPr>
            <w:r>
              <w:rPr>
                <w:sz w:val="22"/>
              </w:rPr>
              <w:t>7 (900) 352-25-92</w:t>
            </w:r>
          </w:p>
        </w:tc>
      </w:tr>
      <w:tr w:rsidR="004B65AF">
        <w:trPr>
          <w:trHeight w:val="251"/>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75" w:right="0" w:firstLine="0"/>
              <w:jc w:val="left"/>
            </w:pPr>
            <w:r>
              <w:rPr>
                <w:sz w:val="24"/>
              </w:rPr>
              <w:t>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9" w:right="0" w:firstLine="0"/>
              <w:jc w:val="center"/>
            </w:pPr>
            <w:r>
              <w:rPr>
                <w:sz w:val="22"/>
              </w:rPr>
              <w:t xml:space="preserve">Кал </w:t>
            </w:r>
            <w:proofErr w:type="spellStart"/>
            <w:r>
              <w:rPr>
                <w:sz w:val="22"/>
              </w:rPr>
              <w:t>ская</w:t>
            </w:r>
            <w:proofErr w:type="spellEnd"/>
            <w:r>
              <w:rPr>
                <w:sz w:val="22"/>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7" w:right="0" w:firstLine="0"/>
              <w:jc w:val="center"/>
            </w:pPr>
            <w:r>
              <w:rPr>
                <w:sz w:val="20"/>
              </w:rPr>
              <w:t xml:space="preserve">Те </w:t>
            </w:r>
            <w:proofErr w:type="spellStart"/>
            <w:r>
              <w:rPr>
                <w:sz w:val="20"/>
              </w:rPr>
              <w:t>ехова</w:t>
            </w:r>
            <w:proofErr w:type="spellEnd"/>
            <w:r>
              <w:rPr>
                <w:sz w:val="20"/>
              </w:rPr>
              <w:t xml:space="preserve"> </w:t>
            </w:r>
            <w:proofErr w:type="spellStart"/>
            <w:r>
              <w:rPr>
                <w:sz w:val="20"/>
              </w:rPr>
              <w:t>Ма</w:t>
            </w:r>
            <w:proofErr w:type="spellEnd"/>
            <w:r>
              <w:rPr>
                <w:sz w:val="20"/>
              </w:rPr>
              <w:t xml:space="preserve"> га </w:t>
            </w:r>
            <w:proofErr w:type="spellStart"/>
            <w:r>
              <w:rPr>
                <w:sz w:val="20"/>
              </w:rPr>
              <w:t>ита</w:t>
            </w:r>
            <w:proofErr w:type="spellEnd"/>
            <w:r>
              <w:rPr>
                <w:sz w:val="20"/>
              </w:rPr>
              <w:t xml:space="preserve"> Владиславовна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1" w:firstLine="0"/>
              <w:jc w:val="center"/>
            </w:pPr>
            <w:r>
              <w:rPr>
                <w:sz w:val="22"/>
              </w:rPr>
              <w:t>7 920 881-81-49</w:t>
            </w:r>
          </w:p>
        </w:tc>
      </w:tr>
      <w:tr w:rsidR="004B65AF">
        <w:trPr>
          <w:trHeight w:val="495"/>
        </w:trPr>
        <w:tc>
          <w:tcPr>
            <w:tcW w:w="73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07" w:right="0" w:firstLine="0"/>
            </w:pPr>
            <w:r>
              <w:rPr>
                <w:sz w:val="26"/>
              </w:rPr>
              <w:t>ДФ0</w:t>
            </w:r>
          </w:p>
        </w:tc>
        <w:tc>
          <w:tcPr>
            <w:tcW w:w="315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24" w:right="0" w:firstLine="0"/>
              <w:jc w:val="center"/>
            </w:pPr>
            <w:r>
              <w:rPr>
                <w:sz w:val="20"/>
              </w:rPr>
              <w:t>Камчатский край</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8" w:right="0" w:firstLine="0"/>
              <w:jc w:val="center"/>
            </w:pPr>
            <w:proofErr w:type="spellStart"/>
            <w:r>
              <w:rPr>
                <w:sz w:val="22"/>
              </w:rPr>
              <w:t>Скрипник</w:t>
            </w:r>
            <w:proofErr w:type="spellEnd"/>
            <w:r>
              <w:rPr>
                <w:sz w:val="22"/>
              </w:rPr>
              <w:t xml:space="preserve"> Петр Викторович</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1" w:firstLine="0"/>
              <w:jc w:val="center"/>
            </w:pPr>
            <w:r>
              <w:rPr>
                <w:sz w:val="22"/>
              </w:rPr>
              <w:t>7 (914) 626-02-84</w:t>
            </w:r>
          </w:p>
        </w:tc>
      </w:tr>
      <w:tr w:rsidR="004B65AF">
        <w:trPr>
          <w:trHeight w:val="253"/>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12" w:right="0" w:firstLine="0"/>
            </w:pPr>
            <w:r>
              <w:rPr>
                <w:sz w:val="24"/>
              </w:rPr>
              <w:t>СФО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4" w:right="0" w:firstLine="0"/>
              <w:jc w:val="center"/>
            </w:pPr>
            <w:proofErr w:type="spellStart"/>
            <w:r>
              <w:rPr>
                <w:sz w:val="20"/>
              </w:rPr>
              <w:t>Кеме</w:t>
            </w:r>
            <w:proofErr w:type="spellEnd"/>
            <w:r>
              <w:rPr>
                <w:sz w:val="20"/>
              </w:rPr>
              <w:t xml:space="preserve"> </w:t>
            </w:r>
            <w:proofErr w:type="spellStart"/>
            <w:r>
              <w:rPr>
                <w:sz w:val="20"/>
              </w:rPr>
              <w:t>овская</w:t>
            </w:r>
            <w:proofErr w:type="spellEnd"/>
            <w:r>
              <w:rPr>
                <w:sz w:val="20"/>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7" w:right="0" w:firstLine="0"/>
              <w:jc w:val="center"/>
            </w:pPr>
            <w:r>
              <w:rPr>
                <w:sz w:val="22"/>
              </w:rPr>
              <w:t xml:space="preserve">Баженова Надежда </w:t>
            </w:r>
            <w:proofErr w:type="spellStart"/>
            <w:r>
              <w:rPr>
                <w:sz w:val="22"/>
              </w:rPr>
              <w:t>Викто</w:t>
            </w:r>
            <w:proofErr w:type="spellEnd"/>
            <w:r>
              <w:rPr>
                <w:sz w:val="22"/>
              </w:rPr>
              <w:t xml:space="preserve"> 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6" w:firstLine="0"/>
              <w:jc w:val="center"/>
            </w:pPr>
            <w:r>
              <w:rPr>
                <w:sz w:val="20"/>
              </w:rPr>
              <w:t>7 913 406-62-70</w:t>
            </w:r>
          </w:p>
        </w:tc>
      </w:tr>
      <w:tr w:rsidR="004B65AF">
        <w:trPr>
          <w:trHeight w:val="251"/>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3" w:right="0" w:firstLine="0"/>
            </w:pPr>
            <w:r>
              <w:rPr>
                <w:sz w:val="24"/>
              </w:rPr>
              <w:t>ПФО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4" w:right="0" w:firstLine="0"/>
              <w:jc w:val="center"/>
            </w:pPr>
            <w:r>
              <w:rPr>
                <w:sz w:val="20"/>
              </w:rPr>
              <w:t xml:space="preserve">Ки </w:t>
            </w:r>
            <w:proofErr w:type="spellStart"/>
            <w:r>
              <w:rPr>
                <w:sz w:val="20"/>
              </w:rPr>
              <w:t>овская</w:t>
            </w:r>
            <w:proofErr w:type="spellEnd"/>
            <w:r>
              <w:rPr>
                <w:sz w:val="20"/>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3" w:right="0" w:firstLine="0"/>
              <w:jc w:val="center"/>
            </w:pPr>
            <w:proofErr w:type="spellStart"/>
            <w:r>
              <w:rPr>
                <w:sz w:val="22"/>
              </w:rPr>
              <w:t>Несте</w:t>
            </w:r>
            <w:proofErr w:type="spellEnd"/>
            <w:r>
              <w:rPr>
                <w:sz w:val="22"/>
              </w:rPr>
              <w:t xml:space="preserve"> </w:t>
            </w:r>
            <w:proofErr w:type="spellStart"/>
            <w:r>
              <w:rPr>
                <w:sz w:val="22"/>
              </w:rPr>
              <w:t>ов</w:t>
            </w:r>
            <w:proofErr w:type="spellEnd"/>
            <w:r>
              <w:rPr>
                <w:sz w:val="22"/>
              </w:rPr>
              <w:t xml:space="preserve"> [О Ий Павлович</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6" w:firstLine="0"/>
              <w:jc w:val="center"/>
            </w:pPr>
            <w:r>
              <w:rPr>
                <w:sz w:val="20"/>
              </w:rPr>
              <w:t>7 792 266-94-92</w:t>
            </w:r>
          </w:p>
        </w:tc>
      </w:tr>
      <w:tr w:rsidR="004B65AF">
        <w:trPr>
          <w:trHeight w:val="296"/>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3" w:right="0" w:firstLine="0"/>
            </w:pPr>
            <w:r>
              <w:rPr>
                <w:sz w:val="24"/>
              </w:rPr>
              <w:t>ЦФО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9" w:right="0" w:firstLine="0"/>
              <w:jc w:val="center"/>
            </w:pPr>
            <w:r>
              <w:rPr>
                <w:sz w:val="20"/>
              </w:rPr>
              <w:t>Костромская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8" w:right="0" w:firstLine="0"/>
              <w:jc w:val="center"/>
            </w:pPr>
            <w:proofErr w:type="spellStart"/>
            <w:r>
              <w:rPr>
                <w:sz w:val="22"/>
              </w:rPr>
              <w:t>Фираго</w:t>
            </w:r>
            <w:proofErr w:type="spellEnd"/>
            <w:r>
              <w:rPr>
                <w:sz w:val="22"/>
              </w:rPr>
              <w:t xml:space="preserve"> Дмитрий Владимирович</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6" w:firstLine="0"/>
              <w:jc w:val="center"/>
            </w:pPr>
            <w:r>
              <w:rPr>
                <w:sz w:val="22"/>
              </w:rPr>
              <w:t>7 (960) 747-86-32</w:t>
            </w:r>
          </w:p>
        </w:tc>
      </w:tr>
      <w:tr w:rsidR="004B65AF">
        <w:trPr>
          <w:trHeight w:val="298"/>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64" w:right="0" w:firstLine="0"/>
            </w:pPr>
            <w:r>
              <w:rPr>
                <w:sz w:val="24"/>
              </w:rPr>
              <w:t>ЮФО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4" w:right="0" w:firstLine="0"/>
              <w:jc w:val="center"/>
            </w:pPr>
            <w:r>
              <w:rPr>
                <w:sz w:val="22"/>
              </w:rPr>
              <w:t>Краснодарский край</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2" w:right="0" w:firstLine="0"/>
              <w:jc w:val="center"/>
            </w:pPr>
            <w:r>
              <w:rPr>
                <w:sz w:val="22"/>
              </w:rPr>
              <w:t>Вовк Екатерина Сергеевна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1" w:firstLine="0"/>
              <w:jc w:val="center"/>
            </w:pPr>
            <w:r>
              <w:rPr>
                <w:sz w:val="22"/>
              </w:rPr>
              <w:t>7 (918) 923-75-07</w:t>
            </w:r>
          </w:p>
        </w:tc>
      </w:tr>
      <w:tr w:rsidR="004B65AF">
        <w:trPr>
          <w:trHeight w:val="288"/>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7" w:right="0" w:firstLine="0"/>
            </w:pPr>
            <w:r>
              <w:rPr>
                <w:sz w:val="24"/>
              </w:rPr>
              <w:t>СФО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 w:right="0" w:firstLine="0"/>
              <w:jc w:val="center"/>
            </w:pPr>
            <w:r>
              <w:rPr>
                <w:sz w:val="22"/>
              </w:rPr>
              <w:t>Красноярский край</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8" w:right="0" w:firstLine="0"/>
              <w:jc w:val="center"/>
            </w:pPr>
            <w:r>
              <w:rPr>
                <w:sz w:val="22"/>
              </w:rPr>
              <w:t>Свиридов Евгений Александрович</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6" w:firstLine="0"/>
              <w:jc w:val="center"/>
            </w:pPr>
            <w:r>
              <w:rPr>
                <w:sz w:val="20"/>
              </w:rPr>
              <w:t>7 (913) 049-19-40</w:t>
            </w:r>
          </w:p>
        </w:tc>
      </w:tr>
      <w:tr w:rsidR="004B65AF">
        <w:trPr>
          <w:trHeight w:val="290"/>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12" w:right="0" w:firstLine="0"/>
            </w:pPr>
            <w:r>
              <w:rPr>
                <w:sz w:val="22"/>
              </w:rPr>
              <w:t>УФО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4" w:right="0" w:firstLine="0"/>
              <w:jc w:val="center"/>
            </w:pPr>
            <w:r>
              <w:rPr>
                <w:sz w:val="20"/>
              </w:rPr>
              <w:t>Курганская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7" w:right="0" w:firstLine="0"/>
              <w:jc w:val="center"/>
            </w:pPr>
            <w:proofErr w:type="spellStart"/>
            <w:r>
              <w:rPr>
                <w:sz w:val="20"/>
              </w:rPr>
              <w:t>Гольцева</w:t>
            </w:r>
            <w:proofErr w:type="spellEnd"/>
            <w:r>
              <w:rPr>
                <w:sz w:val="20"/>
              </w:rPr>
              <w:t xml:space="preserve"> Наталья Геннадьевна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6" w:firstLine="0"/>
              <w:jc w:val="center"/>
            </w:pPr>
            <w:r>
              <w:rPr>
                <w:sz w:val="20"/>
              </w:rPr>
              <w:t>7 (905) 851-51-54</w:t>
            </w:r>
          </w:p>
        </w:tc>
      </w:tr>
      <w:tr w:rsidR="004B65AF">
        <w:trPr>
          <w:trHeight w:val="291"/>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8" w:right="0" w:firstLine="0"/>
            </w:pPr>
            <w:r>
              <w:rPr>
                <w:sz w:val="24"/>
              </w:rPr>
              <w:t>ЦФО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0" w:firstLine="0"/>
              <w:jc w:val="center"/>
            </w:pPr>
            <w:r>
              <w:rPr>
                <w:sz w:val="20"/>
              </w:rPr>
              <w:t>Курская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3" w:right="0" w:firstLine="0"/>
              <w:jc w:val="center"/>
            </w:pPr>
            <w:r>
              <w:rPr>
                <w:sz w:val="20"/>
              </w:rPr>
              <w:t>Шалимова Валерия Геннадиевна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6" w:firstLine="0"/>
              <w:jc w:val="center"/>
            </w:pPr>
            <w:r>
              <w:rPr>
                <w:sz w:val="20"/>
              </w:rPr>
              <w:t>7 (910) 270-03-70</w:t>
            </w:r>
          </w:p>
        </w:tc>
      </w:tr>
      <w:tr w:rsidR="004B65AF">
        <w:trPr>
          <w:trHeight w:val="261"/>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5" w:right="0" w:firstLine="0"/>
            </w:pPr>
            <w:r>
              <w:rPr>
                <w:sz w:val="24"/>
              </w:rPr>
              <w:t>СЗФО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0" w:firstLine="0"/>
              <w:jc w:val="center"/>
            </w:pPr>
            <w:proofErr w:type="spellStart"/>
            <w:r>
              <w:rPr>
                <w:sz w:val="22"/>
              </w:rPr>
              <w:t>Ленинг</w:t>
            </w:r>
            <w:proofErr w:type="spellEnd"/>
            <w:r>
              <w:rPr>
                <w:sz w:val="22"/>
              </w:rPr>
              <w:t xml:space="preserve"> адская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3" w:right="0" w:firstLine="0"/>
              <w:jc w:val="center"/>
            </w:pPr>
            <w:proofErr w:type="spellStart"/>
            <w:r>
              <w:rPr>
                <w:sz w:val="22"/>
              </w:rPr>
              <w:t>Сми</w:t>
            </w:r>
            <w:proofErr w:type="spellEnd"/>
            <w:r>
              <w:rPr>
                <w:sz w:val="22"/>
              </w:rPr>
              <w:t xml:space="preserve"> нова Анна Евгеньевна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31" w:firstLine="0"/>
              <w:jc w:val="center"/>
            </w:pPr>
            <w:r>
              <w:rPr>
                <w:sz w:val="20"/>
              </w:rPr>
              <w:t>7 963 341-01-84</w:t>
            </w:r>
          </w:p>
        </w:tc>
      </w:tr>
      <w:tr w:rsidR="004B65AF">
        <w:trPr>
          <w:trHeight w:val="278"/>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8" w:right="0" w:firstLine="0"/>
            </w:pPr>
            <w:r>
              <w:rPr>
                <w:sz w:val="24"/>
              </w:rPr>
              <w:t>ЦФО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 w:firstLine="0"/>
              <w:jc w:val="center"/>
            </w:pPr>
            <w:r>
              <w:rPr>
                <w:sz w:val="22"/>
              </w:rPr>
              <w:t>Липецкая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3" w:right="0" w:firstLine="0"/>
              <w:jc w:val="center"/>
            </w:pPr>
            <w:r>
              <w:rPr>
                <w:sz w:val="22"/>
              </w:rPr>
              <w:t>Щукина Екатерина Ивановна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31" w:firstLine="0"/>
              <w:jc w:val="center"/>
            </w:pPr>
            <w:r>
              <w:rPr>
                <w:sz w:val="22"/>
              </w:rPr>
              <w:t>7 (950) 802-22-52</w:t>
            </w:r>
          </w:p>
        </w:tc>
      </w:tr>
      <w:tr w:rsidR="004B65AF">
        <w:trPr>
          <w:trHeight w:val="250"/>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56" w:right="0" w:firstLine="0"/>
              <w:jc w:val="left"/>
            </w:pPr>
            <w:r>
              <w:rPr>
                <w:sz w:val="24"/>
              </w:rPr>
              <w:t>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 w:right="0" w:firstLine="0"/>
              <w:jc w:val="center"/>
            </w:pPr>
            <w:r>
              <w:rPr>
                <w:sz w:val="22"/>
              </w:rPr>
              <w:t>Магаданская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3" w:right="0" w:firstLine="0"/>
              <w:jc w:val="center"/>
            </w:pPr>
            <w:proofErr w:type="spellStart"/>
            <w:r>
              <w:rPr>
                <w:sz w:val="20"/>
              </w:rPr>
              <w:t>Котля</w:t>
            </w:r>
            <w:proofErr w:type="spellEnd"/>
            <w:r>
              <w:rPr>
                <w:sz w:val="20"/>
              </w:rPr>
              <w:t xml:space="preserve"> Ксения </w:t>
            </w:r>
            <w:proofErr w:type="spellStart"/>
            <w:r>
              <w:rPr>
                <w:sz w:val="20"/>
              </w:rPr>
              <w:t>Викто</w:t>
            </w:r>
            <w:proofErr w:type="spellEnd"/>
            <w:r>
              <w:rPr>
                <w:sz w:val="20"/>
              </w:rPr>
              <w:t xml:space="preserve"> 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0" w:firstLine="0"/>
              <w:jc w:val="center"/>
            </w:pPr>
            <w:r>
              <w:rPr>
                <w:sz w:val="20"/>
              </w:rPr>
              <w:t>7 914 032-18-83</w:t>
            </w:r>
          </w:p>
        </w:tc>
      </w:tr>
      <w:tr w:rsidR="004B65AF">
        <w:trPr>
          <w:trHeight w:val="495"/>
        </w:trPr>
        <w:tc>
          <w:tcPr>
            <w:tcW w:w="73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98" w:right="0" w:firstLine="0"/>
            </w:pPr>
            <w:r>
              <w:rPr>
                <w:sz w:val="24"/>
              </w:rPr>
              <w:t>ЦФО</w:t>
            </w:r>
          </w:p>
        </w:tc>
        <w:tc>
          <w:tcPr>
            <w:tcW w:w="315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0" w:right="0" w:firstLine="0"/>
              <w:jc w:val="center"/>
            </w:pPr>
            <w:r>
              <w:rPr>
                <w:sz w:val="20"/>
              </w:rPr>
              <w:t>город Москва</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3" w:right="0" w:firstLine="0"/>
              <w:jc w:val="center"/>
            </w:pPr>
            <w:r>
              <w:rPr>
                <w:sz w:val="22"/>
              </w:rPr>
              <w:t>Кабаченко Дарья Алексеевна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0" w:firstLine="0"/>
              <w:jc w:val="center"/>
            </w:pPr>
            <w:r>
              <w:rPr>
                <w:sz w:val="20"/>
              </w:rPr>
              <w:t>7 (905) 794-41-98</w:t>
            </w:r>
          </w:p>
        </w:tc>
      </w:tr>
      <w:tr w:rsidR="004B65AF">
        <w:trPr>
          <w:trHeight w:val="274"/>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3" w:right="0" w:firstLine="0"/>
            </w:pPr>
            <w:r>
              <w:rPr>
                <w:sz w:val="24"/>
              </w:rPr>
              <w:t>ЦФО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0" w:firstLine="0"/>
              <w:jc w:val="center"/>
            </w:pPr>
            <w:r>
              <w:rPr>
                <w:sz w:val="20"/>
              </w:rPr>
              <w:t>Московская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 w:right="0" w:firstLine="0"/>
              <w:jc w:val="center"/>
            </w:pPr>
            <w:r>
              <w:rPr>
                <w:sz w:val="22"/>
              </w:rPr>
              <w:t>Уварова Любовь Вячеславовна</w:t>
            </w:r>
          </w:p>
        </w:tc>
        <w:tc>
          <w:tcPr>
            <w:tcW w:w="2400"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0" w:firstLine="0"/>
              <w:jc w:val="center"/>
            </w:pPr>
            <w:r>
              <w:rPr>
                <w:sz w:val="20"/>
              </w:rPr>
              <w:t>7 (929) 504-89-90</w:t>
            </w:r>
          </w:p>
        </w:tc>
      </w:tr>
      <w:tr w:rsidR="004B65AF">
        <w:trPr>
          <w:trHeight w:val="254"/>
        </w:trPr>
        <w:tc>
          <w:tcPr>
            <w:tcW w:w="730" w:type="dxa"/>
            <w:tcBorders>
              <w:top w:val="single" w:sz="2" w:space="0" w:color="000000"/>
              <w:left w:val="single" w:sz="2" w:space="0" w:color="000000"/>
              <w:bottom w:val="single" w:sz="2" w:space="0" w:color="000000"/>
              <w:right w:val="single" w:sz="2" w:space="0" w:color="000000"/>
            </w:tcBorders>
          </w:tcPr>
          <w:p w:rsidR="004B65AF" w:rsidRDefault="00921876">
            <w:pPr>
              <w:spacing w:after="0" w:line="259" w:lineRule="auto"/>
              <w:ind w:left="40" w:right="0" w:firstLine="0"/>
            </w:pPr>
            <w:r>
              <w:rPr>
                <w:sz w:val="24"/>
              </w:rPr>
              <w:lastRenderedPageBreak/>
              <w:t xml:space="preserve">  </w:t>
            </w:r>
            <w:bookmarkStart w:id="0" w:name="_GoBack"/>
            <w:bookmarkEnd w:id="0"/>
            <w:r w:rsidR="00B60CB7">
              <w:rPr>
                <w:sz w:val="24"/>
              </w:rPr>
              <w:t>СЗФО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 w:right="0" w:firstLine="0"/>
              <w:jc w:val="center"/>
            </w:pPr>
            <w:r>
              <w:rPr>
                <w:sz w:val="20"/>
              </w:rPr>
              <w:t xml:space="preserve">М </w:t>
            </w:r>
            <w:proofErr w:type="spellStart"/>
            <w:r>
              <w:rPr>
                <w:sz w:val="20"/>
              </w:rPr>
              <w:t>манская</w:t>
            </w:r>
            <w:proofErr w:type="spellEnd"/>
            <w:r>
              <w:rPr>
                <w:sz w:val="20"/>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 w:firstLine="0"/>
              <w:jc w:val="center"/>
            </w:pPr>
            <w:proofErr w:type="spellStart"/>
            <w:r>
              <w:rPr>
                <w:sz w:val="22"/>
              </w:rPr>
              <w:t>Тихоми</w:t>
            </w:r>
            <w:proofErr w:type="spellEnd"/>
            <w:r>
              <w:rPr>
                <w:sz w:val="22"/>
              </w:rPr>
              <w:t xml:space="preserve"> </w:t>
            </w:r>
            <w:proofErr w:type="spellStart"/>
            <w:r>
              <w:rPr>
                <w:sz w:val="22"/>
              </w:rPr>
              <w:t>ов</w:t>
            </w:r>
            <w:proofErr w:type="spellEnd"/>
            <w:r>
              <w:rPr>
                <w:sz w:val="22"/>
              </w:rPr>
              <w:t xml:space="preserve"> Никита Анд </w:t>
            </w:r>
            <w:proofErr w:type="spellStart"/>
            <w:r>
              <w:rPr>
                <w:sz w:val="22"/>
              </w:rPr>
              <w:t>еевич</w:t>
            </w:r>
            <w:proofErr w:type="spellEnd"/>
          </w:p>
        </w:tc>
        <w:tc>
          <w:tcPr>
            <w:tcW w:w="1070" w:type="dxa"/>
            <w:tcBorders>
              <w:top w:val="single" w:sz="2" w:space="0" w:color="000000"/>
              <w:left w:val="single" w:sz="2" w:space="0" w:color="000000"/>
              <w:bottom w:val="single" w:sz="2" w:space="0" w:color="000000"/>
              <w:right w:val="nil"/>
            </w:tcBorders>
          </w:tcPr>
          <w:p w:rsidR="004B65AF" w:rsidRDefault="00B60CB7">
            <w:pPr>
              <w:spacing w:after="0" w:line="259" w:lineRule="auto"/>
              <w:ind w:left="403" w:right="0" w:firstLine="0"/>
              <w:jc w:val="left"/>
            </w:pPr>
            <w:r>
              <w:rPr>
                <w:sz w:val="22"/>
              </w:rPr>
              <w:t>7 921</w:t>
            </w:r>
          </w:p>
        </w:tc>
        <w:tc>
          <w:tcPr>
            <w:tcW w:w="1330" w:type="dxa"/>
            <w:tcBorders>
              <w:top w:val="single" w:sz="2" w:space="0" w:color="000000"/>
              <w:left w:val="nil"/>
              <w:bottom w:val="single" w:sz="2" w:space="0" w:color="000000"/>
              <w:right w:val="single" w:sz="2" w:space="0" w:color="000000"/>
            </w:tcBorders>
          </w:tcPr>
          <w:p w:rsidR="004B65AF" w:rsidRDefault="00B60CB7">
            <w:pPr>
              <w:spacing w:after="0" w:line="259" w:lineRule="auto"/>
              <w:ind w:left="0" w:right="0" w:firstLine="0"/>
              <w:jc w:val="left"/>
            </w:pPr>
            <w:proofErr w:type="spellStart"/>
            <w:r>
              <w:rPr>
                <w:sz w:val="20"/>
              </w:rPr>
              <w:t>оз</w:t>
            </w:r>
            <w:proofErr w:type="spellEnd"/>
            <w:r>
              <w:rPr>
                <w:sz w:val="20"/>
              </w:rPr>
              <w:t xml:space="preserve"> 1-60-30</w:t>
            </w:r>
          </w:p>
        </w:tc>
      </w:tr>
      <w:tr w:rsidR="004B65AF">
        <w:trPr>
          <w:trHeight w:val="254"/>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0" w:right="0" w:firstLine="0"/>
            </w:pPr>
            <w:r>
              <w:rPr>
                <w:sz w:val="24"/>
              </w:rPr>
              <w:t>СЗФО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56" w:right="0" w:firstLine="0"/>
              <w:jc w:val="left"/>
            </w:pPr>
            <w:r>
              <w:rPr>
                <w:sz w:val="20"/>
              </w:rPr>
              <w:t xml:space="preserve">Ненецкий автономный </w:t>
            </w:r>
            <w:proofErr w:type="spellStart"/>
            <w:r>
              <w:rPr>
                <w:sz w:val="20"/>
              </w:rPr>
              <w:t>ок</w:t>
            </w:r>
            <w:proofErr w:type="spellEnd"/>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 w:firstLine="0"/>
              <w:jc w:val="center"/>
            </w:pPr>
            <w:r>
              <w:rPr>
                <w:sz w:val="22"/>
              </w:rPr>
              <w:t xml:space="preserve">Че </w:t>
            </w:r>
            <w:proofErr w:type="spellStart"/>
            <w:r>
              <w:rPr>
                <w:sz w:val="22"/>
              </w:rPr>
              <w:t>ницына</w:t>
            </w:r>
            <w:proofErr w:type="spellEnd"/>
            <w:r>
              <w:rPr>
                <w:sz w:val="22"/>
              </w:rPr>
              <w:t xml:space="preserve"> Елена </w:t>
            </w:r>
            <w:proofErr w:type="spellStart"/>
            <w:r>
              <w:rPr>
                <w:sz w:val="22"/>
              </w:rPr>
              <w:t>Александ</w:t>
            </w:r>
            <w:proofErr w:type="spellEnd"/>
            <w:r>
              <w:rPr>
                <w:sz w:val="22"/>
              </w:rPr>
              <w:t xml:space="preserve"> овна</w:t>
            </w:r>
          </w:p>
        </w:tc>
        <w:tc>
          <w:tcPr>
            <w:tcW w:w="1070" w:type="dxa"/>
            <w:tcBorders>
              <w:top w:val="single" w:sz="2" w:space="0" w:color="000000"/>
              <w:left w:val="single" w:sz="2" w:space="0" w:color="000000"/>
              <w:bottom w:val="single" w:sz="2" w:space="0" w:color="000000"/>
              <w:right w:val="nil"/>
            </w:tcBorders>
          </w:tcPr>
          <w:p w:rsidR="004B65AF" w:rsidRDefault="00B60CB7">
            <w:pPr>
              <w:spacing w:after="0" w:line="259" w:lineRule="auto"/>
              <w:ind w:left="408" w:right="0" w:firstLine="0"/>
              <w:jc w:val="left"/>
            </w:pPr>
            <w:r>
              <w:rPr>
                <w:sz w:val="20"/>
              </w:rPr>
              <w:t>7 911</w:t>
            </w:r>
          </w:p>
        </w:tc>
        <w:tc>
          <w:tcPr>
            <w:tcW w:w="1330" w:type="dxa"/>
            <w:tcBorders>
              <w:top w:val="single" w:sz="2" w:space="0" w:color="000000"/>
              <w:left w:val="nil"/>
              <w:bottom w:val="single" w:sz="2" w:space="0" w:color="000000"/>
              <w:right w:val="single" w:sz="2" w:space="0" w:color="000000"/>
            </w:tcBorders>
          </w:tcPr>
          <w:p w:rsidR="004B65AF" w:rsidRDefault="00B60CB7">
            <w:pPr>
              <w:spacing w:after="0" w:line="259" w:lineRule="auto"/>
              <w:ind w:left="0" w:right="0" w:firstLine="0"/>
              <w:jc w:val="left"/>
            </w:pPr>
            <w:r>
              <w:rPr>
                <w:sz w:val="20"/>
              </w:rPr>
              <w:t>652-24-58</w:t>
            </w:r>
          </w:p>
        </w:tc>
      </w:tr>
      <w:tr w:rsidR="004B65AF">
        <w:trPr>
          <w:trHeight w:val="250"/>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3" w:right="0" w:firstLine="0"/>
            </w:pPr>
            <w:r>
              <w:rPr>
                <w:sz w:val="24"/>
              </w:rPr>
              <w:t>ПФО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0" w:firstLine="0"/>
              <w:jc w:val="center"/>
            </w:pPr>
            <w:proofErr w:type="spellStart"/>
            <w:r>
              <w:rPr>
                <w:sz w:val="22"/>
              </w:rPr>
              <w:t>Нижего</w:t>
            </w:r>
            <w:proofErr w:type="spellEnd"/>
            <w:r>
              <w:rPr>
                <w:sz w:val="22"/>
              </w:rPr>
              <w:t xml:space="preserve"> </w:t>
            </w:r>
            <w:proofErr w:type="spellStart"/>
            <w:r>
              <w:rPr>
                <w:sz w:val="22"/>
              </w:rPr>
              <w:t>одская</w:t>
            </w:r>
            <w:proofErr w:type="spellEnd"/>
            <w:r>
              <w:rPr>
                <w:sz w:val="22"/>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 w:firstLine="0"/>
              <w:jc w:val="center"/>
            </w:pPr>
            <w:proofErr w:type="spellStart"/>
            <w:r>
              <w:rPr>
                <w:sz w:val="22"/>
              </w:rPr>
              <w:t>Айза</w:t>
            </w:r>
            <w:proofErr w:type="spellEnd"/>
            <w:r>
              <w:rPr>
                <w:sz w:val="22"/>
              </w:rPr>
              <w:t xml:space="preserve"> </w:t>
            </w:r>
            <w:proofErr w:type="spellStart"/>
            <w:r>
              <w:rPr>
                <w:sz w:val="22"/>
              </w:rPr>
              <w:t>ллина</w:t>
            </w:r>
            <w:proofErr w:type="spellEnd"/>
            <w:r>
              <w:rPr>
                <w:sz w:val="22"/>
              </w:rPr>
              <w:t xml:space="preserve"> </w:t>
            </w:r>
            <w:proofErr w:type="spellStart"/>
            <w:r>
              <w:rPr>
                <w:sz w:val="22"/>
              </w:rPr>
              <w:t>ина</w:t>
            </w:r>
            <w:proofErr w:type="spellEnd"/>
            <w:r>
              <w:rPr>
                <w:sz w:val="22"/>
              </w:rPr>
              <w:t xml:space="preserve"> а </w:t>
            </w:r>
            <w:proofErr w:type="spellStart"/>
            <w:r>
              <w:rPr>
                <w:sz w:val="22"/>
              </w:rPr>
              <w:t>Наилевна</w:t>
            </w:r>
            <w:proofErr w:type="spellEnd"/>
          </w:p>
        </w:tc>
        <w:tc>
          <w:tcPr>
            <w:tcW w:w="1070" w:type="dxa"/>
            <w:tcBorders>
              <w:top w:val="single" w:sz="2" w:space="0" w:color="000000"/>
              <w:left w:val="single" w:sz="2" w:space="0" w:color="000000"/>
              <w:bottom w:val="single" w:sz="2" w:space="0" w:color="000000"/>
              <w:right w:val="nil"/>
            </w:tcBorders>
          </w:tcPr>
          <w:p w:rsidR="004B65AF" w:rsidRDefault="00B60CB7">
            <w:pPr>
              <w:spacing w:after="0" w:line="259" w:lineRule="auto"/>
              <w:ind w:left="403" w:right="0" w:firstLine="0"/>
              <w:jc w:val="left"/>
            </w:pPr>
            <w:r>
              <w:rPr>
                <w:sz w:val="22"/>
              </w:rPr>
              <w:t>7 903</w:t>
            </w:r>
          </w:p>
        </w:tc>
        <w:tc>
          <w:tcPr>
            <w:tcW w:w="1330" w:type="dxa"/>
            <w:tcBorders>
              <w:top w:val="single" w:sz="2" w:space="0" w:color="000000"/>
              <w:left w:val="nil"/>
              <w:bottom w:val="single" w:sz="2" w:space="0" w:color="000000"/>
              <w:right w:val="single" w:sz="2" w:space="0" w:color="000000"/>
            </w:tcBorders>
          </w:tcPr>
          <w:p w:rsidR="004B65AF" w:rsidRDefault="00B60CB7">
            <w:pPr>
              <w:spacing w:after="0" w:line="259" w:lineRule="auto"/>
              <w:ind w:left="0" w:right="0" w:firstLine="0"/>
              <w:jc w:val="left"/>
            </w:pPr>
            <w:r>
              <w:rPr>
                <w:sz w:val="20"/>
              </w:rPr>
              <w:t>055-14-41</w:t>
            </w:r>
          </w:p>
        </w:tc>
      </w:tr>
      <w:tr w:rsidR="004B65AF">
        <w:trPr>
          <w:trHeight w:val="254"/>
        </w:trPr>
        <w:tc>
          <w:tcPr>
            <w:tcW w:w="73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0" w:right="0" w:firstLine="0"/>
            </w:pPr>
            <w:r>
              <w:rPr>
                <w:sz w:val="24"/>
              </w:rPr>
              <w:t>СЗФО</w:t>
            </w:r>
          </w:p>
        </w:tc>
        <w:tc>
          <w:tcPr>
            <w:tcW w:w="315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 w:firstLine="0"/>
              <w:jc w:val="center"/>
            </w:pPr>
            <w:proofErr w:type="spellStart"/>
            <w:r>
              <w:rPr>
                <w:sz w:val="22"/>
              </w:rPr>
              <w:t>Новго</w:t>
            </w:r>
            <w:proofErr w:type="spellEnd"/>
            <w:r>
              <w:rPr>
                <w:sz w:val="22"/>
              </w:rPr>
              <w:t xml:space="preserve"> </w:t>
            </w:r>
            <w:proofErr w:type="spellStart"/>
            <w:r>
              <w:rPr>
                <w:sz w:val="22"/>
              </w:rPr>
              <w:t>одская</w:t>
            </w:r>
            <w:proofErr w:type="spellEnd"/>
            <w:r>
              <w:rPr>
                <w:sz w:val="22"/>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 w:firstLine="0"/>
              <w:jc w:val="center"/>
            </w:pPr>
            <w:proofErr w:type="spellStart"/>
            <w:r>
              <w:rPr>
                <w:sz w:val="20"/>
              </w:rPr>
              <w:t>Жа</w:t>
            </w:r>
            <w:proofErr w:type="spellEnd"/>
            <w:r>
              <w:rPr>
                <w:sz w:val="20"/>
              </w:rPr>
              <w:t xml:space="preserve"> </w:t>
            </w:r>
            <w:proofErr w:type="spellStart"/>
            <w:r>
              <w:rPr>
                <w:sz w:val="20"/>
              </w:rPr>
              <w:t>кова</w:t>
            </w:r>
            <w:proofErr w:type="spellEnd"/>
            <w:r>
              <w:rPr>
                <w:sz w:val="20"/>
              </w:rPr>
              <w:t xml:space="preserve"> </w:t>
            </w:r>
            <w:proofErr w:type="spellStart"/>
            <w:r>
              <w:rPr>
                <w:sz w:val="20"/>
              </w:rPr>
              <w:t>Ма</w:t>
            </w:r>
            <w:proofErr w:type="spellEnd"/>
            <w:r>
              <w:rPr>
                <w:sz w:val="20"/>
              </w:rPr>
              <w:t xml:space="preserve"> </w:t>
            </w:r>
            <w:proofErr w:type="spellStart"/>
            <w:r>
              <w:rPr>
                <w:sz w:val="20"/>
              </w:rPr>
              <w:t>ия</w:t>
            </w:r>
            <w:proofErr w:type="spellEnd"/>
            <w:r>
              <w:rPr>
                <w:sz w:val="20"/>
              </w:rPr>
              <w:t xml:space="preserve"> Николаевна</w:t>
            </w:r>
          </w:p>
        </w:tc>
        <w:tc>
          <w:tcPr>
            <w:tcW w:w="1070" w:type="dxa"/>
            <w:tcBorders>
              <w:top w:val="single" w:sz="2" w:space="0" w:color="000000"/>
              <w:left w:val="single" w:sz="2" w:space="0" w:color="000000"/>
              <w:bottom w:val="single" w:sz="2" w:space="0" w:color="000000"/>
              <w:right w:val="nil"/>
            </w:tcBorders>
          </w:tcPr>
          <w:p w:rsidR="004B65AF" w:rsidRDefault="00B60CB7">
            <w:pPr>
              <w:spacing w:after="0" w:line="259" w:lineRule="auto"/>
              <w:ind w:left="403" w:right="0" w:firstLine="0"/>
              <w:jc w:val="left"/>
            </w:pPr>
            <w:r>
              <w:rPr>
                <w:sz w:val="22"/>
              </w:rPr>
              <w:t>7 908</w:t>
            </w:r>
          </w:p>
        </w:tc>
        <w:tc>
          <w:tcPr>
            <w:tcW w:w="1330" w:type="dxa"/>
            <w:tcBorders>
              <w:top w:val="single" w:sz="2" w:space="0" w:color="000000"/>
              <w:left w:val="nil"/>
              <w:bottom w:val="single" w:sz="2" w:space="0" w:color="000000"/>
              <w:right w:val="single" w:sz="2" w:space="0" w:color="000000"/>
            </w:tcBorders>
          </w:tcPr>
          <w:p w:rsidR="004B65AF" w:rsidRDefault="00B60CB7">
            <w:pPr>
              <w:spacing w:after="0" w:line="259" w:lineRule="auto"/>
              <w:ind w:left="0" w:right="0" w:firstLine="0"/>
              <w:jc w:val="left"/>
            </w:pPr>
            <w:r>
              <w:rPr>
                <w:sz w:val="20"/>
              </w:rPr>
              <w:t>292-51-77</w:t>
            </w:r>
          </w:p>
        </w:tc>
      </w:tr>
    </w:tbl>
    <w:p w:rsidR="004B65AF" w:rsidRDefault="004B65AF">
      <w:pPr>
        <w:spacing w:after="0" w:line="259" w:lineRule="auto"/>
        <w:ind w:left="-1550" w:right="302" w:firstLine="0"/>
        <w:jc w:val="left"/>
      </w:pPr>
    </w:p>
    <w:tbl>
      <w:tblPr>
        <w:tblStyle w:val="TableGrid"/>
        <w:tblW w:w="10022" w:type="dxa"/>
        <w:tblInd w:w="-826" w:type="dxa"/>
        <w:tblCellMar>
          <w:top w:w="35" w:type="dxa"/>
          <w:left w:w="24" w:type="dxa"/>
          <w:right w:w="19" w:type="dxa"/>
        </w:tblCellMar>
        <w:tblLook w:val="04A0" w:firstRow="1" w:lastRow="0" w:firstColumn="1" w:lastColumn="0" w:noHBand="0" w:noVBand="1"/>
      </w:tblPr>
      <w:tblGrid>
        <w:gridCol w:w="770"/>
        <w:gridCol w:w="1307"/>
        <w:gridCol w:w="712"/>
        <w:gridCol w:w="1130"/>
        <w:gridCol w:w="3711"/>
        <w:gridCol w:w="2392"/>
      </w:tblGrid>
      <w:tr w:rsidR="004B65AF">
        <w:trPr>
          <w:trHeight w:val="259"/>
        </w:trPr>
        <w:tc>
          <w:tcPr>
            <w:tcW w:w="725" w:type="dxa"/>
            <w:tcBorders>
              <w:top w:val="nil"/>
              <w:left w:val="single" w:sz="2" w:space="0" w:color="000000"/>
              <w:bottom w:val="single" w:sz="2" w:space="0" w:color="000000"/>
              <w:right w:val="single" w:sz="2" w:space="0" w:color="000000"/>
            </w:tcBorders>
          </w:tcPr>
          <w:p w:rsidR="004B65AF" w:rsidRDefault="00B60CB7">
            <w:pPr>
              <w:spacing w:after="0" w:line="259" w:lineRule="auto"/>
              <w:ind w:left="144" w:right="0" w:firstLine="0"/>
              <w:jc w:val="left"/>
            </w:pPr>
            <w:r>
              <w:rPr>
                <w:sz w:val="24"/>
              </w:rPr>
              <w:t>СФО</w:t>
            </w:r>
          </w:p>
        </w:tc>
        <w:tc>
          <w:tcPr>
            <w:tcW w:w="3154" w:type="dxa"/>
            <w:gridSpan w:val="3"/>
            <w:tcBorders>
              <w:top w:val="nil"/>
              <w:left w:val="single" w:sz="2" w:space="0" w:color="000000"/>
              <w:bottom w:val="single" w:sz="2" w:space="0" w:color="000000"/>
              <w:right w:val="single" w:sz="2" w:space="0" w:color="000000"/>
            </w:tcBorders>
          </w:tcPr>
          <w:p w:rsidR="004B65AF" w:rsidRDefault="00B60CB7">
            <w:pPr>
              <w:spacing w:after="0" w:line="259" w:lineRule="auto"/>
              <w:ind w:left="67" w:right="0" w:firstLine="0"/>
              <w:jc w:val="center"/>
            </w:pPr>
            <w:proofErr w:type="spellStart"/>
            <w:r>
              <w:rPr>
                <w:sz w:val="22"/>
              </w:rPr>
              <w:t>Новосиби</w:t>
            </w:r>
            <w:proofErr w:type="spellEnd"/>
            <w:r>
              <w:rPr>
                <w:sz w:val="22"/>
              </w:rPr>
              <w:t xml:space="preserve"> </w:t>
            </w:r>
            <w:proofErr w:type="spellStart"/>
            <w:r>
              <w:rPr>
                <w:sz w:val="22"/>
              </w:rPr>
              <w:t>ская</w:t>
            </w:r>
            <w:proofErr w:type="spellEnd"/>
            <w:r>
              <w:rPr>
                <w:sz w:val="22"/>
              </w:rPr>
              <w:t xml:space="preserve"> область</w:t>
            </w:r>
          </w:p>
        </w:tc>
        <w:tc>
          <w:tcPr>
            <w:tcW w:w="3734" w:type="dxa"/>
            <w:tcBorders>
              <w:top w:val="nil"/>
              <w:left w:val="single" w:sz="2" w:space="0" w:color="000000"/>
              <w:bottom w:val="single" w:sz="2" w:space="0" w:color="000000"/>
              <w:right w:val="single" w:sz="2" w:space="0" w:color="000000"/>
            </w:tcBorders>
          </w:tcPr>
          <w:p w:rsidR="004B65AF" w:rsidRDefault="00B60CB7">
            <w:pPr>
              <w:spacing w:after="0" w:line="259" w:lineRule="auto"/>
              <w:ind w:left="72" w:right="0" w:firstLine="0"/>
              <w:jc w:val="center"/>
            </w:pPr>
            <w:proofErr w:type="spellStart"/>
            <w:r>
              <w:rPr>
                <w:sz w:val="22"/>
              </w:rPr>
              <w:t>Бе</w:t>
            </w:r>
            <w:proofErr w:type="spellEnd"/>
            <w:r>
              <w:rPr>
                <w:sz w:val="22"/>
              </w:rPr>
              <w:t xml:space="preserve"> </w:t>
            </w:r>
            <w:proofErr w:type="spellStart"/>
            <w:r>
              <w:rPr>
                <w:sz w:val="22"/>
              </w:rPr>
              <w:t>илко</w:t>
            </w:r>
            <w:proofErr w:type="spellEnd"/>
            <w:r>
              <w:rPr>
                <w:sz w:val="22"/>
              </w:rPr>
              <w:t xml:space="preserve"> </w:t>
            </w:r>
            <w:proofErr w:type="spellStart"/>
            <w:r>
              <w:rPr>
                <w:sz w:val="22"/>
              </w:rPr>
              <w:t>Александ</w:t>
            </w:r>
            <w:proofErr w:type="spellEnd"/>
            <w:r>
              <w:rPr>
                <w:sz w:val="22"/>
              </w:rPr>
              <w:t xml:space="preserve"> а Олеговна</w:t>
            </w:r>
          </w:p>
        </w:tc>
        <w:tc>
          <w:tcPr>
            <w:tcW w:w="2410" w:type="dxa"/>
            <w:tcBorders>
              <w:top w:val="nil"/>
              <w:left w:val="single" w:sz="2" w:space="0" w:color="000000"/>
              <w:bottom w:val="single" w:sz="2" w:space="0" w:color="000000"/>
              <w:right w:val="single" w:sz="2" w:space="0" w:color="000000"/>
            </w:tcBorders>
          </w:tcPr>
          <w:p w:rsidR="004B65AF" w:rsidRDefault="00B60CB7">
            <w:pPr>
              <w:spacing w:after="0" w:line="259" w:lineRule="auto"/>
              <w:ind w:left="48" w:right="0" w:firstLine="0"/>
              <w:jc w:val="center"/>
            </w:pPr>
            <w:r>
              <w:rPr>
                <w:sz w:val="22"/>
              </w:rPr>
              <w:t>7 913 389-00-96</w:t>
            </w:r>
          </w:p>
        </w:tc>
      </w:tr>
      <w:tr w:rsidR="004B65AF">
        <w:trPr>
          <w:trHeight w:val="495"/>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39" w:right="0" w:firstLine="0"/>
              <w:jc w:val="left"/>
            </w:pPr>
            <w:r>
              <w:rPr>
                <w:sz w:val="24"/>
              </w:rPr>
              <w:t>СФО</w:t>
            </w:r>
          </w:p>
        </w:tc>
        <w:tc>
          <w:tcPr>
            <w:tcW w:w="3154"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62" w:right="0" w:firstLine="0"/>
              <w:jc w:val="center"/>
            </w:pPr>
            <w:r>
              <w:rPr>
                <w:sz w:val="22"/>
              </w:rPr>
              <w:t>Омская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0" w:firstLine="0"/>
              <w:jc w:val="center"/>
            </w:pPr>
            <w:proofErr w:type="spellStart"/>
            <w:r>
              <w:rPr>
                <w:sz w:val="20"/>
              </w:rPr>
              <w:t>Степочкин-Тищенков</w:t>
            </w:r>
            <w:proofErr w:type="spellEnd"/>
            <w:r>
              <w:rPr>
                <w:sz w:val="20"/>
              </w:rPr>
              <w:t xml:space="preserve"> Алексей Васильевич</w:t>
            </w:r>
          </w:p>
        </w:tc>
        <w:tc>
          <w:tcPr>
            <w:tcW w:w="241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43" w:right="0" w:firstLine="0"/>
              <w:jc w:val="center"/>
            </w:pPr>
            <w:r>
              <w:rPr>
                <w:sz w:val="22"/>
              </w:rPr>
              <w:t>7 (913) 681-50-50</w:t>
            </w:r>
          </w:p>
        </w:tc>
      </w:tr>
      <w:tr w:rsidR="004B65AF">
        <w:trPr>
          <w:trHeight w:val="250"/>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30" w:right="0" w:firstLine="0"/>
            </w:pPr>
            <w:r>
              <w:rPr>
                <w:sz w:val="24"/>
              </w:rPr>
              <w:t>ПФО</w:t>
            </w:r>
          </w:p>
        </w:tc>
        <w:tc>
          <w:tcPr>
            <w:tcW w:w="1308" w:type="dxa"/>
            <w:tcBorders>
              <w:top w:val="single" w:sz="2" w:space="0" w:color="000000"/>
              <w:left w:val="single" w:sz="2" w:space="0" w:color="000000"/>
              <w:bottom w:val="single" w:sz="2" w:space="0" w:color="000000"/>
              <w:right w:val="nil"/>
            </w:tcBorders>
          </w:tcPr>
          <w:p w:rsidR="004B65AF" w:rsidRDefault="00B60CB7">
            <w:pPr>
              <w:spacing w:after="0" w:line="259" w:lineRule="auto"/>
              <w:ind w:left="0" w:right="108" w:firstLine="0"/>
              <w:jc w:val="right"/>
            </w:pPr>
            <w:r>
              <w:rPr>
                <w:sz w:val="22"/>
              </w:rPr>
              <w:t xml:space="preserve">О </w:t>
            </w:r>
            <w:proofErr w:type="spellStart"/>
            <w:r>
              <w:rPr>
                <w:sz w:val="22"/>
              </w:rPr>
              <w:t>енб</w:t>
            </w:r>
            <w:proofErr w:type="spellEnd"/>
            <w:r>
              <w:rPr>
                <w:sz w:val="22"/>
              </w:rPr>
              <w:t xml:space="preserve"> </w:t>
            </w:r>
          </w:p>
        </w:tc>
        <w:tc>
          <w:tcPr>
            <w:tcW w:w="1846" w:type="dxa"/>
            <w:gridSpan w:val="2"/>
            <w:tcBorders>
              <w:top w:val="single" w:sz="2" w:space="0" w:color="000000"/>
              <w:left w:val="nil"/>
              <w:bottom w:val="single" w:sz="2" w:space="0" w:color="000000"/>
              <w:right w:val="single" w:sz="2" w:space="0" w:color="000000"/>
            </w:tcBorders>
          </w:tcPr>
          <w:p w:rsidR="004B65AF" w:rsidRDefault="00B60CB7">
            <w:pPr>
              <w:spacing w:after="0" w:line="259" w:lineRule="auto"/>
              <w:ind w:left="65" w:right="0" w:firstLine="0"/>
              <w:jc w:val="left"/>
            </w:pPr>
            <w:proofErr w:type="spellStart"/>
            <w:r>
              <w:rPr>
                <w:sz w:val="22"/>
              </w:rPr>
              <w:t>гская</w:t>
            </w:r>
            <w:proofErr w:type="spellEnd"/>
            <w:r>
              <w:rPr>
                <w:sz w:val="22"/>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31" w:right="0" w:firstLine="0"/>
              <w:jc w:val="left"/>
            </w:pPr>
            <w:r>
              <w:rPr>
                <w:sz w:val="20"/>
              </w:rPr>
              <w:t xml:space="preserve">об </w:t>
            </w:r>
            <w:proofErr w:type="spellStart"/>
            <w:r>
              <w:rPr>
                <w:sz w:val="20"/>
              </w:rPr>
              <w:t>овольская</w:t>
            </w:r>
            <w:proofErr w:type="spellEnd"/>
            <w:r>
              <w:rPr>
                <w:sz w:val="20"/>
              </w:rPr>
              <w:t xml:space="preserve"> Елена </w:t>
            </w:r>
            <w:proofErr w:type="spellStart"/>
            <w:r>
              <w:rPr>
                <w:sz w:val="20"/>
              </w:rPr>
              <w:t>Александ</w:t>
            </w:r>
            <w:proofErr w:type="spellEnd"/>
            <w:r>
              <w:rPr>
                <w:sz w:val="20"/>
              </w:rPr>
              <w:t xml:space="preserve"> 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4" w:right="0" w:firstLine="0"/>
              <w:jc w:val="center"/>
            </w:pPr>
            <w:r>
              <w:rPr>
                <w:sz w:val="22"/>
              </w:rPr>
              <w:t>7 987 887-47-09</w:t>
            </w:r>
          </w:p>
        </w:tc>
      </w:tr>
      <w:tr w:rsidR="004B65AF">
        <w:trPr>
          <w:trHeight w:val="253"/>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93" w:right="0" w:firstLine="0"/>
              <w:jc w:val="left"/>
            </w:pPr>
            <w:r>
              <w:rPr>
                <w:sz w:val="24"/>
              </w:rPr>
              <w:t>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3" w:right="0" w:firstLine="0"/>
              <w:jc w:val="center"/>
            </w:pPr>
            <w:r>
              <w:rPr>
                <w:sz w:val="22"/>
              </w:rPr>
              <w:t xml:space="preserve">О </w:t>
            </w:r>
            <w:proofErr w:type="spellStart"/>
            <w:r>
              <w:rPr>
                <w:sz w:val="22"/>
              </w:rPr>
              <w:t>ловская</w:t>
            </w:r>
            <w:proofErr w:type="spellEnd"/>
            <w:r>
              <w:rPr>
                <w:sz w:val="22"/>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8" w:right="0" w:firstLine="0"/>
              <w:jc w:val="center"/>
            </w:pPr>
            <w:proofErr w:type="spellStart"/>
            <w:r>
              <w:rPr>
                <w:sz w:val="20"/>
              </w:rPr>
              <w:t>Жидова</w:t>
            </w:r>
            <w:proofErr w:type="spellEnd"/>
            <w:r>
              <w:rPr>
                <w:sz w:val="20"/>
              </w:rPr>
              <w:t xml:space="preserve"> </w:t>
            </w:r>
            <w:proofErr w:type="spellStart"/>
            <w:r>
              <w:rPr>
                <w:sz w:val="20"/>
              </w:rPr>
              <w:t>Екате</w:t>
            </w:r>
            <w:proofErr w:type="spellEnd"/>
            <w:r>
              <w:rPr>
                <w:sz w:val="20"/>
              </w:rPr>
              <w:t xml:space="preserve"> </w:t>
            </w:r>
            <w:proofErr w:type="spellStart"/>
            <w:r>
              <w:rPr>
                <w:sz w:val="20"/>
              </w:rPr>
              <w:t>ина</w:t>
            </w:r>
            <w:proofErr w:type="spellEnd"/>
            <w:r>
              <w:rPr>
                <w:sz w:val="20"/>
              </w:rPr>
              <w:t xml:space="preserve"> Олеговна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4" w:right="0" w:firstLine="0"/>
              <w:jc w:val="center"/>
            </w:pPr>
            <w:r>
              <w:rPr>
                <w:sz w:val="22"/>
              </w:rPr>
              <w:t>7 910 267-75_99</w:t>
            </w:r>
          </w:p>
        </w:tc>
      </w:tr>
      <w:tr w:rsidR="004B65AF">
        <w:trPr>
          <w:trHeight w:val="251"/>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30" w:right="0" w:firstLine="0"/>
            </w:pPr>
            <w:r>
              <w:rPr>
                <w:sz w:val="24"/>
              </w:rPr>
              <w:t>ПФО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3" w:right="0" w:firstLine="0"/>
              <w:jc w:val="center"/>
            </w:pPr>
            <w:r>
              <w:rPr>
                <w:sz w:val="22"/>
              </w:rPr>
              <w:t>Пензенская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8" w:right="0" w:firstLine="0"/>
              <w:jc w:val="center"/>
            </w:pPr>
            <w:r>
              <w:rPr>
                <w:sz w:val="22"/>
              </w:rPr>
              <w:t xml:space="preserve">Гав </w:t>
            </w:r>
            <w:proofErr w:type="spellStart"/>
            <w:r>
              <w:rPr>
                <w:sz w:val="22"/>
              </w:rPr>
              <w:t>юшина</w:t>
            </w:r>
            <w:proofErr w:type="spellEnd"/>
            <w:r>
              <w:rPr>
                <w:sz w:val="22"/>
              </w:rPr>
              <w:t xml:space="preserve"> </w:t>
            </w:r>
            <w:proofErr w:type="spellStart"/>
            <w:r>
              <w:rPr>
                <w:sz w:val="22"/>
              </w:rPr>
              <w:t>Ма</w:t>
            </w:r>
            <w:proofErr w:type="spellEnd"/>
            <w:r>
              <w:rPr>
                <w:sz w:val="22"/>
              </w:rPr>
              <w:t xml:space="preserve"> </w:t>
            </w:r>
            <w:proofErr w:type="spellStart"/>
            <w:r>
              <w:rPr>
                <w:sz w:val="22"/>
              </w:rPr>
              <w:t>ия</w:t>
            </w:r>
            <w:proofErr w:type="spellEnd"/>
            <w:r>
              <w:rPr>
                <w:sz w:val="22"/>
              </w:rPr>
              <w:t xml:space="preserve"> Пет 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4" w:right="0" w:firstLine="0"/>
              <w:jc w:val="center"/>
            </w:pPr>
            <w:r>
              <w:rPr>
                <w:sz w:val="22"/>
              </w:rPr>
              <w:t>7 927 289-38-97</w:t>
            </w:r>
          </w:p>
        </w:tc>
      </w:tr>
      <w:tr w:rsidR="004B65AF">
        <w:trPr>
          <w:trHeight w:val="253"/>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25" w:right="0" w:firstLine="0"/>
            </w:pPr>
            <w:r>
              <w:rPr>
                <w:sz w:val="24"/>
              </w:rPr>
              <w:t>ПФО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8" w:right="0" w:firstLine="0"/>
              <w:jc w:val="center"/>
            </w:pPr>
            <w:proofErr w:type="spellStart"/>
            <w:r>
              <w:rPr>
                <w:sz w:val="20"/>
              </w:rPr>
              <w:t>Пе</w:t>
            </w:r>
            <w:proofErr w:type="spellEnd"/>
            <w:r>
              <w:rPr>
                <w:sz w:val="20"/>
              </w:rPr>
              <w:t xml:space="preserve"> </w:t>
            </w:r>
            <w:proofErr w:type="spellStart"/>
            <w:r>
              <w:rPr>
                <w:sz w:val="20"/>
              </w:rPr>
              <w:t>мский</w:t>
            </w:r>
            <w:proofErr w:type="spellEnd"/>
            <w:r>
              <w:rPr>
                <w:sz w:val="20"/>
              </w:rPr>
              <w:t xml:space="preserve"> к ай</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643" w:right="0" w:firstLine="0"/>
              <w:jc w:val="left"/>
            </w:pPr>
            <w:r>
              <w:rPr>
                <w:sz w:val="22"/>
              </w:rPr>
              <w:t xml:space="preserve">об </w:t>
            </w:r>
            <w:proofErr w:type="spellStart"/>
            <w:r>
              <w:rPr>
                <w:sz w:val="22"/>
              </w:rPr>
              <w:t>енко</w:t>
            </w:r>
            <w:proofErr w:type="spellEnd"/>
            <w:r>
              <w:rPr>
                <w:sz w:val="22"/>
              </w:rPr>
              <w:t xml:space="preserve"> Анастасия Ю </w:t>
            </w:r>
            <w:proofErr w:type="spellStart"/>
            <w:r>
              <w:rPr>
                <w:sz w:val="22"/>
              </w:rPr>
              <w:t>ьевна</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9" w:right="0" w:firstLine="0"/>
              <w:jc w:val="center"/>
            </w:pPr>
            <w:r>
              <w:rPr>
                <w:sz w:val="22"/>
              </w:rPr>
              <w:t>7 919 470-09-16</w:t>
            </w:r>
          </w:p>
        </w:tc>
      </w:tr>
      <w:tr w:rsidR="004B65AF">
        <w:trPr>
          <w:trHeight w:val="299"/>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25" w:right="0" w:firstLine="0"/>
            </w:pPr>
            <w:proofErr w:type="spellStart"/>
            <w:r>
              <w:rPr>
                <w:sz w:val="34"/>
              </w:rPr>
              <w:t>доо</w:t>
            </w:r>
            <w:proofErr w:type="spellEnd"/>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8" w:right="0" w:firstLine="0"/>
              <w:jc w:val="center"/>
            </w:pPr>
            <w:r>
              <w:rPr>
                <w:sz w:val="22"/>
              </w:rPr>
              <w:t>Приморский край</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8" w:right="0" w:firstLine="0"/>
              <w:jc w:val="center"/>
            </w:pPr>
            <w:proofErr w:type="spellStart"/>
            <w:r>
              <w:rPr>
                <w:sz w:val="22"/>
              </w:rPr>
              <w:t>Есенкина</w:t>
            </w:r>
            <w:proofErr w:type="spellEnd"/>
            <w:r>
              <w:rPr>
                <w:sz w:val="22"/>
              </w:rPr>
              <w:t xml:space="preserve"> Анастасия Сергеевна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9" w:right="0" w:firstLine="0"/>
              <w:jc w:val="center"/>
            </w:pPr>
            <w:r>
              <w:rPr>
                <w:sz w:val="22"/>
              </w:rPr>
              <w:t>7 (924) 439-97-19</w:t>
            </w:r>
          </w:p>
        </w:tc>
      </w:tr>
      <w:tr w:rsidR="004B65AF">
        <w:trPr>
          <w:trHeight w:val="253"/>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2" w:right="0" w:firstLine="0"/>
            </w:pPr>
            <w:r>
              <w:rPr>
                <w:sz w:val="24"/>
              </w:rPr>
              <w:t>СЗФО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8" w:right="0" w:firstLine="0"/>
              <w:jc w:val="center"/>
            </w:pPr>
            <w:r>
              <w:rPr>
                <w:sz w:val="20"/>
              </w:rPr>
              <w:t>Псковская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3" w:right="0" w:firstLine="0"/>
              <w:jc w:val="center"/>
            </w:pPr>
            <w:r>
              <w:rPr>
                <w:sz w:val="20"/>
              </w:rPr>
              <w:t xml:space="preserve">Иванова Алена Ю </w:t>
            </w:r>
            <w:proofErr w:type="spellStart"/>
            <w:r>
              <w:rPr>
                <w:sz w:val="20"/>
              </w:rPr>
              <w:t>ьевна</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4" w:right="0" w:firstLine="0"/>
              <w:jc w:val="center"/>
            </w:pPr>
            <w:r>
              <w:rPr>
                <w:sz w:val="22"/>
              </w:rPr>
              <w:t>7 953 232-95-93</w:t>
            </w:r>
          </w:p>
        </w:tc>
      </w:tr>
      <w:tr w:rsidR="004B65AF">
        <w:trPr>
          <w:trHeight w:val="271"/>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82" w:right="0" w:firstLine="0"/>
            </w:pPr>
            <w:r>
              <w:rPr>
                <w:sz w:val="24"/>
              </w:rPr>
              <w:t>ЮФО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3" w:right="0" w:firstLine="0"/>
              <w:jc w:val="center"/>
            </w:pPr>
            <w:r>
              <w:rPr>
                <w:sz w:val="22"/>
              </w:rPr>
              <w:t>Республика Адыгея</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3" w:right="0" w:firstLine="0"/>
              <w:jc w:val="center"/>
            </w:pPr>
            <w:r>
              <w:rPr>
                <w:sz w:val="22"/>
              </w:rPr>
              <w:t>Татаренко Инна Ивановна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9" w:right="0" w:firstLine="0"/>
              <w:jc w:val="center"/>
            </w:pPr>
            <w:r>
              <w:rPr>
                <w:sz w:val="22"/>
              </w:rPr>
              <w:t>7 (903) 466-5 т -69</w:t>
            </w:r>
          </w:p>
        </w:tc>
      </w:tr>
      <w:tr w:rsidR="004B65AF">
        <w:trPr>
          <w:trHeight w:val="274"/>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25" w:right="0" w:firstLine="0"/>
            </w:pPr>
            <w:r>
              <w:rPr>
                <w:sz w:val="24"/>
              </w:rPr>
              <w:t>СФО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8" w:right="0" w:firstLine="0"/>
              <w:jc w:val="center"/>
            </w:pPr>
            <w:r>
              <w:rPr>
                <w:sz w:val="22"/>
              </w:rPr>
              <w:t>Республика Алтай</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3" w:right="0" w:firstLine="0"/>
              <w:jc w:val="center"/>
            </w:pPr>
            <w:proofErr w:type="spellStart"/>
            <w:r>
              <w:rPr>
                <w:sz w:val="22"/>
              </w:rPr>
              <w:t>Алмадакова</w:t>
            </w:r>
            <w:proofErr w:type="spellEnd"/>
            <w:r>
              <w:rPr>
                <w:sz w:val="22"/>
              </w:rPr>
              <w:t xml:space="preserve"> Яна Александровна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9" w:right="0" w:firstLine="0"/>
              <w:jc w:val="center"/>
            </w:pPr>
            <w:r>
              <w:rPr>
                <w:sz w:val="22"/>
              </w:rPr>
              <w:t>7 (913) 999-14-52</w:t>
            </w:r>
          </w:p>
        </w:tc>
      </w:tr>
      <w:tr w:rsidR="004B65AF">
        <w:trPr>
          <w:trHeight w:val="267"/>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15" w:right="0" w:firstLine="0"/>
            </w:pPr>
            <w:r>
              <w:rPr>
                <w:sz w:val="24"/>
              </w:rPr>
              <w:t>ПФО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8" w:right="0" w:firstLine="0"/>
              <w:jc w:val="center"/>
            </w:pPr>
            <w:proofErr w:type="spellStart"/>
            <w:r>
              <w:rPr>
                <w:sz w:val="22"/>
              </w:rPr>
              <w:t>Респ</w:t>
            </w:r>
            <w:proofErr w:type="spellEnd"/>
            <w:r>
              <w:rPr>
                <w:sz w:val="22"/>
              </w:rPr>
              <w:t xml:space="preserve"> блика Башко </w:t>
            </w:r>
            <w:proofErr w:type="spellStart"/>
            <w:r>
              <w:rPr>
                <w:sz w:val="22"/>
              </w:rPr>
              <w:t>тостан</w:t>
            </w:r>
            <w:proofErr w:type="spellEnd"/>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4" w:right="0" w:firstLine="0"/>
              <w:jc w:val="center"/>
            </w:pPr>
            <w:proofErr w:type="spellStart"/>
            <w:r>
              <w:rPr>
                <w:sz w:val="22"/>
              </w:rPr>
              <w:t>Слеса</w:t>
            </w:r>
            <w:proofErr w:type="spellEnd"/>
            <w:r>
              <w:rPr>
                <w:sz w:val="22"/>
              </w:rPr>
              <w:t xml:space="preserve"> ч к Евгений Иго </w:t>
            </w:r>
            <w:proofErr w:type="spellStart"/>
            <w:r>
              <w:rPr>
                <w:sz w:val="22"/>
              </w:rPr>
              <w:t>евич</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4" w:right="0" w:firstLine="0"/>
              <w:jc w:val="center"/>
            </w:pPr>
            <w:r>
              <w:rPr>
                <w:sz w:val="22"/>
              </w:rPr>
              <w:t>7 (917) 484-68-99</w:t>
            </w:r>
          </w:p>
        </w:tc>
      </w:tr>
      <w:tr w:rsidR="004B65AF">
        <w:trPr>
          <w:trHeight w:val="247"/>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20" w:right="0" w:firstLine="0"/>
            </w:pPr>
            <w:r>
              <w:rPr>
                <w:sz w:val="24"/>
              </w:rPr>
              <w:t>СФО</w:t>
            </w:r>
          </w:p>
        </w:tc>
        <w:tc>
          <w:tcPr>
            <w:tcW w:w="2023" w:type="dxa"/>
            <w:gridSpan w:val="2"/>
            <w:tcBorders>
              <w:top w:val="single" w:sz="2" w:space="0" w:color="000000"/>
              <w:left w:val="single" w:sz="2" w:space="0" w:color="000000"/>
              <w:bottom w:val="single" w:sz="2" w:space="0" w:color="000000"/>
              <w:right w:val="nil"/>
            </w:tcBorders>
          </w:tcPr>
          <w:p w:rsidR="004B65AF" w:rsidRDefault="00B60CB7">
            <w:pPr>
              <w:spacing w:after="0" w:line="259" w:lineRule="auto"/>
              <w:ind w:left="0" w:right="113" w:firstLine="0"/>
              <w:jc w:val="right"/>
            </w:pPr>
            <w:proofErr w:type="spellStart"/>
            <w:r>
              <w:rPr>
                <w:sz w:val="20"/>
              </w:rPr>
              <w:t>Респ</w:t>
            </w:r>
            <w:proofErr w:type="spellEnd"/>
            <w:r>
              <w:rPr>
                <w:sz w:val="20"/>
              </w:rPr>
              <w:t xml:space="preserve"> блика Б </w:t>
            </w:r>
          </w:p>
        </w:tc>
        <w:tc>
          <w:tcPr>
            <w:tcW w:w="1130" w:type="dxa"/>
            <w:tcBorders>
              <w:top w:val="single" w:sz="2" w:space="0" w:color="000000"/>
              <w:left w:val="nil"/>
              <w:bottom w:val="single" w:sz="2" w:space="0" w:color="000000"/>
              <w:right w:val="single" w:sz="2" w:space="0" w:color="000000"/>
            </w:tcBorders>
          </w:tcPr>
          <w:p w:rsidR="004B65AF" w:rsidRDefault="00B60CB7">
            <w:pPr>
              <w:spacing w:after="0" w:line="259" w:lineRule="auto"/>
              <w:ind w:left="60" w:right="0" w:firstLine="0"/>
              <w:jc w:val="left"/>
            </w:pPr>
            <w:proofErr w:type="spellStart"/>
            <w:r>
              <w:rPr>
                <w:sz w:val="20"/>
              </w:rPr>
              <w:t>ятия</w:t>
            </w:r>
            <w:proofErr w:type="spellEnd"/>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9" w:right="0" w:firstLine="0"/>
              <w:jc w:val="center"/>
            </w:pPr>
            <w:r>
              <w:rPr>
                <w:sz w:val="22"/>
              </w:rPr>
              <w:t xml:space="preserve">[Побоев Баи </w:t>
            </w:r>
            <w:proofErr w:type="spellStart"/>
            <w:r>
              <w:rPr>
                <w:sz w:val="22"/>
              </w:rPr>
              <w:t>Владими</w:t>
            </w:r>
            <w:proofErr w:type="spellEnd"/>
            <w:r>
              <w:rPr>
                <w:sz w:val="22"/>
              </w:rPr>
              <w:t xml:space="preserve"> </w:t>
            </w:r>
            <w:proofErr w:type="spellStart"/>
            <w:r>
              <w:rPr>
                <w:sz w:val="22"/>
              </w:rPr>
              <w:t>ович</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 w:right="0" w:firstLine="0"/>
              <w:jc w:val="center"/>
            </w:pPr>
            <w:r>
              <w:rPr>
                <w:sz w:val="22"/>
              </w:rPr>
              <w:t>7 914 636-90-96</w:t>
            </w:r>
          </w:p>
        </w:tc>
      </w:tr>
      <w:tr w:rsidR="004B65AF">
        <w:trPr>
          <w:trHeight w:val="254"/>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8" w:right="0" w:firstLine="0"/>
            </w:pPr>
            <w:r>
              <w:rPr>
                <w:sz w:val="22"/>
              </w:rPr>
              <w:t>СКФО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9" w:right="0" w:firstLine="0"/>
              <w:jc w:val="center"/>
            </w:pPr>
            <w:proofErr w:type="spellStart"/>
            <w:r>
              <w:rPr>
                <w:sz w:val="22"/>
              </w:rPr>
              <w:t>Респ</w:t>
            </w:r>
            <w:proofErr w:type="spellEnd"/>
            <w:r>
              <w:rPr>
                <w:sz w:val="22"/>
              </w:rPr>
              <w:t xml:space="preserve"> блика </w:t>
            </w:r>
            <w:proofErr w:type="spellStart"/>
            <w:r>
              <w:rPr>
                <w:sz w:val="22"/>
              </w:rPr>
              <w:t>агестан</w:t>
            </w:r>
            <w:proofErr w:type="spellEnd"/>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4" w:right="0" w:firstLine="0"/>
              <w:jc w:val="center"/>
            </w:pPr>
            <w:proofErr w:type="spellStart"/>
            <w:r>
              <w:rPr>
                <w:sz w:val="22"/>
              </w:rPr>
              <w:t>Саидова</w:t>
            </w:r>
            <w:proofErr w:type="spellEnd"/>
            <w:r>
              <w:rPr>
                <w:sz w:val="22"/>
              </w:rPr>
              <w:t xml:space="preserve"> Людмила </w:t>
            </w:r>
            <w:proofErr w:type="spellStart"/>
            <w:r>
              <w:rPr>
                <w:sz w:val="22"/>
              </w:rPr>
              <w:t>Владими</w:t>
            </w:r>
            <w:proofErr w:type="spellEnd"/>
            <w:r>
              <w:rPr>
                <w:sz w:val="22"/>
              </w:rPr>
              <w:t xml:space="preserve"> 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 w:right="0" w:firstLine="0"/>
              <w:jc w:val="center"/>
            </w:pPr>
            <w:r>
              <w:rPr>
                <w:sz w:val="22"/>
              </w:rPr>
              <w:t>7 989 897-77-54</w:t>
            </w:r>
          </w:p>
        </w:tc>
      </w:tr>
      <w:tr w:rsidR="004B65AF">
        <w:trPr>
          <w:trHeight w:val="250"/>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3" w:right="0" w:firstLine="0"/>
            </w:pPr>
            <w:r>
              <w:rPr>
                <w:sz w:val="24"/>
              </w:rPr>
              <w:t>СКФО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4" w:right="0" w:firstLine="0"/>
              <w:jc w:val="center"/>
            </w:pPr>
            <w:proofErr w:type="spellStart"/>
            <w:r>
              <w:rPr>
                <w:sz w:val="22"/>
              </w:rPr>
              <w:t>Респ</w:t>
            </w:r>
            <w:proofErr w:type="spellEnd"/>
            <w:r>
              <w:rPr>
                <w:sz w:val="22"/>
              </w:rPr>
              <w:t xml:space="preserve"> блика Ин </w:t>
            </w:r>
            <w:proofErr w:type="spellStart"/>
            <w:r>
              <w:rPr>
                <w:sz w:val="22"/>
              </w:rPr>
              <w:t>шетия</w:t>
            </w:r>
            <w:proofErr w:type="spellEnd"/>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 w:right="0" w:firstLine="0"/>
              <w:jc w:val="center"/>
            </w:pPr>
            <w:proofErr w:type="spellStart"/>
            <w:r>
              <w:rPr>
                <w:sz w:val="22"/>
              </w:rPr>
              <w:t>Яндиев</w:t>
            </w:r>
            <w:proofErr w:type="spellEnd"/>
            <w:r>
              <w:rPr>
                <w:sz w:val="22"/>
              </w:rPr>
              <w:t xml:space="preserve"> А сен З </w:t>
            </w:r>
            <w:proofErr w:type="spellStart"/>
            <w:r>
              <w:rPr>
                <w:sz w:val="22"/>
              </w:rPr>
              <w:t>ятдинович</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 w:right="0" w:firstLine="0"/>
              <w:jc w:val="center"/>
            </w:pPr>
            <w:r>
              <w:rPr>
                <w:sz w:val="22"/>
              </w:rPr>
              <w:t>7 962 641-02-50</w:t>
            </w:r>
          </w:p>
        </w:tc>
      </w:tr>
      <w:tr w:rsidR="004B65AF">
        <w:trPr>
          <w:trHeight w:val="493"/>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43" w:right="0" w:firstLine="0"/>
            </w:pPr>
            <w:r>
              <w:rPr>
                <w:sz w:val="22"/>
              </w:rPr>
              <w:t>СКФО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152" w:right="0" w:hanging="653"/>
            </w:pPr>
            <w:r>
              <w:rPr>
                <w:sz w:val="22"/>
              </w:rPr>
              <w:t xml:space="preserve">Республика </w:t>
            </w:r>
            <w:proofErr w:type="spellStart"/>
            <w:r>
              <w:rPr>
                <w:sz w:val="22"/>
              </w:rPr>
              <w:t>КабардиноБалка</w:t>
            </w:r>
            <w:proofErr w:type="spellEnd"/>
            <w:r>
              <w:rPr>
                <w:sz w:val="22"/>
              </w:rPr>
              <w:t xml:space="preserve"> </w:t>
            </w:r>
            <w:proofErr w:type="spellStart"/>
            <w:r>
              <w:rPr>
                <w:sz w:val="22"/>
              </w:rPr>
              <w:t>ия</w:t>
            </w:r>
            <w:proofErr w:type="spellEnd"/>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24" w:right="0" w:firstLine="0"/>
              <w:jc w:val="center"/>
            </w:pPr>
            <w:proofErr w:type="spellStart"/>
            <w:r>
              <w:rPr>
                <w:sz w:val="22"/>
              </w:rPr>
              <w:t>Кулимова</w:t>
            </w:r>
            <w:proofErr w:type="spellEnd"/>
            <w:r>
              <w:rPr>
                <w:sz w:val="22"/>
              </w:rPr>
              <w:t xml:space="preserve"> </w:t>
            </w:r>
            <w:proofErr w:type="spellStart"/>
            <w:r>
              <w:rPr>
                <w:sz w:val="22"/>
              </w:rPr>
              <w:t>Залина</w:t>
            </w:r>
            <w:proofErr w:type="spellEnd"/>
            <w:r>
              <w:rPr>
                <w:sz w:val="22"/>
              </w:rPr>
              <w:t xml:space="preserve"> </w:t>
            </w:r>
            <w:proofErr w:type="spellStart"/>
            <w:r>
              <w:rPr>
                <w:sz w:val="22"/>
              </w:rPr>
              <w:t>Залимхановна</w:t>
            </w:r>
            <w:proofErr w:type="spellEnd"/>
          </w:p>
        </w:tc>
        <w:tc>
          <w:tcPr>
            <w:tcW w:w="241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0" w:firstLine="0"/>
              <w:jc w:val="center"/>
            </w:pPr>
            <w:r>
              <w:rPr>
                <w:sz w:val="22"/>
              </w:rPr>
              <w:t>7 (928) 718-62-82</w:t>
            </w:r>
          </w:p>
        </w:tc>
      </w:tr>
      <w:tr w:rsidR="004B65AF">
        <w:trPr>
          <w:trHeight w:val="251"/>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67" w:right="0" w:firstLine="0"/>
            </w:pPr>
            <w:r>
              <w:rPr>
                <w:sz w:val="24"/>
              </w:rPr>
              <w:t>ЮФО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9" w:right="0" w:firstLine="0"/>
              <w:jc w:val="center"/>
            </w:pPr>
            <w:proofErr w:type="spellStart"/>
            <w:r>
              <w:rPr>
                <w:sz w:val="20"/>
              </w:rPr>
              <w:t>Респ</w:t>
            </w:r>
            <w:proofErr w:type="spellEnd"/>
            <w:r>
              <w:rPr>
                <w:sz w:val="20"/>
              </w:rPr>
              <w:t xml:space="preserve"> блика Калмыкия</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4" w:right="0" w:firstLine="0"/>
              <w:jc w:val="center"/>
            </w:pPr>
            <w:r>
              <w:rPr>
                <w:sz w:val="20"/>
              </w:rPr>
              <w:t xml:space="preserve">Рахимов </w:t>
            </w:r>
            <w:proofErr w:type="spellStart"/>
            <w:r>
              <w:rPr>
                <w:sz w:val="20"/>
              </w:rPr>
              <w:t>Каи</w:t>
            </w:r>
            <w:proofErr w:type="spellEnd"/>
            <w:r>
              <w:rPr>
                <w:sz w:val="20"/>
              </w:rPr>
              <w:t xml:space="preserve"> бек </w:t>
            </w:r>
            <w:proofErr w:type="spellStart"/>
            <w:r>
              <w:rPr>
                <w:sz w:val="20"/>
              </w:rPr>
              <w:t>Шапкатович</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0" w:firstLine="0"/>
              <w:jc w:val="center"/>
            </w:pPr>
            <w:r>
              <w:rPr>
                <w:sz w:val="22"/>
              </w:rPr>
              <w:t>7 927 590-00-15</w:t>
            </w:r>
          </w:p>
        </w:tc>
      </w:tr>
      <w:tr w:rsidR="004B65AF">
        <w:trPr>
          <w:trHeight w:val="253"/>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38" w:right="0" w:firstLine="0"/>
            </w:pPr>
            <w:r>
              <w:rPr>
                <w:sz w:val="22"/>
              </w:rPr>
              <w:t>СКФО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1" w:right="0" w:firstLine="0"/>
              <w:jc w:val="left"/>
            </w:pPr>
            <w:proofErr w:type="spellStart"/>
            <w:r>
              <w:rPr>
                <w:sz w:val="20"/>
              </w:rPr>
              <w:t>Респ</w:t>
            </w:r>
            <w:proofErr w:type="spellEnd"/>
            <w:r>
              <w:rPr>
                <w:sz w:val="20"/>
              </w:rPr>
              <w:t xml:space="preserve"> блика Ка </w:t>
            </w:r>
            <w:proofErr w:type="spellStart"/>
            <w:r>
              <w:rPr>
                <w:sz w:val="20"/>
              </w:rPr>
              <w:t>ачаево</w:t>
            </w:r>
            <w:proofErr w:type="spellEnd"/>
            <w:r>
              <w:rPr>
                <w:sz w:val="20"/>
              </w:rPr>
              <w:t xml:space="preserve">-Че </w:t>
            </w:r>
            <w:proofErr w:type="spellStart"/>
            <w:r>
              <w:rPr>
                <w:sz w:val="20"/>
              </w:rPr>
              <w:t>кесия</w:t>
            </w:r>
            <w:proofErr w:type="spellEnd"/>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9" w:right="0" w:firstLine="0"/>
              <w:jc w:val="center"/>
            </w:pPr>
            <w:r>
              <w:rPr>
                <w:sz w:val="22"/>
              </w:rPr>
              <w:t xml:space="preserve">Г кем </w:t>
            </w:r>
            <w:proofErr w:type="spellStart"/>
            <w:r>
              <w:rPr>
                <w:sz w:val="22"/>
              </w:rPr>
              <w:t>ова</w:t>
            </w:r>
            <w:proofErr w:type="spellEnd"/>
            <w:r>
              <w:rPr>
                <w:sz w:val="22"/>
              </w:rPr>
              <w:t xml:space="preserve"> Алина </w:t>
            </w:r>
            <w:proofErr w:type="spellStart"/>
            <w:r>
              <w:rPr>
                <w:sz w:val="22"/>
              </w:rPr>
              <w:t>Адисеевна</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0" w:firstLine="0"/>
              <w:jc w:val="center"/>
            </w:pPr>
            <w:r>
              <w:rPr>
                <w:sz w:val="22"/>
              </w:rPr>
              <w:t>7 928 033-73-50</w:t>
            </w:r>
          </w:p>
        </w:tc>
      </w:tr>
      <w:tr w:rsidR="004B65AF">
        <w:trPr>
          <w:trHeight w:val="251"/>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8" w:right="0" w:firstLine="0"/>
            </w:pPr>
            <w:r>
              <w:rPr>
                <w:sz w:val="24"/>
              </w:rPr>
              <w:t>СЗФО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 w:right="0" w:firstLine="0"/>
              <w:jc w:val="center"/>
            </w:pPr>
            <w:proofErr w:type="spellStart"/>
            <w:r>
              <w:rPr>
                <w:sz w:val="22"/>
              </w:rPr>
              <w:t>Респ</w:t>
            </w:r>
            <w:proofErr w:type="spellEnd"/>
            <w:r>
              <w:rPr>
                <w:sz w:val="22"/>
              </w:rPr>
              <w:t xml:space="preserve"> блика Ка </w:t>
            </w:r>
            <w:proofErr w:type="spellStart"/>
            <w:r>
              <w:rPr>
                <w:sz w:val="22"/>
              </w:rPr>
              <w:t>елия</w:t>
            </w:r>
            <w:proofErr w:type="spellEnd"/>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9" w:right="0" w:firstLine="0"/>
              <w:jc w:val="center"/>
            </w:pPr>
            <w:proofErr w:type="spellStart"/>
            <w:r>
              <w:rPr>
                <w:sz w:val="20"/>
              </w:rPr>
              <w:t>Колеченок</w:t>
            </w:r>
            <w:proofErr w:type="spellEnd"/>
            <w:r>
              <w:rPr>
                <w:sz w:val="20"/>
              </w:rPr>
              <w:t xml:space="preserve"> Елена Николаевна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0" w:firstLine="0"/>
              <w:jc w:val="center"/>
            </w:pPr>
            <w:r>
              <w:rPr>
                <w:sz w:val="22"/>
              </w:rPr>
              <w:t>7 921 620-59-76</w:t>
            </w:r>
          </w:p>
        </w:tc>
      </w:tr>
      <w:tr w:rsidR="004B65AF">
        <w:trPr>
          <w:trHeight w:val="250"/>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48" w:right="0" w:firstLine="0"/>
            </w:pPr>
            <w:r>
              <w:rPr>
                <w:sz w:val="24"/>
              </w:rPr>
              <w:t>СЗФО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4" w:right="0" w:firstLine="0"/>
              <w:jc w:val="center"/>
            </w:pPr>
            <w:proofErr w:type="spellStart"/>
            <w:r>
              <w:rPr>
                <w:sz w:val="20"/>
              </w:rPr>
              <w:t>Респ</w:t>
            </w:r>
            <w:proofErr w:type="spellEnd"/>
            <w:r>
              <w:rPr>
                <w:sz w:val="20"/>
              </w:rPr>
              <w:t xml:space="preserve"> блика Коми</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 w:right="0" w:firstLine="0"/>
              <w:jc w:val="center"/>
            </w:pPr>
            <w:r>
              <w:rPr>
                <w:sz w:val="20"/>
              </w:rPr>
              <w:t xml:space="preserve">Анд </w:t>
            </w:r>
            <w:proofErr w:type="spellStart"/>
            <w:r>
              <w:rPr>
                <w:sz w:val="20"/>
              </w:rPr>
              <w:t>еев</w:t>
            </w:r>
            <w:proofErr w:type="spellEnd"/>
            <w:r>
              <w:rPr>
                <w:sz w:val="20"/>
              </w:rPr>
              <w:t xml:space="preserve"> Василий Михайлович</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9" w:firstLine="0"/>
              <w:jc w:val="center"/>
            </w:pPr>
            <w:r>
              <w:rPr>
                <w:sz w:val="22"/>
              </w:rPr>
              <w:t>7 912 861-47-45</w:t>
            </w:r>
          </w:p>
        </w:tc>
      </w:tr>
      <w:tr w:rsidR="004B65AF">
        <w:trPr>
          <w:trHeight w:val="480"/>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8" w:right="0" w:firstLine="0"/>
            </w:pPr>
            <w:r>
              <w:rPr>
                <w:sz w:val="24"/>
              </w:rPr>
              <w:t>ЮФО</w:t>
            </w:r>
          </w:p>
        </w:tc>
        <w:tc>
          <w:tcPr>
            <w:tcW w:w="3154"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 w:right="0" w:firstLine="0"/>
              <w:jc w:val="center"/>
            </w:pPr>
            <w:r>
              <w:rPr>
                <w:sz w:val="22"/>
              </w:rPr>
              <w:t>Республика Крым</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 w:right="0" w:firstLine="0"/>
              <w:jc w:val="center"/>
            </w:pPr>
            <w:proofErr w:type="spellStart"/>
            <w:r>
              <w:rPr>
                <w:sz w:val="20"/>
              </w:rPr>
              <w:t>Арламенкова</w:t>
            </w:r>
            <w:proofErr w:type="spellEnd"/>
            <w:r>
              <w:rPr>
                <w:sz w:val="20"/>
              </w:rPr>
              <w:t xml:space="preserve"> Екатерина Юрьевна</w:t>
            </w:r>
          </w:p>
        </w:tc>
        <w:tc>
          <w:tcPr>
            <w:tcW w:w="241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24" w:firstLine="0"/>
              <w:jc w:val="center"/>
            </w:pPr>
            <w:r>
              <w:rPr>
                <w:sz w:val="22"/>
              </w:rPr>
              <w:t>7 (978) 104-83-63</w:t>
            </w:r>
          </w:p>
        </w:tc>
      </w:tr>
      <w:tr w:rsidR="004B65AF">
        <w:trPr>
          <w:trHeight w:val="254"/>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6" w:right="0" w:firstLine="0"/>
            </w:pPr>
            <w:r>
              <w:rPr>
                <w:sz w:val="24"/>
              </w:rPr>
              <w:t>ПФО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 w:right="0" w:firstLine="0"/>
              <w:jc w:val="center"/>
            </w:pPr>
            <w:proofErr w:type="spellStart"/>
            <w:r>
              <w:rPr>
                <w:sz w:val="20"/>
              </w:rPr>
              <w:t>Респ</w:t>
            </w:r>
            <w:proofErr w:type="spellEnd"/>
            <w:r>
              <w:rPr>
                <w:sz w:val="20"/>
              </w:rPr>
              <w:t xml:space="preserve"> блика </w:t>
            </w:r>
            <w:proofErr w:type="spellStart"/>
            <w:r>
              <w:rPr>
                <w:sz w:val="20"/>
              </w:rPr>
              <w:t>Ма</w:t>
            </w:r>
            <w:proofErr w:type="spellEnd"/>
            <w:r>
              <w:rPr>
                <w:sz w:val="20"/>
              </w:rPr>
              <w:t xml:space="preserve"> Ий Эл</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 w:right="0" w:firstLine="0"/>
              <w:jc w:val="center"/>
            </w:pPr>
            <w:r>
              <w:rPr>
                <w:sz w:val="22"/>
              </w:rPr>
              <w:t xml:space="preserve">Лоск </w:t>
            </w:r>
            <w:proofErr w:type="spellStart"/>
            <w:r>
              <w:rPr>
                <w:sz w:val="22"/>
              </w:rPr>
              <w:t>това</w:t>
            </w:r>
            <w:proofErr w:type="spellEnd"/>
            <w:r>
              <w:rPr>
                <w:sz w:val="22"/>
              </w:rPr>
              <w:t xml:space="preserve"> Ла </w:t>
            </w:r>
            <w:proofErr w:type="spellStart"/>
            <w:r>
              <w:rPr>
                <w:sz w:val="22"/>
              </w:rPr>
              <w:t>иса</w:t>
            </w:r>
            <w:proofErr w:type="spellEnd"/>
            <w:r>
              <w:rPr>
                <w:sz w:val="22"/>
              </w:rPr>
              <w:t xml:space="preserve"> Вячеславовна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8" w:firstLine="0"/>
              <w:jc w:val="center"/>
            </w:pPr>
            <w:r>
              <w:rPr>
                <w:sz w:val="22"/>
              </w:rPr>
              <w:t>7 909 367-08-41</w:t>
            </w:r>
          </w:p>
        </w:tc>
      </w:tr>
      <w:tr w:rsidR="004B65AF">
        <w:trPr>
          <w:trHeight w:val="250"/>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6" w:right="0" w:firstLine="0"/>
            </w:pPr>
            <w:r>
              <w:rPr>
                <w:sz w:val="24"/>
              </w:rPr>
              <w:t>ПФО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 w:firstLine="0"/>
              <w:jc w:val="center"/>
            </w:pPr>
            <w:proofErr w:type="spellStart"/>
            <w:r>
              <w:rPr>
                <w:sz w:val="22"/>
              </w:rPr>
              <w:t>Респ</w:t>
            </w:r>
            <w:proofErr w:type="spellEnd"/>
            <w:r>
              <w:rPr>
                <w:sz w:val="22"/>
              </w:rPr>
              <w:t xml:space="preserve"> блика Мо </w:t>
            </w:r>
            <w:proofErr w:type="spellStart"/>
            <w:r>
              <w:rPr>
                <w:sz w:val="22"/>
              </w:rPr>
              <w:t>довия</w:t>
            </w:r>
            <w:proofErr w:type="spellEnd"/>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0" w:firstLine="0"/>
              <w:jc w:val="center"/>
            </w:pPr>
            <w:r>
              <w:rPr>
                <w:sz w:val="20"/>
              </w:rPr>
              <w:t xml:space="preserve">Че </w:t>
            </w:r>
            <w:proofErr w:type="spellStart"/>
            <w:r>
              <w:rPr>
                <w:sz w:val="20"/>
              </w:rPr>
              <w:t>нышов</w:t>
            </w:r>
            <w:proofErr w:type="spellEnd"/>
            <w:r>
              <w:rPr>
                <w:sz w:val="20"/>
              </w:rPr>
              <w:t xml:space="preserve"> А тем Пет </w:t>
            </w:r>
            <w:proofErr w:type="spellStart"/>
            <w:r>
              <w:rPr>
                <w:sz w:val="20"/>
              </w:rPr>
              <w:t>ович</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4" w:firstLine="0"/>
              <w:jc w:val="center"/>
            </w:pPr>
            <w:r>
              <w:rPr>
                <w:sz w:val="22"/>
              </w:rPr>
              <w:t>7 917 073-40-37</w:t>
            </w:r>
          </w:p>
        </w:tc>
      </w:tr>
      <w:tr w:rsidR="004B65AF">
        <w:trPr>
          <w:trHeight w:val="254"/>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50" w:right="0" w:firstLine="0"/>
              <w:jc w:val="left"/>
            </w:pPr>
            <w:r>
              <w:rPr>
                <w:sz w:val="24"/>
              </w:rPr>
              <w:t>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77" w:firstLine="0"/>
              <w:jc w:val="center"/>
            </w:pPr>
            <w:proofErr w:type="spellStart"/>
            <w:r>
              <w:rPr>
                <w:sz w:val="22"/>
              </w:rPr>
              <w:t>Респ</w:t>
            </w:r>
            <w:proofErr w:type="spellEnd"/>
            <w:r>
              <w:rPr>
                <w:sz w:val="22"/>
              </w:rPr>
              <w:t xml:space="preserve"> блика Саха Як </w:t>
            </w:r>
            <w:proofErr w:type="spellStart"/>
            <w:r>
              <w:rPr>
                <w:sz w:val="22"/>
              </w:rPr>
              <w:t>тия</w:t>
            </w:r>
            <w:proofErr w:type="spellEnd"/>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 w:right="0" w:firstLine="0"/>
              <w:jc w:val="center"/>
            </w:pPr>
            <w:r>
              <w:rPr>
                <w:sz w:val="20"/>
              </w:rPr>
              <w:t xml:space="preserve">Мака </w:t>
            </w:r>
            <w:proofErr w:type="spellStart"/>
            <w:r>
              <w:rPr>
                <w:sz w:val="20"/>
              </w:rPr>
              <w:t>ова</w:t>
            </w:r>
            <w:proofErr w:type="spellEnd"/>
            <w:r>
              <w:rPr>
                <w:sz w:val="20"/>
              </w:rPr>
              <w:t xml:space="preserve"> Ню г </w:t>
            </w:r>
            <w:proofErr w:type="spellStart"/>
            <w:r>
              <w:rPr>
                <w:sz w:val="20"/>
              </w:rPr>
              <w:t>яна</w:t>
            </w:r>
            <w:proofErr w:type="spellEnd"/>
            <w:r>
              <w:rPr>
                <w:sz w:val="20"/>
              </w:rPr>
              <w:t xml:space="preserve"> </w:t>
            </w:r>
            <w:proofErr w:type="spellStart"/>
            <w:r>
              <w:rPr>
                <w:sz w:val="20"/>
              </w:rPr>
              <w:t>Владими</w:t>
            </w:r>
            <w:proofErr w:type="spellEnd"/>
            <w:r>
              <w:rPr>
                <w:sz w:val="20"/>
              </w:rPr>
              <w:t xml:space="preserve"> 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9" w:firstLine="0"/>
              <w:jc w:val="center"/>
            </w:pPr>
            <w:r>
              <w:rPr>
                <w:sz w:val="22"/>
              </w:rPr>
              <w:t>7 964 429_79-06</w:t>
            </w:r>
          </w:p>
        </w:tc>
      </w:tr>
      <w:tr w:rsidR="004B65AF">
        <w:trPr>
          <w:trHeight w:val="495"/>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29" w:right="0" w:firstLine="0"/>
            </w:pPr>
            <w:r>
              <w:rPr>
                <w:sz w:val="22"/>
              </w:rPr>
              <w:t>СКФО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0" w:firstLine="0"/>
              <w:jc w:val="center"/>
            </w:pPr>
            <w:r>
              <w:rPr>
                <w:sz w:val="22"/>
              </w:rPr>
              <w:t>Республика Северная Осетия Алания</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 w:right="0" w:firstLine="0"/>
              <w:jc w:val="center"/>
            </w:pPr>
            <w:proofErr w:type="spellStart"/>
            <w:r>
              <w:rPr>
                <w:sz w:val="22"/>
              </w:rPr>
              <w:t>Маргиева</w:t>
            </w:r>
            <w:proofErr w:type="spellEnd"/>
            <w:r>
              <w:rPr>
                <w:sz w:val="22"/>
              </w:rPr>
              <w:t xml:space="preserve"> Жанна Юрьевна</w:t>
            </w:r>
          </w:p>
        </w:tc>
        <w:tc>
          <w:tcPr>
            <w:tcW w:w="2410"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43" w:firstLine="0"/>
              <w:jc w:val="center"/>
            </w:pPr>
            <w:r>
              <w:rPr>
                <w:sz w:val="22"/>
              </w:rPr>
              <w:t>7 (928) 491-91-45</w:t>
            </w:r>
          </w:p>
        </w:tc>
      </w:tr>
      <w:tr w:rsidR="004B65AF">
        <w:trPr>
          <w:trHeight w:val="245"/>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86" w:right="0" w:firstLine="0"/>
            </w:pPr>
            <w:r>
              <w:rPr>
                <w:sz w:val="24"/>
              </w:rPr>
              <w:t>ПФО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 w:firstLine="0"/>
              <w:jc w:val="center"/>
            </w:pPr>
            <w:proofErr w:type="spellStart"/>
            <w:r>
              <w:rPr>
                <w:sz w:val="20"/>
              </w:rPr>
              <w:t>Респ</w:t>
            </w:r>
            <w:proofErr w:type="spellEnd"/>
            <w:r>
              <w:rPr>
                <w:sz w:val="20"/>
              </w:rPr>
              <w:t xml:space="preserve"> блика Тата стан</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0" w:firstLine="0"/>
              <w:jc w:val="center"/>
            </w:pPr>
            <w:r>
              <w:rPr>
                <w:sz w:val="20"/>
              </w:rPr>
              <w:t xml:space="preserve">К </w:t>
            </w:r>
            <w:proofErr w:type="spellStart"/>
            <w:r>
              <w:rPr>
                <w:sz w:val="20"/>
              </w:rPr>
              <w:t>опотина</w:t>
            </w:r>
            <w:proofErr w:type="spellEnd"/>
            <w:r>
              <w:rPr>
                <w:sz w:val="20"/>
              </w:rPr>
              <w:t xml:space="preserve"> </w:t>
            </w:r>
            <w:proofErr w:type="spellStart"/>
            <w:r>
              <w:rPr>
                <w:sz w:val="20"/>
              </w:rPr>
              <w:t>Ма</w:t>
            </w:r>
            <w:proofErr w:type="spellEnd"/>
            <w:r>
              <w:rPr>
                <w:sz w:val="20"/>
              </w:rPr>
              <w:t xml:space="preserve"> </w:t>
            </w:r>
            <w:proofErr w:type="spellStart"/>
            <w:r>
              <w:rPr>
                <w:sz w:val="20"/>
              </w:rPr>
              <w:t>ия</w:t>
            </w:r>
            <w:proofErr w:type="spellEnd"/>
            <w:r>
              <w:rPr>
                <w:sz w:val="20"/>
              </w:rPr>
              <w:t xml:space="preserve"> Се </w:t>
            </w:r>
            <w:proofErr w:type="spellStart"/>
            <w:r>
              <w:rPr>
                <w:sz w:val="20"/>
              </w:rPr>
              <w:t>геевна</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34" w:firstLine="0"/>
              <w:jc w:val="center"/>
            </w:pPr>
            <w:r>
              <w:rPr>
                <w:sz w:val="22"/>
              </w:rPr>
              <w:t>7 927 498-88_92</w:t>
            </w:r>
          </w:p>
        </w:tc>
      </w:tr>
      <w:tr w:rsidR="004B65AF">
        <w:trPr>
          <w:trHeight w:val="293"/>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1" w:right="0" w:firstLine="0"/>
            </w:pPr>
            <w:r>
              <w:rPr>
                <w:sz w:val="24"/>
              </w:rPr>
              <w:t>СФО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4" w:firstLine="0"/>
              <w:jc w:val="center"/>
            </w:pPr>
            <w:r>
              <w:rPr>
                <w:sz w:val="20"/>
              </w:rPr>
              <w:t>Республика Тыва (Тува)</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 w:firstLine="0"/>
              <w:jc w:val="center"/>
            </w:pPr>
            <w:proofErr w:type="spellStart"/>
            <w:r>
              <w:rPr>
                <w:sz w:val="22"/>
              </w:rPr>
              <w:t>Куулар</w:t>
            </w:r>
            <w:proofErr w:type="spellEnd"/>
            <w:r>
              <w:rPr>
                <w:sz w:val="22"/>
              </w:rPr>
              <w:t xml:space="preserve"> </w:t>
            </w:r>
            <w:proofErr w:type="spellStart"/>
            <w:r>
              <w:rPr>
                <w:sz w:val="22"/>
              </w:rPr>
              <w:t>Эртине</w:t>
            </w:r>
            <w:proofErr w:type="spellEnd"/>
            <w:r>
              <w:rPr>
                <w:sz w:val="22"/>
              </w:rPr>
              <w:t xml:space="preserve"> </w:t>
            </w:r>
            <w:proofErr w:type="spellStart"/>
            <w:r>
              <w:rPr>
                <w:sz w:val="22"/>
              </w:rPr>
              <w:t>Эресович</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38" w:firstLine="0"/>
              <w:jc w:val="center"/>
            </w:pPr>
            <w:r>
              <w:rPr>
                <w:sz w:val="22"/>
              </w:rPr>
              <w:t>7 (923) 381-76-60</w:t>
            </w:r>
          </w:p>
        </w:tc>
      </w:tr>
      <w:tr w:rsidR="004B65AF">
        <w:trPr>
          <w:trHeight w:val="274"/>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82" w:right="0" w:firstLine="0"/>
            </w:pPr>
            <w:r>
              <w:rPr>
                <w:sz w:val="24"/>
              </w:rPr>
              <w:t>ПФО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4" w:firstLine="0"/>
              <w:jc w:val="center"/>
            </w:pPr>
            <w:r>
              <w:rPr>
                <w:sz w:val="22"/>
              </w:rPr>
              <w:t>Республика Удмуртия</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4" w:firstLine="0"/>
              <w:jc w:val="center"/>
            </w:pPr>
            <w:proofErr w:type="spellStart"/>
            <w:r>
              <w:rPr>
                <w:sz w:val="20"/>
              </w:rPr>
              <w:t>Латынина</w:t>
            </w:r>
            <w:proofErr w:type="spellEnd"/>
            <w:r>
              <w:rPr>
                <w:sz w:val="20"/>
              </w:rPr>
              <w:t xml:space="preserve"> Ксения Анатольевна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8" w:firstLine="0"/>
              <w:jc w:val="center"/>
            </w:pPr>
            <w:r>
              <w:rPr>
                <w:sz w:val="22"/>
              </w:rPr>
              <w:t>7 (912) 015-20-21</w:t>
            </w:r>
          </w:p>
        </w:tc>
      </w:tr>
      <w:tr w:rsidR="004B65AF">
        <w:trPr>
          <w:trHeight w:val="250"/>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1" w:right="0" w:firstLine="0"/>
            </w:pPr>
            <w:r>
              <w:rPr>
                <w:sz w:val="24"/>
              </w:rPr>
              <w:t>СФО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9" w:firstLine="0"/>
              <w:jc w:val="center"/>
            </w:pPr>
            <w:proofErr w:type="spellStart"/>
            <w:r>
              <w:rPr>
                <w:sz w:val="22"/>
              </w:rPr>
              <w:t>Респ</w:t>
            </w:r>
            <w:proofErr w:type="spellEnd"/>
            <w:r>
              <w:rPr>
                <w:sz w:val="22"/>
              </w:rPr>
              <w:t xml:space="preserve"> блика Хакасия</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 w:firstLine="0"/>
              <w:jc w:val="center"/>
            </w:pPr>
            <w:proofErr w:type="spellStart"/>
            <w:r>
              <w:rPr>
                <w:sz w:val="22"/>
              </w:rPr>
              <w:t>Майнагашева</w:t>
            </w:r>
            <w:proofErr w:type="spellEnd"/>
            <w:r>
              <w:rPr>
                <w:sz w:val="22"/>
              </w:rPr>
              <w:t xml:space="preserve"> Евгения Вале </w:t>
            </w:r>
            <w:proofErr w:type="spellStart"/>
            <w:r>
              <w:rPr>
                <w:sz w:val="22"/>
              </w:rPr>
              <w:t>ьевна</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8" w:firstLine="0"/>
              <w:jc w:val="center"/>
            </w:pPr>
            <w:r>
              <w:rPr>
                <w:sz w:val="22"/>
              </w:rPr>
              <w:t>7 913 055-25-80</w:t>
            </w:r>
          </w:p>
        </w:tc>
      </w:tr>
      <w:tr w:rsidR="004B65AF">
        <w:trPr>
          <w:trHeight w:val="254"/>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7" w:right="0" w:firstLine="0"/>
            </w:pPr>
            <w:r>
              <w:rPr>
                <w:sz w:val="24"/>
              </w:rPr>
              <w:t>ПФО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4" w:firstLine="0"/>
              <w:jc w:val="center"/>
            </w:pPr>
            <w:proofErr w:type="spellStart"/>
            <w:r>
              <w:rPr>
                <w:sz w:val="20"/>
              </w:rPr>
              <w:t>Респ</w:t>
            </w:r>
            <w:proofErr w:type="spellEnd"/>
            <w:r>
              <w:rPr>
                <w:sz w:val="20"/>
              </w:rPr>
              <w:t xml:space="preserve"> блика Ч </w:t>
            </w:r>
            <w:proofErr w:type="spellStart"/>
            <w:r>
              <w:rPr>
                <w:sz w:val="20"/>
              </w:rPr>
              <w:t>вашия</w:t>
            </w:r>
            <w:proofErr w:type="spellEnd"/>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0" w:firstLine="0"/>
              <w:jc w:val="center"/>
            </w:pPr>
            <w:r>
              <w:rPr>
                <w:sz w:val="20"/>
              </w:rPr>
              <w:t xml:space="preserve">Иванова Наталья </w:t>
            </w:r>
            <w:proofErr w:type="spellStart"/>
            <w:r>
              <w:rPr>
                <w:sz w:val="20"/>
              </w:rPr>
              <w:t>ВЛиИМИ</w:t>
            </w:r>
            <w:proofErr w:type="spellEnd"/>
            <w:r>
              <w:rPr>
                <w:sz w:val="20"/>
              </w:rPr>
              <w:t xml:space="preserve"> 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8" w:firstLine="0"/>
              <w:jc w:val="center"/>
            </w:pPr>
            <w:r>
              <w:rPr>
                <w:sz w:val="22"/>
              </w:rPr>
              <w:t>7 927 850-10-23</w:t>
            </w:r>
          </w:p>
        </w:tc>
      </w:tr>
      <w:tr w:rsidR="004B65AF">
        <w:trPr>
          <w:trHeight w:val="490"/>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38" w:right="0" w:firstLine="0"/>
            </w:pPr>
            <w:r>
              <w:rPr>
                <w:sz w:val="24"/>
              </w:rPr>
              <w:t>ЮФО</w:t>
            </w:r>
          </w:p>
        </w:tc>
        <w:tc>
          <w:tcPr>
            <w:tcW w:w="3154"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24" w:firstLine="0"/>
              <w:jc w:val="center"/>
            </w:pPr>
            <w:r>
              <w:rPr>
                <w:sz w:val="22"/>
              </w:rPr>
              <w:t>Ростовская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10" w:firstLine="0"/>
              <w:jc w:val="center"/>
            </w:pPr>
            <w:r>
              <w:rPr>
                <w:sz w:val="20"/>
              </w:rPr>
              <w:t>Поляничко Наталья Евгеньевна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8" w:firstLine="0"/>
              <w:jc w:val="center"/>
            </w:pPr>
            <w:r>
              <w:rPr>
                <w:sz w:val="22"/>
              </w:rPr>
              <w:t>7 (918) 536-51-80</w:t>
            </w:r>
          </w:p>
        </w:tc>
      </w:tr>
      <w:tr w:rsidR="004B65AF">
        <w:trPr>
          <w:trHeight w:val="495"/>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72" w:right="0" w:firstLine="0"/>
            </w:pPr>
            <w:r>
              <w:rPr>
                <w:sz w:val="24"/>
              </w:rPr>
              <w:t>ЦФО</w:t>
            </w:r>
          </w:p>
        </w:tc>
        <w:tc>
          <w:tcPr>
            <w:tcW w:w="3154"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29" w:firstLine="0"/>
              <w:jc w:val="center"/>
            </w:pPr>
            <w:r>
              <w:rPr>
                <w:sz w:val="20"/>
              </w:rPr>
              <w:t>Рязанская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10" w:firstLine="0"/>
              <w:jc w:val="center"/>
            </w:pPr>
            <w:r>
              <w:rPr>
                <w:sz w:val="20"/>
              </w:rPr>
              <w:t xml:space="preserve">Решетникова </w:t>
            </w:r>
            <w:proofErr w:type="spellStart"/>
            <w:r>
              <w:rPr>
                <w:sz w:val="20"/>
              </w:rPr>
              <w:t>Есения</w:t>
            </w:r>
            <w:proofErr w:type="spellEnd"/>
            <w:r>
              <w:rPr>
                <w:sz w:val="20"/>
              </w:rPr>
              <w:t xml:space="preserve"> Валерьевна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8" w:firstLine="0"/>
              <w:jc w:val="center"/>
            </w:pPr>
            <w:r>
              <w:rPr>
                <w:sz w:val="22"/>
              </w:rPr>
              <w:t>7 (960) 568-26-02</w:t>
            </w:r>
          </w:p>
        </w:tc>
      </w:tr>
      <w:tr w:rsidR="004B65AF">
        <w:trPr>
          <w:trHeight w:val="495"/>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72" w:right="0" w:firstLine="0"/>
            </w:pPr>
            <w:r>
              <w:rPr>
                <w:sz w:val="24"/>
              </w:rPr>
              <w:lastRenderedPageBreak/>
              <w:t>ПФО</w:t>
            </w:r>
          </w:p>
        </w:tc>
        <w:tc>
          <w:tcPr>
            <w:tcW w:w="3154"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29" w:firstLine="0"/>
              <w:jc w:val="center"/>
            </w:pPr>
            <w:r>
              <w:rPr>
                <w:sz w:val="22"/>
              </w:rPr>
              <w:t>Самарская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29" w:firstLine="0"/>
              <w:jc w:val="center"/>
            </w:pPr>
            <w:r>
              <w:rPr>
                <w:sz w:val="20"/>
              </w:rPr>
              <w:t>Штоков Александр Владимирович</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numPr>
                <w:ilvl w:val="0"/>
                <w:numId w:val="7"/>
              </w:numPr>
              <w:spacing w:after="0" w:line="259" w:lineRule="auto"/>
              <w:ind w:right="77" w:hanging="173"/>
              <w:jc w:val="center"/>
            </w:pPr>
            <w:r>
              <w:rPr>
                <w:sz w:val="22"/>
              </w:rPr>
              <w:t>(909) 370-92-61</w:t>
            </w:r>
          </w:p>
          <w:p w:rsidR="004B65AF" w:rsidRDefault="00B60CB7">
            <w:pPr>
              <w:numPr>
                <w:ilvl w:val="0"/>
                <w:numId w:val="7"/>
              </w:numPr>
              <w:spacing w:after="0" w:line="259" w:lineRule="auto"/>
              <w:ind w:right="77" w:hanging="173"/>
              <w:jc w:val="center"/>
            </w:pPr>
            <w:r>
              <w:rPr>
                <w:sz w:val="22"/>
              </w:rPr>
              <w:t>919 800-63-63</w:t>
            </w:r>
          </w:p>
        </w:tc>
      </w:tr>
      <w:tr w:rsidR="004B65AF">
        <w:trPr>
          <w:trHeight w:val="495"/>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9" w:right="0" w:firstLine="0"/>
            </w:pPr>
            <w:r>
              <w:rPr>
                <w:sz w:val="24"/>
              </w:rPr>
              <w:t>СЗФО</w:t>
            </w:r>
          </w:p>
        </w:tc>
        <w:tc>
          <w:tcPr>
            <w:tcW w:w="3154"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34" w:firstLine="0"/>
              <w:jc w:val="center"/>
            </w:pPr>
            <w:r>
              <w:rPr>
                <w:sz w:val="22"/>
              </w:rPr>
              <w:t>Санкт-Петербург</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24" w:firstLine="0"/>
              <w:jc w:val="center"/>
            </w:pPr>
            <w:r>
              <w:rPr>
                <w:sz w:val="20"/>
              </w:rPr>
              <w:t>Журавлёва Ирина Викторовна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72" w:firstLine="0"/>
              <w:jc w:val="center"/>
            </w:pPr>
            <w:r>
              <w:rPr>
                <w:sz w:val="22"/>
              </w:rPr>
              <w:t>7 (921) 356-49-65</w:t>
            </w:r>
          </w:p>
        </w:tc>
      </w:tr>
      <w:tr w:rsidR="004B65AF">
        <w:trPr>
          <w:trHeight w:val="495"/>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67" w:right="0" w:firstLine="0"/>
            </w:pPr>
            <w:r>
              <w:rPr>
                <w:sz w:val="24"/>
              </w:rPr>
              <w:t>ПФО</w:t>
            </w:r>
          </w:p>
        </w:tc>
        <w:tc>
          <w:tcPr>
            <w:tcW w:w="3154"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43" w:firstLine="0"/>
              <w:jc w:val="center"/>
            </w:pPr>
            <w:r>
              <w:rPr>
                <w:sz w:val="22"/>
              </w:rPr>
              <w:t>Саратовская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19" w:firstLine="0"/>
              <w:jc w:val="center"/>
            </w:pPr>
            <w:proofErr w:type="spellStart"/>
            <w:r>
              <w:rPr>
                <w:sz w:val="22"/>
              </w:rPr>
              <w:t>Рузанова</w:t>
            </w:r>
            <w:proofErr w:type="spellEnd"/>
            <w:r>
              <w:rPr>
                <w:sz w:val="22"/>
              </w:rPr>
              <w:t xml:space="preserve"> Елена Владимировна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82" w:firstLine="0"/>
              <w:jc w:val="center"/>
            </w:pPr>
            <w:r>
              <w:rPr>
                <w:sz w:val="22"/>
              </w:rPr>
              <w:t>7 (902) 040-14-43</w:t>
            </w:r>
          </w:p>
          <w:p w:rsidR="004B65AF" w:rsidRDefault="00B60CB7">
            <w:pPr>
              <w:spacing w:after="0" w:line="259" w:lineRule="auto"/>
              <w:ind w:left="0" w:right="67" w:firstLine="0"/>
              <w:jc w:val="center"/>
            </w:pPr>
            <w:r>
              <w:rPr>
                <w:sz w:val="22"/>
              </w:rPr>
              <w:t>7 927 623-97-56</w:t>
            </w:r>
          </w:p>
        </w:tc>
      </w:tr>
      <w:tr w:rsidR="004B65AF">
        <w:trPr>
          <w:trHeight w:val="250"/>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26" w:right="0" w:firstLine="0"/>
              <w:jc w:val="left"/>
            </w:pPr>
            <w:r>
              <w:rPr>
                <w:sz w:val="24"/>
              </w:rPr>
              <w:t>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3" w:firstLine="0"/>
              <w:jc w:val="center"/>
            </w:pPr>
            <w:r>
              <w:rPr>
                <w:sz w:val="22"/>
              </w:rPr>
              <w:t>Сахалинская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9" w:firstLine="0"/>
              <w:jc w:val="center"/>
            </w:pPr>
            <w:proofErr w:type="spellStart"/>
            <w:r>
              <w:rPr>
                <w:sz w:val="20"/>
              </w:rPr>
              <w:t>Понома</w:t>
            </w:r>
            <w:proofErr w:type="spellEnd"/>
            <w:r>
              <w:rPr>
                <w:sz w:val="20"/>
              </w:rPr>
              <w:t xml:space="preserve"> </w:t>
            </w:r>
            <w:proofErr w:type="spellStart"/>
            <w:r>
              <w:rPr>
                <w:sz w:val="20"/>
              </w:rPr>
              <w:t>енко</w:t>
            </w:r>
            <w:proofErr w:type="spellEnd"/>
            <w:r>
              <w:rPr>
                <w:sz w:val="20"/>
              </w:rPr>
              <w:t xml:space="preserve"> Татьяна Михайловна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77" w:firstLine="0"/>
              <w:jc w:val="center"/>
            </w:pPr>
            <w:r>
              <w:rPr>
                <w:sz w:val="22"/>
              </w:rPr>
              <w:t>7 914 769-20-52</w:t>
            </w:r>
          </w:p>
        </w:tc>
      </w:tr>
      <w:tr w:rsidR="004B65AF">
        <w:trPr>
          <w:trHeight w:val="254"/>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7" w:right="0" w:firstLine="0"/>
            </w:pPr>
            <w:r>
              <w:rPr>
                <w:sz w:val="22"/>
              </w:rPr>
              <w:t>УФО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3" w:firstLine="0"/>
              <w:jc w:val="center"/>
            </w:pPr>
            <w:proofErr w:type="spellStart"/>
            <w:r>
              <w:rPr>
                <w:sz w:val="22"/>
              </w:rPr>
              <w:t>Све</w:t>
            </w:r>
            <w:proofErr w:type="spellEnd"/>
            <w:r>
              <w:rPr>
                <w:sz w:val="22"/>
              </w:rPr>
              <w:t xml:space="preserve"> </w:t>
            </w:r>
            <w:proofErr w:type="spellStart"/>
            <w:r>
              <w:rPr>
                <w:sz w:val="22"/>
              </w:rPr>
              <w:t>дловская</w:t>
            </w:r>
            <w:proofErr w:type="spellEnd"/>
            <w:r>
              <w:rPr>
                <w:sz w:val="22"/>
              </w:rPr>
              <w:t xml:space="preserve">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34" w:firstLine="0"/>
              <w:jc w:val="center"/>
            </w:pPr>
            <w:proofErr w:type="spellStart"/>
            <w:r>
              <w:rPr>
                <w:sz w:val="20"/>
              </w:rPr>
              <w:t>Анисимкова</w:t>
            </w:r>
            <w:proofErr w:type="spellEnd"/>
            <w:r>
              <w:rPr>
                <w:sz w:val="20"/>
              </w:rPr>
              <w:t xml:space="preserve"> </w:t>
            </w:r>
            <w:proofErr w:type="spellStart"/>
            <w:r>
              <w:rPr>
                <w:sz w:val="20"/>
              </w:rPr>
              <w:t>Александ</w:t>
            </w:r>
            <w:proofErr w:type="spellEnd"/>
            <w:r>
              <w:rPr>
                <w:sz w:val="20"/>
              </w:rPr>
              <w:t xml:space="preserve"> а Ю </w:t>
            </w:r>
            <w:proofErr w:type="spellStart"/>
            <w:r>
              <w:rPr>
                <w:sz w:val="20"/>
              </w:rPr>
              <w:t>ьевна</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72" w:firstLine="0"/>
              <w:jc w:val="center"/>
            </w:pPr>
            <w:r>
              <w:rPr>
                <w:sz w:val="20"/>
              </w:rPr>
              <w:t>7 922 113-16-52</w:t>
            </w:r>
          </w:p>
        </w:tc>
      </w:tr>
      <w:tr w:rsidR="004B65AF">
        <w:trPr>
          <w:trHeight w:val="368"/>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9" w:right="0" w:firstLine="0"/>
            </w:pPr>
            <w:r>
              <w:rPr>
                <w:sz w:val="24"/>
              </w:rPr>
              <w:t>ЮФО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8" w:firstLine="0"/>
              <w:jc w:val="center"/>
            </w:pPr>
            <w:r>
              <w:rPr>
                <w:sz w:val="22"/>
              </w:rPr>
              <w:t>Севастополь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4" w:firstLine="0"/>
              <w:jc w:val="center"/>
            </w:pPr>
            <w:r>
              <w:rPr>
                <w:sz w:val="22"/>
              </w:rPr>
              <w:t>Молчанова Анна Станиславовна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82" w:firstLine="0"/>
              <w:jc w:val="center"/>
            </w:pPr>
            <w:r>
              <w:rPr>
                <w:sz w:val="20"/>
              </w:rPr>
              <w:t>7 (978) 817-14-68</w:t>
            </w:r>
          </w:p>
        </w:tc>
      </w:tr>
      <w:tr w:rsidR="004B65AF">
        <w:trPr>
          <w:trHeight w:val="271"/>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62" w:right="0" w:firstLine="0"/>
            </w:pPr>
            <w:r>
              <w:rPr>
                <w:sz w:val="24"/>
              </w:rPr>
              <w:t>ЦФО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8" w:firstLine="0"/>
              <w:jc w:val="center"/>
            </w:pPr>
            <w:r>
              <w:rPr>
                <w:sz w:val="22"/>
              </w:rPr>
              <w:t>Смоленская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38" w:firstLine="0"/>
              <w:jc w:val="center"/>
            </w:pPr>
            <w:proofErr w:type="spellStart"/>
            <w:r>
              <w:rPr>
                <w:sz w:val="22"/>
              </w:rPr>
              <w:t>Заха</w:t>
            </w:r>
            <w:proofErr w:type="spellEnd"/>
            <w:r>
              <w:rPr>
                <w:sz w:val="22"/>
              </w:rPr>
              <w:t xml:space="preserve"> </w:t>
            </w:r>
            <w:proofErr w:type="spellStart"/>
            <w:r>
              <w:rPr>
                <w:sz w:val="22"/>
              </w:rPr>
              <w:t>енкова</w:t>
            </w:r>
            <w:proofErr w:type="spellEnd"/>
            <w:r>
              <w:rPr>
                <w:sz w:val="22"/>
              </w:rPr>
              <w:t xml:space="preserve"> Александра Се </w:t>
            </w:r>
            <w:proofErr w:type="spellStart"/>
            <w:r>
              <w:rPr>
                <w:sz w:val="22"/>
              </w:rPr>
              <w:t>геевна</w:t>
            </w:r>
            <w:proofErr w:type="spellEnd"/>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91" w:firstLine="0"/>
              <w:jc w:val="center"/>
            </w:pPr>
            <w:r>
              <w:rPr>
                <w:sz w:val="20"/>
              </w:rPr>
              <w:t>7 (961) 135-82-93</w:t>
            </w:r>
          </w:p>
        </w:tc>
      </w:tr>
      <w:tr w:rsidR="004B65AF">
        <w:trPr>
          <w:trHeight w:val="278"/>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0" w:firstLine="0"/>
            </w:pPr>
            <w:r>
              <w:rPr>
                <w:sz w:val="22"/>
              </w:rPr>
              <w:t>СКФО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3" w:firstLine="0"/>
              <w:jc w:val="center"/>
            </w:pPr>
            <w:r>
              <w:rPr>
                <w:sz w:val="22"/>
              </w:rPr>
              <w:t>Ставропольский край</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38" w:firstLine="0"/>
              <w:jc w:val="center"/>
            </w:pPr>
            <w:proofErr w:type="spellStart"/>
            <w:r>
              <w:rPr>
                <w:sz w:val="22"/>
              </w:rPr>
              <w:t>Дячук</w:t>
            </w:r>
            <w:proofErr w:type="spellEnd"/>
            <w:r>
              <w:rPr>
                <w:sz w:val="22"/>
              </w:rPr>
              <w:t xml:space="preserve"> Татьяна Леонидовна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86" w:firstLine="0"/>
              <w:jc w:val="center"/>
            </w:pPr>
            <w:r>
              <w:rPr>
                <w:sz w:val="22"/>
              </w:rPr>
              <w:t>7 (938) 302-40-07</w:t>
            </w:r>
          </w:p>
        </w:tc>
      </w:tr>
      <w:tr w:rsidR="004B65AF">
        <w:trPr>
          <w:trHeight w:val="264"/>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62" w:right="0" w:firstLine="0"/>
            </w:pPr>
            <w:r>
              <w:rPr>
                <w:sz w:val="24"/>
              </w:rPr>
              <w:t>ЦФО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3" w:firstLine="0"/>
              <w:jc w:val="center"/>
            </w:pPr>
            <w:r>
              <w:rPr>
                <w:sz w:val="22"/>
              </w:rPr>
              <w:t>Тамбовская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8" w:firstLine="0"/>
              <w:jc w:val="center"/>
            </w:pPr>
            <w:r>
              <w:rPr>
                <w:sz w:val="22"/>
              </w:rPr>
              <w:t xml:space="preserve">Че </w:t>
            </w:r>
            <w:proofErr w:type="spellStart"/>
            <w:r>
              <w:rPr>
                <w:sz w:val="22"/>
              </w:rPr>
              <w:t>емисин</w:t>
            </w:r>
            <w:proofErr w:type="spellEnd"/>
            <w:r>
              <w:rPr>
                <w:sz w:val="22"/>
              </w:rPr>
              <w:t xml:space="preserve"> </w:t>
            </w:r>
            <w:proofErr w:type="spellStart"/>
            <w:r>
              <w:rPr>
                <w:sz w:val="22"/>
              </w:rPr>
              <w:t>Александ</w:t>
            </w:r>
            <w:proofErr w:type="spellEnd"/>
            <w:r>
              <w:rPr>
                <w:sz w:val="22"/>
              </w:rPr>
              <w:t xml:space="preserve"> Николаевич</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91" w:firstLine="0"/>
              <w:jc w:val="center"/>
            </w:pPr>
            <w:r>
              <w:rPr>
                <w:sz w:val="20"/>
              </w:rPr>
              <w:t>7 (920) 230-97-65</w:t>
            </w:r>
          </w:p>
        </w:tc>
      </w:tr>
      <w:tr w:rsidR="004B65AF">
        <w:trPr>
          <w:trHeight w:val="288"/>
        </w:trPr>
        <w:tc>
          <w:tcPr>
            <w:tcW w:w="725"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62" w:right="0" w:firstLine="0"/>
            </w:pPr>
            <w:r>
              <w:rPr>
                <w:sz w:val="24"/>
              </w:rPr>
              <w:t>ЦФО</w:t>
            </w:r>
          </w:p>
        </w:tc>
        <w:tc>
          <w:tcPr>
            <w:tcW w:w="3154" w:type="dxa"/>
            <w:gridSpan w:val="3"/>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3" w:firstLine="0"/>
              <w:jc w:val="center"/>
            </w:pPr>
            <w:r>
              <w:rPr>
                <w:sz w:val="22"/>
              </w:rPr>
              <w:t>Тверская область</w:t>
            </w:r>
          </w:p>
        </w:tc>
        <w:tc>
          <w:tcPr>
            <w:tcW w:w="3734"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38" w:firstLine="0"/>
              <w:jc w:val="center"/>
            </w:pPr>
            <w:proofErr w:type="spellStart"/>
            <w:r>
              <w:rPr>
                <w:sz w:val="20"/>
              </w:rPr>
              <w:t>Радчук</w:t>
            </w:r>
            <w:proofErr w:type="spellEnd"/>
            <w:r>
              <w:rPr>
                <w:sz w:val="20"/>
              </w:rPr>
              <w:t xml:space="preserve"> Никита Александрович</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10" w:firstLine="0"/>
              <w:jc w:val="center"/>
            </w:pPr>
            <w:r>
              <w:rPr>
                <w:sz w:val="20"/>
              </w:rPr>
              <w:t>7 (904) 006-33-71</w:t>
            </w:r>
          </w:p>
        </w:tc>
      </w:tr>
      <w:tr w:rsidR="004B65AF">
        <w:trPr>
          <w:trHeight w:val="495"/>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67" w:right="0" w:firstLine="0"/>
            </w:pPr>
            <w:r>
              <w:rPr>
                <w:sz w:val="24"/>
              </w:rPr>
              <w:t>СФО</w:t>
            </w:r>
          </w:p>
        </w:tc>
        <w:tc>
          <w:tcPr>
            <w:tcW w:w="3154"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53" w:firstLine="0"/>
              <w:jc w:val="center"/>
            </w:pPr>
            <w:r>
              <w:rPr>
                <w:sz w:val="20"/>
              </w:rPr>
              <w:t>Томская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43" w:firstLine="0"/>
              <w:jc w:val="center"/>
            </w:pPr>
            <w:proofErr w:type="spellStart"/>
            <w:r>
              <w:rPr>
                <w:sz w:val="20"/>
              </w:rPr>
              <w:t>Сухушина</w:t>
            </w:r>
            <w:proofErr w:type="spellEnd"/>
            <w:r>
              <w:rPr>
                <w:sz w:val="20"/>
              </w:rPr>
              <w:t xml:space="preserve"> Елена Валерьевна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91" w:firstLine="0"/>
              <w:jc w:val="center"/>
            </w:pPr>
            <w:r>
              <w:rPr>
                <w:sz w:val="20"/>
              </w:rPr>
              <w:t>7 (903) 914-48-34</w:t>
            </w:r>
          </w:p>
        </w:tc>
      </w:tr>
      <w:tr w:rsidR="004B65AF">
        <w:trPr>
          <w:trHeight w:val="595"/>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8" w:right="0" w:firstLine="0"/>
            </w:pPr>
            <w:r>
              <w:rPr>
                <w:sz w:val="24"/>
              </w:rPr>
              <w:t>ЦФО</w:t>
            </w:r>
          </w:p>
        </w:tc>
        <w:tc>
          <w:tcPr>
            <w:tcW w:w="3154"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58" w:firstLine="0"/>
              <w:jc w:val="center"/>
            </w:pPr>
            <w:r>
              <w:rPr>
                <w:sz w:val="20"/>
              </w:rPr>
              <w:t>Тульская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38" w:firstLine="0"/>
              <w:jc w:val="center"/>
            </w:pPr>
            <w:proofErr w:type="spellStart"/>
            <w:r>
              <w:rPr>
                <w:sz w:val="20"/>
              </w:rPr>
              <w:t>Букалова</w:t>
            </w:r>
            <w:proofErr w:type="spellEnd"/>
            <w:r>
              <w:rPr>
                <w:sz w:val="20"/>
              </w:rPr>
              <w:t xml:space="preserve"> Юлия Константиновна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96" w:firstLine="0"/>
              <w:jc w:val="center"/>
            </w:pPr>
            <w:r>
              <w:rPr>
                <w:sz w:val="20"/>
              </w:rPr>
              <w:t>7 (919) 074-70-64</w:t>
            </w:r>
          </w:p>
        </w:tc>
      </w:tr>
      <w:tr w:rsidR="004B65AF">
        <w:trPr>
          <w:trHeight w:val="499"/>
        </w:trPr>
        <w:tc>
          <w:tcPr>
            <w:tcW w:w="725"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67" w:right="0" w:firstLine="0"/>
            </w:pPr>
            <w:r>
              <w:rPr>
                <w:sz w:val="22"/>
              </w:rPr>
              <w:t>УФО</w:t>
            </w:r>
          </w:p>
        </w:tc>
        <w:tc>
          <w:tcPr>
            <w:tcW w:w="3154" w:type="dxa"/>
            <w:gridSpan w:val="3"/>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62" w:firstLine="0"/>
              <w:jc w:val="center"/>
            </w:pPr>
            <w:r>
              <w:rPr>
                <w:sz w:val="22"/>
              </w:rPr>
              <w:t>Тюменская область</w:t>
            </w:r>
          </w:p>
        </w:tc>
        <w:tc>
          <w:tcPr>
            <w:tcW w:w="3734"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0" w:right="43" w:firstLine="0"/>
              <w:jc w:val="center"/>
            </w:pPr>
            <w:r>
              <w:rPr>
                <w:sz w:val="22"/>
              </w:rPr>
              <w:t>Семченко Светлана Викторовна</w:t>
            </w:r>
          </w:p>
        </w:tc>
        <w:tc>
          <w:tcPr>
            <w:tcW w:w="2410"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01" w:firstLine="0"/>
              <w:jc w:val="center"/>
            </w:pPr>
            <w:r>
              <w:rPr>
                <w:sz w:val="20"/>
              </w:rPr>
              <w:t>7 (961) 203-11-44</w:t>
            </w:r>
          </w:p>
          <w:p w:rsidR="004B65AF" w:rsidRDefault="00B60CB7">
            <w:pPr>
              <w:spacing w:after="0" w:line="259" w:lineRule="auto"/>
              <w:ind w:left="0" w:right="106" w:firstLine="0"/>
              <w:jc w:val="center"/>
            </w:pPr>
            <w:r>
              <w:rPr>
                <w:sz w:val="20"/>
              </w:rPr>
              <w:t>7 919 955-44-52</w:t>
            </w:r>
          </w:p>
        </w:tc>
      </w:tr>
    </w:tbl>
    <w:p w:rsidR="004B65AF" w:rsidRDefault="004B65AF">
      <w:pPr>
        <w:sectPr w:rsidR="004B65AF">
          <w:type w:val="continuous"/>
          <w:pgSz w:w="11904" w:h="16834"/>
          <w:pgMar w:top="912" w:right="854" w:bottom="999" w:left="1550" w:header="720" w:footer="720" w:gutter="0"/>
          <w:cols w:space="720"/>
        </w:sectPr>
      </w:pPr>
    </w:p>
    <w:p w:rsidR="004B65AF" w:rsidRDefault="00B60CB7">
      <w:pPr>
        <w:spacing w:after="30" w:line="265" w:lineRule="auto"/>
        <w:ind w:left="4718" w:right="0" w:hanging="10"/>
        <w:jc w:val="left"/>
      </w:pPr>
      <w:r>
        <w:rPr>
          <w:sz w:val="18"/>
        </w:rPr>
        <w:lastRenderedPageBreak/>
        <w:t>З</w:t>
      </w:r>
    </w:p>
    <w:tbl>
      <w:tblPr>
        <w:tblStyle w:val="TableGrid"/>
        <w:tblW w:w="10029" w:type="dxa"/>
        <w:tblInd w:w="-803" w:type="dxa"/>
        <w:tblCellMar>
          <w:top w:w="39" w:type="dxa"/>
          <w:left w:w="31" w:type="dxa"/>
          <w:right w:w="27" w:type="dxa"/>
        </w:tblCellMar>
        <w:tblLook w:val="04A0" w:firstRow="1" w:lastRow="0" w:firstColumn="1" w:lastColumn="0" w:noHBand="0" w:noVBand="1"/>
      </w:tblPr>
      <w:tblGrid>
        <w:gridCol w:w="244"/>
        <w:gridCol w:w="483"/>
        <w:gridCol w:w="2638"/>
        <w:gridCol w:w="511"/>
        <w:gridCol w:w="3737"/>
        <w:gridCol w:w="2416"/>
      </w:tblGrid>
      <w:tr w:rsidR="004B65AF">
        <w:trPr>
          <w:trHeight w:val="257"/>
        </w:trPr>
        <w:tc>
          <w:tcPr>
            <w:tcW w:w="727" w:type="dxa"/>
            <w:gridSpan w:val="2"/>
            <w:tcBorders>
              <w:top w:val="nil"/>
              <w:left w:val="single" w:sz="2" w:space="0" w:color="000000"/>
              <w:bottom w:val="single" w:sz="2" w:space="0" w:color="000000"/>
              <w:right w:val="single" w:sz="2" w:space="0" w:color="000000"/>
            </w:tcBorders>
            <w:vAlign w:val="bottom"/>
          </w:tcPr>
          <w:p w:rsidR="004B65AF" w:rsidRDefault="004B65AF">
            <w:pPr>
              <w:spacing w:after="160" w:line="259" w:lineRule="auto"/>
              <w:ind w:left="0" w:right="0" w:firstLine="0"/>
              <w:jc w:val="left"/>
            </w:pPr>
          </w:p>
        </w:tc>
        <w:tc>
          <w:tcPr>
            <w:tcW w:w="3149" w:type="dxa"/>
            <w:gridSpan w:val="2"/>
            <w:tcBorders>
              <w:top w:val="nil"/>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c>
          <w:tcPr>
            <w:tcW w:w="3737" w:type="dxa"/>
            <w:tcBorders>
              <w:top w:val="nil"/>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c>
          <w:tcPr>
            <w:tcW w:w="2416" w:type="dxa"/>
            <w:tcBorders>
              <w:top w:val="nil"/>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r>
      <w:tr w:rsidR="004B65AF">
        <w:trPr>
          <w:trHeight w:val="495"/>
        </w:trPr>
        <w:tc>
          <w:tcPr>
            <w:tcW w:w="727" w:type="dxa"/>
            <w:gridSpan w:val="2"/>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91" w:right="0" w:firstLine="0"/>
            </w:pPr>
            <w:r>
              <w:rPr>
                <w:sz w:val="24"/>
              </w:rPr>
              <w:t>ПФО</w:t>
            </w:r>
          </w:p>
        </w:tc>
        <w:tc>
          <w:tcPr>
            <w:tcW w:w="3149" w:type="dxa"/>
            <w:gridSpan w:val="2"/>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10" w:right="0" w:firstLine="0"/>
              <w:jc w:val="center"/>
            </w:pPr>
            <w:r>
              <w:rPr>
                <w:sz w:val="20"/>
              </w:rPr>
              <w:t>Ульяновская область</w:t>
            </w:r>
          </w:p>
        </w:tc>
        <w:tc>
          <w:tcPr>
            <w:tcW w:w="3737"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7" w:right="0" w:firstLine="0"/>
              <w:jc w:val="center"/>
            </w:pPr>
            <w:r>
              <w:rPr>
                <w:sz w:val="20"/>
              </w:rPr>
              <w:t>Кондратьева Ирина Николаевна</w:t>
            </w:r>
          </w:p>
        </w:tc>
        <w:tc>
          <w:tcPr>
            <w:tcW w:w="241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2" w:firstLine="0"/>
              <w:jc w:val="center"/>
            </w:pPr>
            <w:r>
              <w:rPr>
                <w:sz w:val="22"/>
              </w:rPr>
              <w:t>7 (909) 361-18-48</w:t>
            </w:r>
          </w:p>
          <w:p w:rsidR="004B65AF" w:rsidRDefault="00B60CB7">
            <w:pPr>
              <w:spacing w:after="0" w:line="259" w:lineRule="auto"/>
              <w:ind w:left="0" w:right="26" w:firstLine="0"/>
              <w:jc w:val="center"/>
            </w:pPr>
            <w:r>
              <w:rPr>
                <w:sz w:val="22"/>
              </w:rPr>
              <w:t>7 904 189-43-35</w:t>
            </w:r>
          </w:p>
        </w:tc>
      </w:tr>
      <w:tr w:rsidR="004B65AF">
        <w:trPr>
          <w:trHeight w:val="492"/>
        </w:trPr>
        <w:tc>
          <w:tcPr>
            <w:tcW w:w="727" w:type="dxa"/>
            <w:gridSpan w:val="2"/>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91" w:right="0" w:firstLine="0"/>
            </w:pPr>
            <w:proofErr w:type="spellStart"/>
            <w:r>
              <w:rPr>
                <w:sz w:val="34"/>
              </w:rPr>
              <w:t>доо</w:t>
            </w:r>
            <w:proofErr w:type="spellEnd"/>
          </w:p>
        </w:tc>
        <w:tc>
          <w:tcPr>
            <w:tcW w:w="3149" w:type="dxa"/>
            <w:gridSpan w:val="2"/>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 w:right="0" w:firstLine="0"/>
              <w:jc w:val="center"/>
            </w:pPr>
            <w:r>
              <w:rPr>
                <w:sz w:val="20"/>
              </w:rPr>
              <w:t>Хабаровский край</w:t>
            </w:r>
          </w:p>
        </w:tc>
        <w:tc>
          <w:tcPr>
            <w:tcW w:w="3737"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2" w:right="0" w:firstLine="0"/>
              <w:jc w:val="center"/>
            </w:pPr>
            <w:proofErr w:type="spellStart"/>
            <w:r>
              <w:rPr>
                <w:sz w:val="22"/>
              </w:rPr>
              <w:t>Тюрчев</w:t>
            </w:r>
            <w:proofErr w:type="spellEnd"/>
            <w:r>
              <w:rPr>
                <w:sz w:val="22"/>
              </w:rPr>
              <w:t xml:space="preserve"> Александр Андреевич</w:t>
            </w:r>
          </w:p>
        </w:tc>
        <w:tc>
          <w:tcPr>
            <w:tcW w:w="241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2" w:firstLine="0"/>
              <w:jc w:val="center"/>
            </w:pPr>
            <w:r>
              <w:rPr>
                <w:sz w:val="22"/>
              </w:rPr>
              <w:t>7 (914) 215-62-27</w:t>
            </w:r>
          </w:p>
        </w:tc>
      </w:tr>
      <w:tr w:rsidR="004B65AF">
        <w:trPr>
          <w:trHeight w:val="253"/>
        </w:trPr>
        <w:tc>
          <w:tcPr>
            <w:tcW w:w="727"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00" w:right="0" w:firstLine="0"/>
            </w:pPr>
            <w:r>
              <w:rPr>
                <w:sz w:val="22"/>
              </w:rPr>
              <w:t>УФО</w:t>
            </w:r>
          </w:p>
        </w:tc>
        <w:tc>
          <w:tcPr>
            <w:tcW w:w="3149"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 w:right="0" w:firstLine="0"/>
              <w:jc w:val="center"/>
            </w:pPr>
            <w:r>
              <w:rPr>
                <w:sz w:val="22"/>
              </w:rPr>
              <w:t>Ханты-Мансийский АО</w:t>
            </w:r>
          </w:p>
        </w:tc>
        <w:tc>
          <w:tcPr>
            <w:tcW w:w="3737"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 w:right="0" w:firstLine="0"/>
              <w:jc w:val="center"/>
            </w:pPr>
            <w:r>
              <w:rPr>
                <w:sz w:val="20"/>
              </w:rPr>
              <w:t xml:space="preserve">Юдина Юлия Се </w:t>
            </w:r>
            <w:proofErr w:type="spellStart"/>
            <w:r>
              <w:rPr>
                <w:sz w:val="20"/>
              </w:rPr>
              <w:t>геевна</w:t>
            </w:r>
            <w:proofErr w:type="spellEnd"/>
          </w:p>
        </w:tc>
        <w:tc>
          <w:tcPr>
            <w:tcW w:w="241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31" w:firstLine="0"/>
              <w:jc w:val="center"/>
            </w:pPr>
            <w:r>
              <w:rPr>
                <w:sz w:val="22"/>
              </w:rPr>
              <w:t>7 904 879-98-22</w:t>
            </w:r>
          </w:p>
        </w:tc>
      </w:tr>
      <w:tr w:rsidR="004B65AF">
        <w:trPr>
          <w:trHeight w:val="251"/>
        </w:trPr>
        <w:tc>
          <w:tcPr>
            <w:tcW w:w="727"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5" w:right="0" w:firstLine="0"/>
            </w:pPr>
            <w:r>
              <w:rPr>
                <w:sz w:val="22"/>
              </w:rPr>
              <w:t>УФО</w:t>
            </w:r>
          </w:p>
        </w:tc>
        <w:tc>
          <w:tcPr>
            <w:tcW w:w="3149"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 w:right="0" w:firstLine="0"/>
              <w:jc w:val="center"/>
            </w:pPr>
            <w:r>
              <w:rPr>
                <w:sz w:val="20"/>
              </w:rPr>
              <w:t>Челябинская область</w:t>
            </w:r>
          </w:p>
        </w:tc>
        <w:tc>
          <w:tcPr>
            <w:tcW w:w="3737"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 w:right="0" w:firstLine="0"/>
              <w:jc w:val="center"/>
            </w:pPr>
            <w:r>
              <w:rPr>
                <w:sz w:val="20"/>
              </w:rPr>
              <w:t xml:space="preserve">Те </w:t>
            </w:r>
            <w:proofErr w:type="spellStart"/>
            <w:r>
              <w:rPr>
                <w:sz w:val="20"/>
              </w:rPr>
              <w:t>еня</w:t>
            </w:r>
            <w:proofErr w:type="spellEnd"/>
            <w:r>
              <w:rPr>
                <w:sz w:val="20"/>
              </w:rPr>
              <w:t xml:space="preserve"> Полина Олеговна</w:t>
            </w:r>
          </w:p>
        </w:tc>
        <w:tc>
          <w:tcPr>
            <w:tcW w:w="241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1" w:firstLine="0"/>
              <w:jc w:val="center"/>
            </w:pPr>
            <w:r>
              <w:rPr>
                <w:sz w:val="22"/>
              </w:rPr>
              <w:t>7 952 528-36-33</w:t>
            </w:r>
          </w:p>
        </w:tc>
      </w:tr>
      <w:tr w:rsidR="004B65AF">
        <w:trPr>
          <w:trHeight w:val="269"/>
        </w:trPr>
        <w:tc>
          <w:tcPr>
            <w:tcW w:w="727"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3" w:right="0" w:firstLine="0"/>
            </w:pPr>
            <w:r>
              <w:rPr>
                <w:sz w:val="22"/>
              </w:rPr>
              <w:t>СКФО</w:t>
            </w:r>
          </w:p>
        </w:tc>
        <w:tc>
          <w:tcPr>
            <w:tcW w:w="3149"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 w:firstLine="0"/>
              <w:jc w:val="center"/>
            </w:pPr>
            <w:r>
              <w:rPr>
                <w:sz w:val="20"/>
              </w:rPr>
              <w:t>Чеченская Республика</w:t>
            </w:r>
          </w:p>
        </w:tc>
        <w:tc>
          <w:tcPr>
            <w:tcW w:w="3737"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2" w:firstLine="0"/>
              <w:jc w:val="center"/>
            </w:pPr>
            <w:proofErr w:type="spellStart"/>
            <w:r>
              <w:rPr>
                <w:sz w:val="22"/>
              </w:rPr>
              <w:t>Байсаров</w:t>
            </w:r>
            <w:proofErr w:type="spellEnd"/>
            <w:r>
              <w:rPr>
                <w:sz w:val="22"/>
              </w:rPr>
              <w:t xml:space="preserve"> </w:t>
            </w:r>
            <w:proofErr w:type="spellStart"/>
            <w:r>
              <w:rPr>
                <w:sz w:val="22"/>
              </w:rPr>
              <w:t>Му</w:t>
            </w:r>
            <w:proofErr w:type="spellEnd"/>
            <w:r>
              <w:rPr>
                <w:sz w:val="22"/>
              </w:rPr>
              <w:t xml:space="preserve"> ад </w:t>
            </w:r>
            <w:proofErr w:type="spellStart"/>
            <w:r>
              <w:rPr>
                <w:sz w:val="22"/>
              </w:rPr>
              <w:t>Ахиядович</w:t>
            </w:r>
            <w:proofErr w:type="spellEnd"/>
          </w:p>
        </w:tc>
        <w:tc>
          <w:tcPr>
            <w:tcW w:w="241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6" w:firstLine="0"/>
              <w:jc w:val="center"/>
            </w:pPr>
            <w:r>
              <w:rPr>
                <w:sz w:val="22"/>
              </w:rPr>
              <w:t>7 (963) 589-99-93</w:t>
            </w:r>
          </w:p>
        </w:tc>
      </w:tr>
      <w:tr w:rsidR="004B65AF">
        <w:trPr>
          <w:trHeight w:val="248"/>
        </w:trPr>
        <w:tc>
          <w:tcPr>
            <w:tcW w:w="727" w:type="dxa"/>
            <w:gridSpan w:val="2"/>
            <w:tcBorders>
              <w:top w:val="single" w:sz="2" w:space="0" w:color="000000"/>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c>
          <w:tcPr>
            <w:tcW w:w="2638" w:type="dxa"/>
            <w:tcBorders>
              <w:top w:val="single" w:sz="2" w:space="0" w:color="000000"/>
              <w:left w:val="single" w:sz="2" w:space="0" w:color="000000"/>
              <w:bottom w:val="single" w:sz="2" w:space="0" w:color="000000"/>
              <w:right w:val="nil"/>
            </w:tcBorders>
          </w:tcPr>
          <w:p w:rsidR="004B65AF" w:rsidRDefault="00B60CB7">
            <w:pPr>
              <w:spacing w:after="0" w:line="259" w:lineRule="auto"/>
              <w:ind w:left="0" w:right="0" w:firstLine="0"/>
              <w:jc w:val="right"/>
            </w:pPr>
            <w:r>
              <w:rPr>
                <w:sz w:val="20"/>
              </w:rPr>
              <w:t xml:space="preserve">Ч </w:t>
            </w:r>
            <w:proofErr w:type="spellStart"/>
            <w:r>
              <w:rPr>
                <w:sz w:val="20"/>
              </w:rPr>
              <w:t>котский</w:t>
            </w:r>
            <w:proofErr w:type="spellEnd"/>
            <w:r>
              <w:rPr>
                <w:sz w:val="20"/>
              </w:rPr>
              <w:t xml:space="preserve"> автономный </w:t>
            </w:r>
            <w:proofErr w:type="spellStart"/>
            <w:r>
              <w:rPr>
                <w:sz w:val="20"/>
              </w:rPr>
              <w:t>ок</w:t>
            </w:r>
            <w:proofErr w:type="spellEnd"/>
          </w:p>
        </w:tc>
        <w:tc>
          <w:tcPr>
            <w:tcW w:w="511" w:type="dxa"/>
            <w:tcBorders>
              <w:top w:val="single" w:sz="2" w:space="0" w:color="000000"/>
              <w:left w:val="nil"/>
              <w:bottom w:val="single" w:sz="2" w:space="0" w:color="000000"/>
              <w:right w:val="single" w:sz="2" w:space="0" w:color="000000"/>
            </w:tcBorders>
          </w:tcPr>
          <w:p w:rsidR="004B65AF" w:rsidRDefault="004B65AF">
            <w:pPr>
              <w:spacing w:after="160" w:line="259" w:lineRule="auto"/>
              <w:ind w:left="0" w:right="0" w:firstLine="0"/>
              <w:jc w:val="left"/>
            </w:pPr>
          </w:p>
        </w:tc>
        <w:tc>
          <w:tcPr>
            <w:tcW w:w="3737"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 w:right="0" w:firstLine="0"/>
              <w:jc w:val="center"/>
            </w:pPr>
            <w:r>
              <w:rPr>
                <w:sz w:val="20"/>
              </w:rPr>
              <w:t xml:space="preserve">Ба с </w:t>
            </w:r>
            <w:proofErr w:type="spellStart"/>
            <w:r>
              <w:rPr>
                <w:sz w:val="20"/>
              </w:rPr>
              <w:t>кова</w:t>
            </w:r>
            <w:proofErr w:type="spellEnd"/>
            <w:r>
              <w:rPr>
                <w:sz w:val="20"/>
              </w:rPr>
              <w:t xml:space="preserve"> </w:t>
            </w:r>
            <w:proofErr w:type="spellStart"/>
            <w:r>
              <w:rPr>
                <w:sz w:val="20"/>
              </w:rPr>
              <w:t>Ма</w:t>
            </w:r>
            <w:proofErr w:type="spellEnd"/>
            <w:r>
              <w:rPr>
                <w:sz w:val="20"/>
              </w:rPr>
              <w:t xml:space="preserve"> </w:t>
            </w:r>
            <w:proofErr w:type="spellStart"/>
            <w:r>
              <w:rPr>
                <w:sz w:val="20"/>
              </w:rPr>
              <w:t>ина</w:t>
            </w:r>
            <w:proofErr w:type="spellEnd"/>
            <w:r>
              <w:rPr>
                <w:sz w:val="20"/>
              </w:rPr>
              <w:t xml:space="preserve"> Ю </w:t>
            </w:r>
            <w:proofErr w:type="spellStart"/>
            <w:r>
              <w:rPr>
                <w:sz w:val="20"/>
              </w:rPr>
              <w:t>ьевна</w:t>
            </w:r>
            <w:proofErr w:type="spellEnd"/>
          </w:p>
        </w:tc>
        <w:tc>
          <w:tcPr>
            <w:tcW w:w="241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1" w:firstLine="0"/>
              <w:jc w:val="center"/>
            </w:pPr>
            <w:r>
              <w:rPr>
                <w:sz w:val="22"/>
              </w:rPr>
              <w:t>7 914 080-59-95</w:t>
            </w:r>
          </w:p>
        </w:tc>
      </w:tr>
      <w:tr w:rsidR="004B65AF">
        <w:trPr>
          <w:trHeight w:val="251"/>
        </w:trPr>
        <w:tc>
          <w:tcPr>
            <w:tcW w:w="727"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91" w:right="0" w:firstLine="0"/>
            </w:pPr>
            <w:r>
              <w:rPr>
                <w:sz w:val="22"/>
              </w:rPr>
              <w:t>УФО</w:t>
            </w:r>
          </w:p>
        </w:tc>
        <w:tc>
          <w:tcPr>
            <w:tcW w:w="3149"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9" w:firstLine="0"/>
              <w:jc w:val="center"/>
            </w:pPr>
            <w:r>
              <w:rPr>
                <w:sz w:val="22"/>
              </w:rPr>
              <w:t>Ямало-Ненецкий АО</w:t>
            </w:r>
          </w:p>
        </w:tc>
        <w:tc>
          <w:tcPr>
            <w:tcW w:w="3737"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 w:right="0" w:firstLine="0"/>
              <w:jc w:val="center"/>
            </w:pPr>
            <w:proofErr w:type="spellStart"/>
            <w:r>
              <w:rPr>
                <w:sz w:val="20"/>
              </w:rPr>
              <w:t>Камакин</w:t>
            </w:r>
            <w:proofErr w:type="spellEnd"/>
            <w:r>
              <w:rPr>
                <w:sz w:val="20"/>
              </w:rPr>
              <w:t xml:space="preserve"> Олег Николаевич</w:t>
            </w:r>
          </w:p>
        </w:tc>
        <w:tc>
          <w:tcPr>
            <w:tcW w:w="241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50" w:firstLine="0"/>
              <w:jc w:val="center"/>
            </w:pPr>
            <w:r>
              <w:rPr>
                <w:sz w:val="22"/>
              </w:rPr>
              <w:t>7 912 420-98-03</w:t>
            </w:r>
          </w:p>
        </w:tc>
      </w:tr>
      <w:tr w:rsidR="004B65AF">
        <w:trPr>
          <w:trHeight w:val="253"/>
        </w:trPr>
        <w:tc>
          <w:tcPr>
            <w:tcW w:w="244" w:type="dxa"/>
            <w:tcBorders>
              <w:top w:val="single" w:sz="2" w:space="0" w:color="000000"/>
              <w:left w:val="single" w:sz="2" w:space="0" w:color="000000"/>
              <w:bottom w:val="single" w:sz="2" w:space="0" w:color="000000"/>
              <w:right w:val="nil"/>
            </w:tcBorders>
          </w:tcPr>
          <w:p w:rsidR="004B65AF" w:rsidRDefault="004B65AF">
            <w:pPr>
              <w:spacing w:after="160" w:line="259" w:lineRule="auto"/>
              <w:ind w:left="0" w:right="0" w:firstLine="0"/>
              <w:jc w:val="left"/>
            </w:pPr>
          </w:p>
        </w:tc>
        <w:tc>
          <w:tcPr>
            <w:tcW w:w="482" w:type="dxa"/>
            <w:tcBorders>
              <w:top w:val="single" w:sz="2" w:space="0" w:color="000000"/>
              <w:left w:val="nil"/>
              <w:bottom w:val="single" w:sz="2" w:space="0" w:color="000000"/>
              <w:right w:val="single" w:sz="2" w:space="0" w:color="000000"/>
            </w:tcBorders>
          </w:tcPr>
          <w:p w:rsidR="004B65AF" w:rsidRDefault="00B60CB7">
            <w:pPr>
              <w:spacing w:after="0" w:line="259" w:lineRule="auto"/>
              <w:ind w:left="0" w:right="0" w:firstLine="0"/>
            </w:pPr>
            <w:r>
              <w:rPr>
                <w:sz w:val="24"/>
              </w:rPr>
              <w:t>ФО</w:t>
            </w:r>
          </w:p>
        </w:tc>
        <w:tc>
          <w:tcPr>
            <w:tcW w:w="3149" w:type="dxa"/>
            <w:gridSpan w:val="2"/>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14" w:firstLine="0"/>
              <w:jc w:val="center"/>
            </w:pPr>
            <w:r>
              <w:rPr>
                <w:sz w:val="22"/>
              </w:rPr>
              <w:t xml:space="preserve">Я </w:t>
            </w:r>
            <w:proofErr w:type="spellStart"/>
            <w:r>
              <w:rPr>
                <w:sz w:val="22"/>
              </w:rPr>
              <w:t>ославская</w:t>
            </w:r>
            <w:proofErr w:type="spellEnd"/>
            <w:r>
              <w:rPr>
                <w:sz w:val="22"/>
              </w:rPr>
              <w:t xml:space="preserve"> область</w:t>
            </w:r>
          </w:p>
        </w:tc>
        <w:tc>
          <w:tcPr>
            <w:tcW w:w="3737"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2" w:right="0" w:firstLine="0"/>
              <w:jc w:val="center"/>
            </w:pPr>
            <w:proofErr w:type="spellStart"/>
            <w:r>
              <w:rPr>
                <w:sz w:val="20"/>
              </w:rPr>
              <w:t>Гл</w:t>
            </w:r>
            <w:proofErr w:type="spellEnd"/>
            <w:r>
              <w:rPr>
                <w:sz w:val="20"/>
              </w:rPr>
              <w:t xml:space="preserve"> </w:t>
            </w:r>
            <w:proofErr w:type="spellStart"/>
            <w:r>
              <w:rPr>
                <w:sz w:val="20"/>
              </w:rPr>
              <w:t>хова</w:t>
            </w:r>
            <w:proofErr w:type="spellEnd"/>
            <w:r>
              <w:rPr>
                <w:sz w:val="20"/>
              </w:rPr>
              <w:t xml:space="preserve"> Елена Николаевна</w:t>
            </w:r>
          </w:p>
        </w:tc>
        <w:tc>
          <w:tcPr>
            <w:tcW w:w="2416"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0" w:right="41" w:firstLine="0"/>
              <w:jc w:val="center"/>
            </w:pPr>
            <w:r>
              <w:rPr>
                <w:sz w:val="22"/>
              </w:rPr>
              <w:t>7 960 541-91-94</w:t>
            </w:r>
          </w:p>
        </w:tc>
      </w:tr>
    </w:tbl>
    <w:p w:rsidR="004B65AF" w:rsidRDefault="00B60CB7">
      <w:r>
        <w:br w:type="page"/>
      </w:r>
    </w:p>
    <w:p w:rsidR="004B65AF" w:rsidRDefault="00B60CB7">
      <w:pPr>
        <w:spacing w:after="697" w:line="259" w:lineRule="auto"/>
        <w:ind w:left="0" w:right="0" w:firstLine="0"/>
        <w:jc w:val="right"/>
      </w:pPr>
      <w:r>
        <w:rPr>
          <w:sz w:val="26"/>
        </w:rPr>
        <w:lastRenderedPageBreak/>
        <w:t>Приложение № 7</w:t>
      </w:r>
    </w:p>
    <w:p w:rsidR="004B65AF" w:rsidRDefault="00B60CB7">
      <w:pPr>
        <w:pStyle w:val="1"/>
        <w:spacing w:after="180"/>
        <w:ind w:left="682" w:right="662"/>
      </w:pPr>
      <w:r>
        <w:t>ИТОГОВЫЙ ПРОТОКОЛ РЕЗУЛЬТАТОВ</w:t>
      </w:r>
    </w:p>
    <w:p w:rsidR="004B65AF" w:rsidRDefault="00B60CB7">
      <w:pPr>
        <w:spacing w:after="36" w:line="271" w:lineRule="auto"/>
        <w:ind w:left="14" w:right="14"/>
      </w:pPr>
      <w:r>
        <w:rPr>
          <w:sz w:val="24"/>
        </w:rPr>
        <w:t>проведения РЕГИОНАЛЬНОГО СПОРТИВНО-ПАТРИОТИЧЕСКОГО ТУРНИРА «РУССКИЙ СИЛОМЕР» в школе</w:t>
      </w:r>
    </w:p>
    <w:p w:rsidR="004B65AF" w:rsidRDefault="00B60CB7">
      <w:pPr>
        <w:spacing w:after="418" w:line="259" w:lineRule="auto"/>
        <w:ind w:left="3787" w:right="0" w:firstLine="0"/>
        <w:jc w:val="left"/>
      </w:pPr>
      <w:r>
        <w:rPr>
          <w:noProof/>
        </w:rPr>
        <w:drawing>
          <wp:inline distT="0" distB="0" distL="0" distR="0">
            <wp:extent cx="2084832" cy="15244"/>
            <wp:effectExtent l="0" t="0" r="0" b="0"/>
            <wp:docPr id="65214" name="Picture 65214"/>
            <wp:cNvGraphicFramePr/>
            <a:graphic xmlns:a="http://schemas.openxmlformats.org/drawingml/2006/main">
              <a:graphicData uri="http://schemas.openxmlformats.org/drawingml/2006/picture">
                <pic:pic xmlns:pic="http://schemas.openxmlformats.org/drawingml/2006/picture">
                  <pic:nvPicPr>
                    <pic:cNvPr id="65214" name="Picture 65214"/>
                    <pic:cNvPicPr/>
                  </pic:nvPicPr>
                  <pic:blipFill>
                    <a:blip r:embed="rId103"/>
                    <a:stretch>
                      <a:fillRect/>
                    </a:stretch>
                  </pic:blipFill>
                  <pic:spPr>
                    <a:xfrm>
                      <a:off x="0" y="0"/>
                      <a:ext cx="2084832" cy="15244"/>
                    </a:xfrm>
                    <a:prstGeom prst="rect">
                      <a:avLst/>
                    </a:prstGeom>
                  </pic:spPr>
                </pic:pic>
              </a:graphicData>
            </a:graphic>
          </wp:inline>
        </w:drawing>
      </w:r>
    </w:p>
    <w:p w:rsidR="004B65AF" w:rsidRDefault="00B60CB7">
      <w:pPr>
        <w:spacing w:after="711" w:line="259" w:lineRule="auto"/>
        <w:ind w:left="14" w:right="0" w:firstLine="0"/>
        <w:jc w:val="left"/>
      </w:pPr>
      <w:r>
        <w:rPr>
          <w:noProof/>
          <w:sz w:val="22"/>
        </w:rPr>
        <mc:AlternateContent>
          <mc:Choice Requires="wpg">
            <w:drawing>
              <wp:inline distT="0" distB="0" distL="0" distR="0">
                <wp:extent cx="5867400" cy="9147"/>
                <wp:effectExtent l="0" t="0" r="0" b="0"/>
                <wp:docPr id="120475" name="Group 120475"/>
                <wp:cNvGraphicFramePr/>
                <a:graphic xmlns:a="http://schemas.openxmlformats.org/drawingml/2006/main">
                  <a:graphicData uri="http://schemas.microsoft.com/office/word/2010/wordprocessingGroup">
                    <wpg:wgp>
                      <wpg:cNvGrpSpPr/>
                      <wpg:grpSpPr>
                        <a:xfrm>
                          <a:off x="0" y="0"/>
                          <a:ext cx="5867400" cy="9147"/>
                          <a:chOff x="0" y="0"/>
                          <a:chExt cx="5867400" cy="9147"/>
                        </a:xfrm>
                      </wpg:grpSpPr>
                      <wps:wsp>
                        <wps:cNvPr id="120474" name="Shape 120474"/>
                        <wps:cNvSpPr/>
                        <wps:spPr>
                          <a:xfrm>
                            <a:off x="0" y="0"/>
                            <a:ext cx="5867400" cy="9147"/>
                          </a:xfrm>
                          <a:custGeom>
                            <a:avLst/>
                            <a:gdLst/>
                            <a:ahLst/>
                            <a:cxnLst/>
                            <a:rect l="0" t="0" r="0" b="0"/>
                            <a:pathLst>
                              <a:path w="5867400" h="9147">
                                <a:moveTo>
                                  <a:pt x="0" y="4573"/>
                                </a:moveTo>
                                <a:lnTo>
                                  <a:pt x="586740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20475" style="width:462pt;height:0.7202pt;mso-position-horizontal-relative:char;mso-position-vertical-relative:line" coordsize="58674,91">
                <v:shape id="Shape 120474" style="position:absolute;width:58674;height:91;left:0;top:0;" coordsize="5867400,9147" path="m0,4573l5867400,4573">
                  <v:stroke weight="0.7202pt" endcap="flat" joinstyle="miter" miterlimit="1" on="true" color="#000000"/>
                  <v:fill on="false" color="#000000"/>
                </v:shape>
              </v:group>
            </w:pict>
          </mc:Fallback>
        </mc:AlternateContent>
      </w:r>
    </w:p>
    <w:tbl>
      <w:tblPr>
        <w:tblStyle w:val="TableGrid"/>
        <w:tblW w:w="9424" w:type="dxa"/>
        <w:tblInd w:w="-218" w:type="dxa"/>
        <w:tblCellMar>
          <w:left w:w="110" w:type="dxa"/>
          <w:right w:w="115" w:type="dxa"/>
        </w:tblCellMar>
        <w:tblLook w:val="04A0" w:firstRow="1" w:lastRow="0" w:firstColumn="1" w:lastColumn="0" w:noHBand="0" w:noVBand="1"/>
      </w:tblPr>
      <w:tblGrid>
        <w:gridCol w:w="568"/>
        <w:gridCol w:w="5918"/>
        <w:gridCol w:w="2938"/>
      </w:tblGrid>
      <w:tr w:rsidR="004B65AF">
        <w:trPr>
          <w:trHeight w:val="666"/>
        </w:trPr>
        <w:tc>
          <w:tcPr>
            <w:tcW w:w="568" w:type="dxa"/>
            <w:tcBorders>
              <w:top w:val="single" w:sz="2" w:space="0" w:color="000000"/>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c>
          <w:tcPr>
            <w:tcW w:w="591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4" w:right="0" w:firstLine="0"/>
              <w:jc w:val="center"/>
            </w:pPr>
            <w:r>
              <w:t>ДАННЫЕ</w:t>
            </w:r>
          </w:p>
        </w:tc>
        <w:tc>
          <w:tcPr>
            <w:tcW w:w="293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54" w:right="0" w:firstLine="0"/>
              <w:jc w:val="left"/>
            </w:pPr>
            <w:r>
              <w:t>ПОКАЗАТЕЛЬ</w:t>
            </w:r>
          </w:p>
        </w:tc>
      </w:tr>
      <w:tr w:rsidR="004B65AF">
        <w:trPr>
          <w:trHeight w:val="859"/>
        </w:trPr>
        <w:tc>
          <w:tcPr>
            <w:tcW w:w="56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0" w:right="0" w:firstLine="0"/>
              <w:jc w:val="left"/>
            </w:pPr>
            <w:r>
              <w:rPr>
                <w:sz w:val="26"/>
              </w:rPr>
              <w:t>1</w:t>
            </w:r>
          </w:p>
        </w:tc>
        <w:tc>
          <w:tcPr>
            <w:tcW w:w="5918"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 w:right="0" w:firstLine="0"/>
              <w:jc w:val="left"/>
            </w:pPr>
            <w:r>
              <w:rPr>
                <w:sz w:val="24"/>
              </w:rPr>
              <w:t>ДАТА ПРОВЕДЕНИЯ ТУРНИРА</w:t>
            </w:r>
          </w:p>
        </w:tc>
        <w:tc>
          <w:tcPr>
            <w:tcW w:w="2938" w:type="dxa"/>
            <w:tcBorders>
              <w:top w:val="single" w:sz="2" w:space="0" w:color="000000"/>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r>
      <w:tr w:rsidR="004B65AF">
        <w:trPr>
          <w:trHeight w:val="859"/>
        </w:trPr>
        <w:tc>
          <w:tcPr>
            <w:tcW w:w="56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1" w:right="0" w:firstLine="0"/>
              <w:jc w:val="left"/>
            </w:pPr>
            <w:r>
              <w:rPr>
                <w:sz w:val="30"/>
              </w:rPr>
              <w:t>2</w:t>
            </w:r>
          </w:p>
        </w:tc>
        <w:tc>
          <w:tcPr>
            <w:tcW w:w="5918"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 w:right="0" w:firstLine="0"/>
              <w:jc w:val="left"/>
            </w:pPr>
            <w:r>
              <w:rPr>
                <w:sz w:val="24"/>
              </w:rPr>
              <w:t>КОЛИЧЕСТВО УЧАСТНИКОВ ТУРНИРА</w:t>
            </w:r>
          </w:p>
        </w:tc>
        <w:tc>
          <w:tcPr>
            <w:tcW w:w="2938" w:type="dxa"/>
            <w:tcBorders>
              <w:top w:val="single" w:sz="2" w:space="0" w:color="000000"/>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r>
      <w:tr w:rsidR="004B65AF">
        <w:trPr>
          <w:trHeight w:val="856"/>
        </w:trPr>
        <w:tc>
          <w:tcPr>
            <w:tcW w:w="56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1" w:right="0" w:firstLine="0"/>
              <w:jc w:val="left"/>
            </w:pPr>
            <w:r>
              <w:rPr>
                <w:sz w:val="26"/>
              </w:rPr>
              <w:t>З</w:t>
            </w:r>
          </w:p>
        </w:tc>
        <w:tc>
          <w:tcPr>
            <w:tcW w:w="5918"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 w:right="0" w:firstLine="0"/>
              <w:jc w:val="left"/>
            </w:pPr>
            <w:r>
              <w:rPr>
                <w:sz w:val="24"/>
              </w:rPr>
              <w:t>КОЛИЧЕСТВО ТУРНИКОВ В СПОРТЗАЛЕ</w:t>
            </w:r>
          </w:p>
        </w:tc>
        <w:tc>
          <w:tcPr>
            <w:tcW w:w="2938" w:type="dxa"/>
            <w:tcBorders>
              <w:top w:val="single" w:sz="2" w:space="0" w:color="000000"/>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r>
      <w:tr w:rsidR="004B65AF">
        <w:trPr>
          <w:trHeight w:val="859"/>
        </w:trPr>
        <w:tc>
          <w:tcPr>
            <w:tcW w:w="56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 w:right="0" w:firstLine="0"/>
              <w:jc w:val="left"/>
            </w:pPr>
            <w:r>
              <w:t>4</w:t>
            </w:r>
          </w:p>
        </w:tc>
        <w:tc>
          <w:tcPr>
            <w:tcW w:w="5918" w:type="dxa"/>
            <w:tcBorders>
              <w:top w:val="single" w:sz="2" w:space="0" w:color="000000"/>
              <w:left w:val="single" w:sz="2" w:space="0" w:color="000000"/>
              <w:bottom w:val="single" w:sz="2" w:space="0" w:color="000000"/>
              <w:right w:val="single" w:sz="2" w:space="0" w:color="000000"/>
            </w:tcBorders>
            <w:vAlign w:val="center"/>
          </w:tcPr>
          <w:p w:rsidR="004B65AF" w:rsidRDefault="00B60CB7">
            <w:pPr>
              <w:spacing w:after="0" w:line="259" w:lineRule="auto"/>
              <w:ind w:left="5" w:right="0" w:firstLine="0"/>
              <w:jc w:val="left"/>
            </w:pPr>
            <w:r>
              <w:rPr>
                <w:sz w:val="24"/>
              </w:rPr>
              <w:t>КОЛИЧЕСТВО СУДЕЙСКИХ БРИГАД</w:t>
            </w:r>
          </w:p>
        </w:tc>
        <w:tc>
          <w:tcPr>
            <w:tcW w:w="2938" w:type="dxa"/>
            <w:tcBorders>
              <w:top w:val="single" w:sz="2" w:space="0" w:color="000000"/>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r>
      <w:tr w:rsidR="004B65AF">
        <w:trPr>
          <w:trHeight w:val="1325"/>
        </w:trPr>
        <w:tc>
          <w:tcPr>
            <w:tcW w:w="56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11" w:right="0" w:firstLine="0"/>
              <w:jc w:val="left"/>
            </w:pPr>
            <w:r>
              <w:t>5</w:t>
            </w:r>
          </w:p>
        </w:tc>
        <w:tc>
          <w:tcPr>
            <w:tcW w:w="591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 w:right="0" w:firstLine="0"/>
              <w:jc w:val="left"/>
            </w:pPr>
            <w:r>
              <w:rPr>
                <w:sz w:val="24"/>
              </w:rPr>
              <w:t>СУММА БАЛЛОВ НАБРАННЫХ УЧАСТНИКАМИ ТУРНИРА</w:t>
            </w:r>
          </w:p>
        </w:tc>
        <w:tc>
          <w:tcPr>
            <w:tcW w:w="2938" w:type="dxa"/>
            <w:tcBorders>
              <w:top w:val="single" w:sz="2" w:space="0" w:color="000000"/>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r>
      <w:tr w:rsidR="004B65AF">
        <w:trPr>
          <w:trHeight w:val="1704"/>
        </w:trPr>
        <w:tc>
          <w:tcPr>
            <w:tcW w:w="56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7" w:right="0" w:firstLine="0"/>
              <w:jc w:val="left"/>
            </w:pPr>
            <w:r>
              <w:rPr>
                <w:sz w:val="22"/>
              </w:rPr>
              <w:t>6</w:t>
            </w:r>
          </w:p>
        </w:tc>
        <w:tc>
          <w:tcPr>
            <w:tcW w:w="5918" w:type="dxa"/>
            <w:tcBorders>
              <w:top w:val="single" w:sz="2" w:space="0" w:color="000000"/>
              <w:left w:val="single" w:sz="2" w:space="0" w:color="000000"/>
              <w:bottom w:val="single" w:sz="2" w:space="0" w:color="000000"/>
              <w:right w:val="single" w:sz="2" w:space="0" w:color="000000"/>
            </w:tcBorders>
          </w:tcPr>
          <w:p w:rsidR="004B65AF" w:rsidRDefault="00B60CB7">
            <w:pPr>
              <w:spacing w:after="0" w:line="259" w:lineRule="auto"/>
              <w:ind w:left="5" w:right="0" w:firstLine="0"/>
              <w:jc w:val="left"/>
            </w:pPr>
            <w:r>
              <w:rPr>
                <w:sz w:val="26"/>
              </w:rPr>
              <w:t>Победители в личном первенстве (ФИО, класс)</w:t>
            </w:r>
          </w:p>
          <w:p w:rsidR="004B65AF" w:rsidRDefault="00B60CB7">
            <w:pPr>
              <w:spacing w:after="0" w:line="259" w:lineRule="auto"/>
              <w:ind w:left="24" w:right="0" w:firstLine="0"/>
              <w:jc w:val="left"/>
            </w:pPr>
            <w:r>
              <w:rPr>
                <w:sz w:val="24"/>
              </w:rPr>
              <w:t>1.</w:t>
            </w:r>
          </w:p>
          <w:p w:rsidR="004B65AF" w:rsidRDefault="00B60CB7">
            <w:pPr>
              <w:spacing w:after="0" w:line="259" w:lineRule="auto"/>
              <w:ind w:left="0" w:right="0" w:firstLine="0"/>
              <w:jc w:val="left"/>
            </w:pPr>
            <w:r>
              <w:rPr>
                <w:sz w:val="24"/>
              </w:rPr>
              <w:t>2.</w:t>
            </w:r>
          </w:p>
          <w:p w:rsidR="004B65AF" w:rsidRDefault="00B60CB7">
            <w:pPr>
              <w:spacing w:after="0" w:line="259" w:lineRule="auto"/>
              <w:ind w:left="5" w:right="0" w:firstLine="0"/>
              <w:jc w:val="left"/>
            </w:pPr>
            <w:r>
              <w:rPr>
                <w:sz w:val="24"/>
              </w:rPr>
              <w:t>3.</w:t>
            </w:r>
          </w:p>
        </w:tc>
        <w:tc>
          <w:tcPr>
            <w:tcW w:w="2938" w:type="dxa"/>
            <w:tcBorders>
              <w:top w:val="single" w:sz="2" w:space="0" w:color="000000"/>
              <w:left w:val="single" w:sz="2" w:space="0" w:color="000000"/>
              <w:bottom w:val="single" w:sz="2" w:space="0" w:color="000000"/>
              <w:right w:val="single" w:sz="2" w:space="0" w:color="000000"/>
            </w:tcBorders>
          </w:tcPr>
          <w:p w:rsidR="004B65AF" w:rsidRDefault="004B65AF">
            <w:pPr>
              <w:spacing w:after="160" w:line="259" w:lineRule="auto"/>
              <w:ind w:left="0" w:right="0" w:firstLine="0"/>
              <w:jc w:val="left"/>
            </w:pPr>
          </w:p>
        </w:tc>
      </w:tr>
    </w:tbl>
    <w:p w:rsidR="004B65AF" w:rsidRDefault="00B60CB7">
      <w:pPr>
        <w:spacing w:after="178" w:line="259" w:lineRule="auto"/>
        <w:ind w:left="19" w:right="38"/>
      </w:pPr>
      <w:r>
        <w:t>ОТВЕТСТВЕННЫЙ ЗА ПРОВЕДЕНИЕ ТУРНИРА:</w:t>
      </w:r>
    </w:p>
    <w:p w:rsidR="004B65AF" w:rsidRDefault="00B60CB7">
      <w:pPr>
        <w:spacing w:line="259" w:lineRule="auto"/>
        <w:ind w:left="19" w:right="4454"/>
      </w:pPr>
      <w:r>
        <w:t>ФИО</w:t>
      </w:r>
    </w:p>
    <w:p w:rsidR="004B65AF" w:rsidRDefault="00B60CB7">
      <w:pPr>
        <w:spacing w:after="209" w:line="259" w:lineRule="auto"/>
        <w:ind w:left="696" w:right="0" w:firstLine="0"/>
        <w:jc w:val="left"/>
      </w:pPr>
      <w:r>
        <w:rPr>
          <w:noProof/>
          <w:sz w:val="22"/>
        </w:rPr>
        <mc:AlternateContent>
          <mc:Choice Requires="wpg">
            <w:drawing>
              <wp:inline distT="0" distB="0" distL="0" distR="0">
                <wp:extent cx="2727960" cy="9147"/>
                <wp:effectExtent l="0" t="0" r="0" b="0"/>
                <wp:docPr id="120477" name="Group 120477"/>
                <wp:cNvGraphicFramePr/>
                <a:graphic xmlns:a="http://schemas.openxmlformats.org/drawingml/2006/main">
                  <a:graphicData uri="http://schemas.microsoft.com/office/word/2010/wordprocessingGroup">
                    <wpg:wgp>
                      <wpg:cNvGrpSpPr/>
                      <wpg:grpSpPr>
                        <a:xfrm>
                          <a:off x="0" y="0"/>
                          <a:ext cx="2727960" cy="9147"/>
                          <a:chOff x="0" y="0"/>
                          <a:chExt cx="2727960" cy="9147"/>
                        </a:xfrm>
                      </wpg:grpSpPr>
                      <wps:wsp>
                        <wps:cNvPr id="120476" name="Shape 120476"/>
                        <wps:cNvSpPr/>
                        <wps:spPr>
                          <a:xfrm>
                            <a:off x="0" y="0"/>
                            <a:ext cx="2727960" cy="9147"/>
                          </a:xfrm>
                          <a:custGeom>
                            <a:avLst/>
                            <a:gdLst/>
                            <a:ahLst/>
                            <a:cxnLst/>
                            <a:rect l="0" t="0" r="0" b="0"/>
                            <a:pathLst>
                              <a:path w="2727960" h="9147">
                                <a:moveTo>
                                  <a:pt x="0" y="4573"/>
                                </a:moveTo>
                                <a:lnTo>
                                  <a:pt x="27279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20477" style="width:214.8pt;height:0.720215pt;mso-position-horizontal-relative:char;mso-position-vertical-relative:line" coordsize="27279,91">
                <v:shape id="Shape 120476" style="position:absolute;width:27279;height:91;left:0;top:0;" coordsize="2727960,9147" path="m0,4573l2727960,4573">
                  <v:stroke weight="0.720215pt" endcap="flat" joinstyle="miter" miterlimit="1" on="true" color="#000000"/>
                  <v:fill on="false" color="#000000"/>
                </v:shape>
              </v:group>
            </w:pict>
          </mc:Fallback>
        </mc:AlternateContent>
      </w:r>
    </w:p>
    <w:p w:rsidR="004B65AF" w:rsidRDefault="00B60CB7">
      <w:pPr>
        <w:spacing w:line="259" w:lineRule="auto"/>
        <w:ind w:left="19" w:right="38"/>
      </w:pPr>
      <w:r>
        <w:t>Подпись</w:t>
      </w:r>
    </w:p>
    <w:p w:rsidR="004B65AF" w:rsidRDefault="00B60CB7">
      <w:pPr>
        <w:spacing w:after="684" w:line="259" w:lineRule="auto"/>
        <w:ind w:left="1118" w:right="0" w:firstLine="0"/>
        <w:jc w:val="left"/>
      </w:pPr>
      <w:r>
        <w:rPr>
          <w:noProof/>
          <w:sz w:val="22"/>
        </w:rPr>
        <mc:AlternateContent>
          <mc:Choice Requires="wpg">
            <w:drawing>
              <wp:inline distT="0" distB="0" distL="0" distR="0">
                <wp:extent cx="2456688" cy="9147"/>
                <wp:effectExtent l="0" t="0" r="0" b="0"/>
                <wp:docPr id="120479" name="Group 120479"/>
                <wp:cNvGraphicFramePr/>
                <a:graphic xmlns:a="http://schemas.openxmlformats.org/drawingml/2006/main">
                  <a:graphicData uri="http://schemas.microsoft.com/office/word/2010/wordprocessingGroup">
                    <wpg:wgp>
                      <wpg:cNvGrpSpPr/>
                      <wpg:grpSpPr>
                        <a:xfrm>
                          <a:off x="0" y="0"/>
                          <a:ext cx="2456688" cy="9147"/>
                          <a:chOff x="0" y="0"/>
                          <a:chExt cx="2456688" cy="9147"/>
                        </a:xfrm>
                      </wpg:grpSpPr>
                      <wps:wsp>
                        <wps:cNvPr id="120478" name="Shape 120478"/>
                        <wps:cNvSpPr/>
                        <wps:spPr>
                          <a:xfrm>
                            <a:off x="0" y="0"/>
                            <a:ext cx="2456688" cy="9147"/>
                          </a:xfrm>
                          <a:custGeom>
                            <a:avLst/>
                            <a:gdLst/>
                            <a:ahLst/>
                            <a:cxnLst/>
                            <a:rect l="0" t="0" r="0" b="0"/>
                            <a:pathLst>
                              <a:path w="2456688" h="9147">
                                <a:moveTo>
                                  <a:pt x="0" y="4573"/>
                                </a:moveTo>
                                <a:lnTo>
                                  <a:pt x="245668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20479" style="width:193.44pt;height:0.720215pt;mso-position-horizontal-relative:char;mso-position-vertical-relative:line" coordsize="24566,91">
                <v:shape id="Shape 120478" style="position:absolute;width:24566;height:91;left:0;top:0;" coordsize="2456688,9147" path="m0,4573l2456688,4573">
                  <v:stroke weight="0.720215pt" endcap="flat" joinstyle="miter" miterlimit="1" on="true" color="#000000"/>
                  <v:fill on="false" color="#000000"/>
                </v:shape>
              </v:group>
            </w:pict>
          </mc:Fallback>
        </mc:AlternateContent>
      </w:r>
    </w:p>
    <w:p w:rsidR="004B65AF" w:rsidRDefault="00B60CB7">
      <w:pPr>
        <w:spacing w:after="163" w:line="259" w:lineRule="auto"/>
        <w:ind w:left="19" w:right="38"/>
      </w:pPr>
      <w:r>
        <w:t>Директор</w:t>
      </w:r>
      <w:r>
        <w:rPr>
          <w:noProof/>
        </w:rPr>
        <w:drawing>
          <wp:inline distT="0" distB="0" distL="0" distR="0">
            <wp:extent cx="3331465" cy="170737"/>
            <wp:effectExtent l="0" t="0" r="0" b="0"/>
            <wp:docPr id="120472" name="Picture 120472"/>
            <wp:cNvGraphicFramePr/>
            <a:graphic xmlns:a="http://schemas.openxmlformats.org/drawingml/2006/main">
              <a:graphicData uri="http://schemas.openxmlformats.org/drawingml/2006/picture">
                <pic:pic xmlns:pic="http://schemas.openxmlformats.org/drawingml/2006/picture">
                  <pic:nvPicPr>
                    <pic:cNvPr id="120472" name="Picture 120472"/>
                    <pic:cNvPicPr/>
                  </pic:nvPicPr>
                  <pic:blipFill>
                    <a:blip r:embed="rId104"/>
                    <a:stretch>
                      <a:fillRect/>
                    </a:stretch>
                  </pic:blipFill>
                  <pic:spPr>
                    <a:xfrm>
                      <a:off x="0" y="0"/>
                      <a:ext cx="3331465" cy="170737"/>
                    </a:xfrm>
                    <a:prstGeom prst="rect">
                      <a:avLst/>
                    </a:prstGeom>
                  </pic:spPr>
                </pic:pic>
              </a:graphicData>
            </a:graphic>
          </wp:inline>
        </w:drawing>
      </w:r>
    </w:p>
    <w:p w:rsidR="004B65AF" w:rsidRDefault="00B60CB7">
      <w:pPr>
        <w:spacing w:line="259" w:lineRule="auto"/>
        <w:ind w:left="1435" w:right="38"/>
      </w:pPr>
      <w:r>
        <w:t>М.П.</w:t>
      </w:r>
    </w:p>
    <w:p w:rsidR="004B65AF" w:rsidRDefault="00B60CB7">
      <w:pPr>
        <w:spacing w:after="0" w:line="259" w:lineRule="auto"/>
        <w:ind w:left="-1325" w:right="0" w:firstLine="0"/>
        <w:jc w:val="left"/>
      </w:pPr>
      <w:r>
        <w:rPr>
          <w:noProof/>
        </w:rPr>
        <w:lastRenderedPageBreak/>
        <w:drawing>
          <wp:inline distT="0" distB="0" distL="0" distR="0">
            <wp:extent cx="6846677" cy="10256316"/>
            <wp:effectExtent l="0" t="0" r="0" b="0"/>
            <wp:docPr id="120480" name="Picture 120480"/>
            <wp:cNvGraphicFramePr/>
            <a:graphic xmlns:a="http://schemas.openxmlformats.org/drawingml/2006/main">
              <a:graphicData uri="http://schemas.openxmlformats.org/drawingml/2006/picture">
                <pic:pic xmlns:pic="http://schemas.openxmlformats.org/drawingml/2006/picture">
                  <pic:nvPicPr>
                    <pic:cNvPr id="120480" name="Picture 120480"/>
                    <pic:cNvPicPr/>
                  </pic:nvPicPr>
                  <pic:blipFill>
                    <a:blip r:embed="rId105"/>
                    <a:stretch>
                      <a:fillRect/>
                    </a:stretch>
                  </pic:blipFill>
                  <pic:spPr>
                    <a:xfrm>
                      <a:off x="0" y="0"/>
                      <a:ext cx="6849339" cy="10260303"/>
                    </a:xfrm>
                    <a:prstGeom prst="rect">
                      <a:avLst/>
                    </a:prstGeom>
                  </pic:spPr>
                </pic:pic>
              </a:graphicData>
            </a:graphic>
          </wp:inline>
        </w:drawing>
      </w:r>
    </w:p>
    <w:p w:rsidR="004B65AF" w:rsidRDefault="00B60CB7">
      <w:pPr>
        <w:spacing w:after="69" w:line="248" w:lineRule="auto"/>
        <w:ind w:left="1670" w:right="38" w:firstLine="5678"/>
      </w:pPr>
      <w:r>
        <w:lastRenderedPageBreak/>
        <w:t>Приложение № 9 к Положению о проведении акции «СИЛА РДШ&gt;&gt; по силовому многоборью на гимнастической перекладине «Русский силомер» среди учащихся общеобразовательных утверждённому приказом «Российского движения школьников»</w:t>
      </w:r>
    </w:p>
    <w:p w:rsidR="004B65AF" w:rsidRDefault="00B60CB7">
      <w:pPr>
        <w:spacing w:after="299" w:line="259" w:lineRule="auto"/>
        <w:ind w:left="0" w:right="24" w:firstLine="0"/>
        <w:jc w:val="right"/>
      </w:pPr>
      <w:r>
        <w:rPr>
          <w:vertAlign w:val="superscript"/>
        </w:rPr>
        <w:t xml:space="preserve">от </w:t>
      </w:r>
      <w:r>
        <w:t xml:space="preserve">«И» </w:t>
      </w:r>
      <w:r>
        <w:rPr>
          <w:noProof/>
        </w:rPr>
        <w:drawing>
          <wp:inline distT="0" distB="0" distL="0" distR="0">
            <wp:extent cx="972312" cy="298789"/>
            <wp:effectExtent l="0" t="0" r="0" b="0"/>
            <wp:docPr id="68559" name="Picture 68559"/>
            <wp:cNvGraphicFramePr/>
            <a:graphic xmlns:a="http://schemas.openxmlformats.org/drawingml/2006/main">
              <a:graphicData uri="http://schemas.openxmlformats.org/drawingml/2006/picture">
                <pic:pic xmlns:pic="http://schemas.openxmlformats.org/drawingml/2006/picture">
                  <pic:nvPicPr>
                    <pic:cNvPr id="68559" name="Picture 68559"/>
                    <pic:cNvPicPr/>
                  </pic:nvPicPr>
                  <pic:blipFill>
                    <a:blip r:embed="rId106"/>
                    <a:stretch>
                      <a:fillRect/>
                    </a:stretch>
                  </pic:blipFill>
                  <pic:spPr>
                    <a:xfrm>
                      <a:off x="0" y="0"/>
                      <a:ext cx="972312" cy="298789"/>
                    </a:xfrm>
                    <a:prstGeom prst="rect">
                      <a:avLst/>
                    </a:prstGeom>
                  </pic:spPr>
                </pic:pic>
              </a:graphicData>
            </a:graphic>
          </wp:inline>
        </w:drawing>
      </w:r>
      <w:r>
        <w:t xml:space="preserve"> г. № </w:t>
      </w:r>
      <w:proofErr w:type="spellStart"/>
      <w:r>
        <w:rPr>
          <w:u w:val="single" w:color="000000"/>
        </w:rPr>
        <w:t>йИэ</w:t>
      </w:r>
      <w:r>
        <w:t>Р</w:t>
      </w:r>
      <w:proofErr w:type="spellEnd"/>
      <w:r>
        <w:t>/</w:t>
      </w:r>
    </w:p>
    <w:p w:rsidR="004B65AF" w:rsidRDefault="00B60CB7">
      <w:pPr>
        <w:spacing w:after="174" w:line="270" w:lineRule="auto"/>
        <w:ind w:left="485" w:right="-49" w:hanging="10"/>
        <w:jc w:val="center"/>
      </w:pPr>
      <w:r>
        <w:t>Сформировать Оргкомитет в следующем составе:</w:t>
      </w:r>
    </w:p>
    <w:p w:rsidR="004B65AF" w:rsidRDefault="00B60CB7">
      <w:pPr>
        <w:numPr>
          <w:ilvl w:val="0"/>
          <w:numId w:val="6"/>
        </w:numPr>
        <w:ind w:right="38" w:hanging="562"/>
      </w:pPr>
      <w:r>
        <w:t xml:space="preserve">Денис Вадимович </w:t>
      </w:r>
      <w:proofErr w:type="spellStart"/>
      <w:r>
        <w:t>Клебанов</w:t>
      </w:r>
      <w:proofErr w:type="spellEnd"/>
      <w:r>
        <w:t xml:space="preserve"> Исполнительный директор общероссийской общественно-государственной детско-юношеской организации «Российское движение школьников» (по согласованию); </w:t>
      </w:r>
      <w:r>
        <w:rPr>
          <w:noProof/>
        </w:rPr>
        <w:drawing>
          <wp:inline distT="0" distB="0" distL="0" distR="0">
            <wp:extent cx="64008" cy="64026"/>
            <wp:effectExtent l="0" t="0" r="0" b="0"/>
            <wp:docPr id="68512" name="Picture 68512"/>
            <wp:cNvGraphicFramePr/>
            <a:graphic xmlns:a="http://schemas.openxmlformats.org/drawingml/2006/main">
              <a:graphicData uri="http://schemas.openxmlformats.org/drawingml/2006/picture">
                <pic:pic xmlns:pic="http://schemas.openxmlformats.org/drawingml/2006/picture">
                  <pic:nvPicPr>
                    <pic:cNvPr id="68512" name="Picture 68512"/>
                    <pic:cNvPicPr/>
                  </pic:nvPicPr>
                  <pic:blipFill>
                    <a:blip r:embed="rId107"/>
                    <a:stretch>
                      <a:fillRect/>
                    </a:stretch>
                  </pic:blipFill>
                  <pic:spPr>
                    <a:xfrm>
                      <a:off x="0" y="0"/>
                      <a:ext cx="64008" cy="64026"/>
                    </a:xfrm>
                    <a:prstGeom prst="rect">
                      <a:avLst/>
                    </a:prstGeom>
                  </pic:spPr>
                </pic:pic>
              </a:graphicData>
            </a:graphic>
          </wp:inline>
        </w:drawing>
      </w:r>
      <w:r>
        <w:t xml:space="preserve"> Игорь Владимирович Пыжьянов председатель правления региональной общественной физкультурно-спортивной организации развития программы спортивных упражнений «</w:t>
      </w:r>
      <w:proofErr w:type="spellStart"/>
      <w:r>
        <w:t>СпортивныЙ</w:t>
      </w:r>
      <w:proofErr w:type="spellEnd"/>
      <w:r>
        <w:t xml:space="preserve"> клуб</w:t>
      </w:r>
    </w:p>
    <w:p w:rsidR="004B65AF" w:rsidRDefault="00B60CB7">
      <w:pPr>
        <w:spacing w:after="190" w:line="259" w:lineRule="auto"/>
        <w:ind w:left="701" w:right="38"/>
      </w:pPr>
      <w:r>
        <w:t>«Русский силомер» (по согласованию);</w:t>
      </w:r>
    </w:p>
    <w:p w:rsidR="004B65AF" w:rsidRDefault="00B60CB7">
      <w:pPr>
        <w:numPr>
          <w:ilvl w:val="0"/>
          <w:numId w:val="6"/>
        </w:numPr>
        <w:spacing w:after="50"/>
        <w:ind w:right="38" w:hanging="562"/>
      </w:pPr>
      <w:r>
        <w:t xml:space="preserve">Олег Анатольевич </w:t>
      </w:r>
      <w:proofErr w:type="spellStart"/>
      <w:r>
        <w:t>Бакунов</w:t>
      </w:r>
      <w:proofErr w:type="spellEnd"/>
      <w:r>
        <w:t xml:space="preserve"> руководитель проектов региональной общественной физкультурно-спортивной организации развития программы спортивных упражнений «Спортивный клуб «Русский силомер» (по согласованию);</w:t>
      </w:r>
    </w:p>
    <w:p w:rsidR="004B65AF" w:rsidRDefault="00B60CB7">
      <w:pPr>
        <w:numPr>
          <w:ilvl w:val="0"/>
          <w:numId w:val="6"/>
        </w:numPr>
        <w:spacing w:after="121" w:line="259" w:lineRule="auto"/>
        <w:ind w:right="38" w:hanging="562"/>
      </w:pPr>
      <w:r>
        <w:t>Покровский Дмитрий Евгеньевич</w:t>
      </w:r>
      <w:r>
        <w:tab/>
        <w:t>заместитель директора ФГБУ</w:t>
      </w:r>
    </w:p>
    <w:p w:rsidR="004B65AF" w:rsidRDefault="00B60CB7">
      <w:pPr>
        <w:ind w:left="130" w:right="38" w:firstLine="566"/>
      </w:pPr>
      <w:proofErr w:type="spellStart"/>
      <w:r>
        <w:t>Росдетцентр</w:t>
      </w:r>
      <w:proofErr w:type="spellEnd"/>
      <w:r>
        <w:t xml:space="preserve"> по информационной политике и реализации проектов; </w:t>
      </w:r>
      <w:r>
        <w:rPr>
          <w:noProof/>
        </w:rPr>
        <w:drawing>
          <wp:inline distT="0" distB="0" distL="0" distR="0">
            <wp:extent cx="67056" cy="67075"/>
            <wp:effectExtent l="0" t="0" r="0" b="0"/>
            <wp:docPr id="68515" name="Picture 68515"/>
            <wp:cNvGraphicFramePr/>
            <a:graphic xmlns:a="http://schemas.openxmlformats.org/drawingml/2006/main">
              <a:graphicData uri="http://schemas.openxmlformats.org/drawingml/2006/picture">
                <pic:pic xmlns:pic="http://schemas.openxmlformats.org/drawingml/2006/picture">
                  <pic:nvPicPr>
                    <pic:cNvPr id="68515" name="Picture 68515"/>
                    <pic:cNvPicPr/>
                  </pic:nvPicPr>
                  <pic:blipFill>
                    <a:blip r:embed="rId108"/>
                    <a:stretch>
                      <a:fillRect/>
                    </a:stretch>
                  </pic:blipFill>
                  <pic:spPr>
                    <a:xfrm>
                      <a:off x="0" y="0"/>
                      <a:ext cx="67056" cy="67075"/>
                    </a:xfrm>
                    <a:prstGeom prst="rect">
                      <a:avLst/>
                    </a:prstGeom>
                  </pic:spPr>
                </pic:pic>
              </a:graphicData>
            </a:graphic>
          </wp:inline>
        </w:drawing>
      </w:r>
      <w:r>
        <w:t xml:space="preserve"> Анна Алексеевна Телегина — заведующая сектором по связям с </w:t>
      </w:r>
      <w:r>
        <w:rPr>
          <w:noProof/>
        </w:rPr>
        <w:drawing>
          <wp:inline distT="0" distB="0" distL="0" distR="0">
            <wp:extent cx="3048" cy="6098"/>
            <wp:effectExtent l="0" t="0" r="0" b="0"/>
            <wp:docPr id="68516" name="Picture 68516"/>
            <wp:cNvGraphicFramePr/>
            <a:graphic xmlns:a="http://schemas.openxmlformats.org/drawingml/2006/main">
              <a:graphicData uri="http://schemas.openxmlformats.org/drawingml/2006/picture">
                <pic:pic xmlns:pic="http://schemas.openxmlformats.org/drawingml/2006/picture">
                  <pic:nvPicPr>
                    <pic:cNvPr id="68516" name="Picture 68516"/>
                    <pic:cNvPicPr/>
                  </pic:nvPicPr>
                  <pic:blipFill>
                    <a:blip r:embed="rId109"/>
                    <a:stretch>
                      <a:fillRect/>
                    </a:stretch>
                  </pic:blipFill>
                  <pic:spPr>
                    <a:xfrm>
                      <a:off x="0" y="0"/>
                      <a:ext cx="3048" cy="6098"/>
                    </a:xfrm>
                    <a:prstGeom prst="rect">
                      <a:avLst/>
                    </a:prstGeom>
                  </pic:spPr>
                </pic:pic>
              </a:graphicData>
            </a:graphic>
          </wp:inline>
        </w:drawing>
      </w:r>
      <w:r>
        <w:t xml:space="preserve">общественностью и СМИ общероссийской </w:t>
      </w:r>
      <w:proofErr w:type="spellStart"/>
      <w:r>
        <w:t>общественногосударственной</w:t>
      </w:r>
      <w:proofErr w:type="spellEnd"/>
      <w:r>
        <w:t xml:space="preserve"> детско-юношеской организации «Российское движение школьников» (по согласованию).</w:t>
      </w:r>
    </w:p>
    <w:sectPr w:rsidR="004B65AF">
      <w:headerReference w:type="even" r:id="rId110"/>
      <w:headerReference w:type="default" r:id="rId111"/>
      <w:headerReference w:type="first" r:id="rId112"/>
      <w:pgSz w:w="11904" w:h="16834"/>
      <w:pgMar w:top="648" w:right="888" w:bottom="158" w:left="157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6CC" w:rsidRDefault="005376CC">
      <w:pPr>
        <w:spacing w:after="0" w:line="240" w:lineRule="auto"/>
      </w:pPr>
      <w:r>
        <w:separator/>
      </w:r>
    </w:p>
  </w:endnote>
  <w:endnote w:type="continuationSeparator" w:id="0">
    <w:p w:rsidR="005376CC" w:rsidRDefault="00537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6CC" w:rsidRDefault="005376CC">
      <w:pPr>
        <w:spacing w:after="0" w:line="240" w:lineRule="auto"/>
      </w:pPr>
      <w:r>
        <w:separator/>
      </w:r>
    </w:p>
  </w:footnote>
  <w:footnote w:type="continuationSeparator" w:id="0">
    <w:p w:rsidR="005376CC" w:rsidRDefault="00537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0" w:line="259" w:lineRule="auto"/>
      <w:ind w:left="0" w:right="173" w:firstLine="0"/>
      <w:jc w:val="center"/>
    </w:pPr>
    <w:r>
      <w:fldChar w:fldCharType="begin"/>
    </w:r>
    <w:r>
      <w:instrText xml:space="preserve"> PAGE   \* MERGEFORMAT </w:instrText>
    </w:r>
    <w:r>
      <w:fldChar w:fldCharType="separate"/>
    </w:r>
    <w:r w:rsidR="00921876" w:rsidRPr="00921876">
      <w:rPr>
        <w:noProof/>
        <w:sz w:val="20"/>
      </w:rPr>
      <w:t>4</w:t>
    </w:r>
    <w:r>
      <w:rPr>
        <w:sz w:val="20"/>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0" w:line="259" w:lineRule="auto"/>
      <w:ind w:left="86" w:right="0" w:firstLine="0"/>
      <w:jc w:val="center"/>
    </w:pPr>
    <w:r>
      <w:rPr>
        <w:sz w:val="20"/>
      </w:rPr>
      <w:t>2</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0" w:line="239" w:lineRule="auto"/>
      <w:ind w:left="5170" w:right="1445" w:hanging="586"/>
      <w:jc w:val="left"/>
    </w:pPr>
    <w:r>
      <w:rPr>
        <w:sz w:val="24"/>
      </w:rPr>
      <w:t xml:space="preserve">Положению о проведении акции силовому многоборью на перекладине среди учащихся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0" w:line="239" w:lineRule="auto"/>
      <w:ind w:left="5170" w:right="1445" w:hanging="586"/>
      <w:jc w:val="left"/>
    </w:pPr>
    <w:r>
      <w:rPr>
        <w:sz w:val="24"/>
      </w:rPr>
      <w:t xml:space="preserve">Положению о проведении акции силовому многоборью на перекладине среди учащихся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0" w:line="259" w:lineRule="auto"/>
      <w:ind w:left="0" w:right="5" w:firstLine="0"/>
      <w:jc w:val="center"/>
    </w:pPr>
    <w:r>
      <w:fldChar w:fldCharType="begin"/>
    </w:r>
    <w:r>
      <w:instrText xml:space="preserve"> PAGE   \* MERGEFORMAT </w:instrText>
    </w:r>
    <w:r>
      <w:fldChar w:fldCharType="separate"/>
    </w:r>
    <w:r w:rsidR="00921876" w:rsidRPr="00921876">
      <w:rPr>
        <w:noProof/>
        <w:sz w:val="20"/>
      </w:rPr>
      <w:t>10</w:t>
    </w:r>
    <w:r>
      <w:rPr>
        <w:sz w:val="20"/>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0" w:line="259" w:lineRule="auto"/>
      <w:ind w:left="0" w:right="5" w:firstLine="0"/>
      <w:jc w:val="center"/>
    </w:pPr>
    <w:r>
      <w:fldChar w:fldCharType="begin"/>
    </w:r>
    <w:r>
      <w:instrText xml:space="preserve"> PAGE   \* MERGEFORMAT </w:instrText>
    </w:r>
    <w:r>
      <w:fldChar w:fldCharType="separate"/>
    </w:r>
    <w:r w:rsidR="00921876" w:rsidRPr="00921876">
      <w:rPr>
        <w:noProof/>
        <w:sz w:val="20"/>
      </w:rPr>
      <w:t>11</w:t>
    </w:r>
    <w:r>
      <w:rPr>
        <w:sz w:val="20"/>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0" w:line="259" w:lineRule="auto"/>
      <w:ind w:left="0" w:right="5" w:firstLine="0"/>
      <w:jc w:val="center"/>
    </w:pPr>
    <w:r>
      <w:fldChar w:fldCharType="begin"/>
    </w:r>
    <w:r>
      <w:instrText xml:space="preserve"> PAGE   \* MERGEFORMAT </w:instrText>
    </w:r>
    <w:r>
      <w:fldChar w:fldCharType="separate"/>
    </w:r>
    <w:r>
      <w:rPr>
        <w:sz w:val="20"/>
      </w:rPr>
      <w:t>2</w:t>
    </w:r>
    <w:r>
      <w:rPr>
        <w:sz w:val="20"/>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FAD" w:rsidRDefault="00DC7FA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68511" o:spid="_x0000_i1086" style="width:15.55pt;height:15.55pt" coordsize="" o:spt="100" o:bullet="t" adj="0,,0" path="" stroked="f">
        <v:stroke joinstyle="miter"/>
        <v:imagedata r:id="rId1" o:title="image107"/>
        <v:formulas/>
        <v:path o:connecttype="segments"/>
      </v:shape>
    </w:pict>
  </w:numPicBullet>
  <w:abstractNum w:abstractNumId="0" w15:restartNumberingAfterBreak="0">
    <w:nsid w:val="132C2B0E"/>
    <w:multiLevelType w:val="hybridMultilevel"/>
    <w:tmpl w:val="CB0C2146"/>
    <w:lvl w:ilvl="0" w:tplc="F93648AE">
      <w:start w:val="1"/>
      <w:numFmt w:val="bullet"/>
      <w:lvlText w:val="•"/>
      <w:lvlPicBulletId w:val="0"/>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ACB1F0">
      <w:start w:val="1"/>
      <w:numFmt w:val="bullet"/>
      <w:lvlText w:val="o"/>
      <w:lvlJc w:val="left"/>
      <w:pPr>
        <w:ind w:left="1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EA1EBE">
      <w:start w:val="1"/>
      <w:numFmt w:val="bullet"/>
      <w:lvlText w:val="▪"/>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4C665E">
      <w:start w:val="1"/>
      <w:numFmt w:val="bullet"/>
      <w:lvlText w:val="•"/>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BAA0C0">
      <w:start w:val="1"/>
      <w:numFmt w:val="bullet"/>
      <w:lvlText w:val="o"/>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80FC02">
      <w:start w:val="1"/>
      <w:numFmt w:val="bullet"/>
      <w:lvlText w:val="▪"/>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A866B8">
      <w:start w:val="1"/>
      <w:numFmt w:val="bullet"/>
      <w:lvlText w:val="•"/>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B8AE54">
      <w:start w:val="1"/>
      <w:numFmt w:val="bullet"/>
      <w:lvlText w:val="o"/>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CEC7FC">
      <w:start w:val="1"/>
      <w:numFmt w:val="bullet"/>
      <w:lvlText w:val="▪"/>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54353AB"/>
    <w:multiLevelType w:val="hybridMultilevel"/>
    <w:tmpl w:val="0A4672CE"/>
    <w:lvl w:ilvl="0" w:tplc="DAA0AE9E">
      <w:start w:val="1"/>
      <w:numFmt w:val="decimal"/>
      <w:lvlText w:val="%1)"/>
      <w:lvlJc w:val="left"/>
      <w:pPr>
        <w:ind w:left="2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260DC">
      <w:start w:val="1"/>
      <w:numFmt w:val="lowerLetter"/>
      <w:lvlText w:val="%2"/>
      <w:lvlJc w:val="left"/>
      <w:pPr>
        <w:ind w:left="2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804932">
      <w:start w:val="1"/>
      <w:numFmt w:val="lowerRoman"/>
      <w:lvlText w:val="%3"/>
      <w:lvlJc w:val="left"/>
      <w:pPr>
        <w:ind w:left="3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5476C6">
      <w:start w:val="1"/>
      <w:numFmt w:val="decimal"/>
      <w:lvlText w:val="%4"/>
      <w:lvlJc w:val="left"/>
      <w:pPr>
        <w:ind w:left="3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986626">
      <w:start w:val="1"/>
      <w:numFmt w:val="lowerLetter"/>
      <w:lvlText w:val="%5"/>
      <w:lvlJc w:val="left"/>
      <w:pPr>
        <w:ind w:left="4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222F98">
      <w:start w:val="1"/>
      <w:numFmt w:val="lowerRoman"/>
      <w:lvlText w:val="%6"/>
      <w:lvlJc w:val="left"/>
      <w:pPr>
        <w:ind w:left="5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984264">
      <w:start w:val="1"/>
      <w:numFmt w:val="decimal"/>
      <w:lvlText w:val="%7"/>
      <w:lvlJc w:val="left"/>
      <w:pPr>
        <w:ind w:left="5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347FC8">
      <w:start w:val="1"/>
      <w:numFmt w:val="lowerLetter"/>
      <w:lvlText w:val="%8"/>
      <w:lvlJc w:val="left"/>
      <w:pPr>
        <w:ind w:left="6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F22300">
      <w:start w:val="1"/>
      <w:numFmt w:val="lowerRoman"/>
      <w:lvlText w:val="%9"/>
      <w:lvlJc w:val="left"/>
      <w:pPr>
        <w:ind w:left="7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C4F48F5"/>
    <w:multiLevelType w:val="multilevel"/>
    <w:tmpl w:val="5AD4D8AE"/>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9ED1B2A"/>
    <w:multiLevelType w:val="multilevel"/>
    <w:tmpl w:val="B412CAEA"/>
    <w:lvl w:ilvl="0">
      <w:start w:val="5"/>
      <w:numFmt w:val="decimal"/>
      <w:lvlText w:val="%1"/>
      <w:lvlJc w:val="left"/>
      <w:pPr>
        <w:ind w:left="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Text w:val="%1.%2."/>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48732F3"/>
    <w:multiLevelType w:val="hybridMultilevel"/>
    <w:tmpl w:val="C50AC35E"/>
    <w:lvl w:ilvl="0" w:tplc="5DFAAE92">
      <w:start w:val="7"/>
      <w:numFmt w:val="decimal"/>
      <w:lvlText w:val="%1"/>
      <w:lvlJc w:val="left"/>
      <w:pPr>
        <w:ind w:left="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B22E72">
      <w:start w:val="1"/>
      <w:numFmt w:val="lowerLetter"/>
      <w:lvlText w:val="%2"/>
      <w:lvlJc w:val="left"/>
      <w:pPr>
        <w:ind w:left="1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B4E26A">
      <w:start w:val="1"/>
      <w:numFmt w:val="lowerRoman"/>
      <w:lvlText w:val="%3"/>
      <w:lvlJc w:val="left"/>
      <w:pPr>
        <w:ind w:left="2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A498C6">
      <w:start w:val="1"/>
      <w:numFmt w:val="decimal"/>
      <w:lvlText w:val="%4"/>
      <w:lvlJc w:val="left"/>
      <w:pPr>
        <w:ind w:left="2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7A4B1A">
      <w:start w:val="1"/>
      <w:numFmt w:val="lowerLetter"/>
      <w:lvlText w:val="%5"/>
      <w:lvlJc w:val="left"/>
      <w:pPr>
        <w:ind w:left="3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160FAC">
      <w:start w:val="1"/>
      <w:numFmt w:val="lowerRoman"/>
      <w:lvlText w:val="%6"/>
      <w:lvlJc w:val="left"/>
      <w:pPr>
        <w:ind w:left="4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F4356E">
      <w:start w:val="1"/>
      <w:numFmt w:val="decimal"/>
      <w:lvlText w:val="%7"/>
      <w:lvlJc w:val="left"/>
      <w:pPr>
        <w:ind w:left="5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7E4842">
      <w:start w:val="1"/>
      <w:numFmt w:val="lowerLetter"/>
      <w:lvlText w:val="%8"/>
      <w:lvlJc w:val="left"/>
      <w:pPr>
        <w:ind w:left="5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A29210">
      <w:start w:val="1"/>
      <w:numFmt w:val="lowerRoman"/>
      <w:lvlText w:val="%9"/>
      <w:lvlJc w:val="left"/>
      <w:pPr>
        <w:ind w:left="6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1205D6C"/>
    <w:multiLevelType w:val="multilevel"/>
    <w:tmpl w:val="8B8CEF70"/>
    <w:lvl w:ilvl="0">
      <w:start w:val="1"/>
      <w:numFmt w:val="decimal"/>
      <w:lvlText w:val="%1."/>
      <w:lvlJc w:val="left"/>
      <w:pPr>
        <w:ind w:left="7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1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8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5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2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0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7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74BE010B"/>
    <w:multiLevelType w:val="hybridMultilevel"/>
    <w:tmpl w:val="75E652BC"/>
    <w:lvl w:ilvl="0" w:tplc="4BFEDF8C">
      <w:start w:val="1"/>
      <w:numFmt w:val="bullet"/>
      <w:lvlText w:val="-"/>
      <w:lvlJc w:val="left"/>
      <w:pPr>
        <w:ind w:left="2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A9A83D4C">
      <w:start w:val="1"/>
      <w:numFmt w:val="bullet"/>
      <w:lvlText w:val="o"/>
      <w:lvlJc w:val="left"/>
      <w:pPr>
        <w:ind w:left="178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E7C88EE8">
      <w:start w:val="1"/>
      <w:numFmt w:val="bullet"/>
      <w:lvlText w:val="▪"/>
      <w:lvlJc w:val="left"/>
      <w:pPr>
        <w:ind w:left="250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F0A21836">
      <w:start w:val="1"/>
      <w:numFmt w:val="bullet"/>
      <w:lvlText w:val="•"/>
      <w:lvlJc w:val="left"/>
      <w:pPr>
        <w:ind w:left="322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3A7ABF50">
      <w:start w:val="1"/>
      <w:numFmt w:val="bullet"/>
      <w:lvlText w:val="o"/>
      <w:lvlJc w:val="left"/>
      <w:pPr>
        <w:ind w:left="394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02749596">
      <w:start w:val="1"/>
      <w:numFmt w:val="bullet"/>
      <w:lvlText w:val="▪"/>
      <w:lvlJc w:val="left"/>
      <w:pPr>
        <w:ind w:left="466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3760E9C8">
      <w:start w:val="1"/>
      <w:numFmt w:val="bullet"/>
      <w:lvlText w:val="•"/>
      <w:lvlJc w:val="left"/>
      <w:pPr>
        <w:ind w:left="538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43CA1E22">
      <w:start w:val="1"/>
      <w:numFmt w:val="bullet"/>
      <w:lvlText w:val="o"/>
      <w:lvlJc w:val="left"/>
      <w:pPr>
        <w:ind w:left="610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48B22538">
      <w:start w:val="1"/>
      <w:numFmt w:val="bullet"/>
      <w:lvlText w:val="▪"/>
      <w:lvlJc w:val="left"/>
      <w:pPr>
        <w:ind w:left="682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num w:numId="1">
    <w:abstractNumId w:val="5"/>
  </w:num>
  <w:num w:numId="2">
    <w:abstractNumId w:val="3"/>
  </w:num>
  <w:num w:numId="3">
    <w:abstractNumId w:val="6"/>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5AF"/>
    <w:rsid w:val="004B65AF"/>
    <w:rsid w:val="005376CC"/>
    <w:rsid w:val="007C2FD3"/>
    <w:rsid w:val="00921876"/>
    <w:rsid w:val="00A8645C"/>
    <w:rsid w:val="00B60CB7"/>
    <w:rsid w:val="00DC7FAD"/>
    <w:rsid w:val="00DF67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26180"/>
  <w15:docId w15:val="{3FEEC50D-8892-4ADA-9C26-14C2E0DD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59" w:lineRule="auto"/>
      <w:ind w:left="490" w:right="821" w:firstLine="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1"/>
      <w:ind w:left="1220" w:right="782" w:hanging="10"/>
      <w:jc w:val="center"/>
      <w:outlineLvl w:val="0"/>
    </w:pPr>
    <w:rPr>
      <w:rFonts w:ascii="Times New Roman" w:eastAsia="Times New Roman" w:hAnsi="Times New Roman" w:cs="Times New Roman"/>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8645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8645C"/>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header" Target="header4.xml"/><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0.jpg"/><Relationship Id="rId89" Type="http://schemas.openxmlformats.org/officeDocument/2006/relationships/header" Target="header11.xml"/><Relationship Id="rId112" Type="http://schemas.openxmlformats.org/officeDocument/2006/relationships/header" Target="header15.xm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jpg"/><Relationship Id="rId107" Type="http://schemas.openxmlformats.org/officeDocument/2006/relationships/image" Target="media/image90.jpg"/><Relationship Id="rId11" Type="http://schemas.openxmlformats.org/officeDocument/2006/relationships/header" Target="header2.xml"/><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jpg"/><Relationship Id="rId74" Type="http://schemas.openxmlformats.org/officeDocument/2006/relationships/image" Target="media/image63.jpg"/><Relationship Id="rId79" Type="http://schemas.openxmlformats.org/officeDocument/2006/relationships/image" Target="media/image68.jpg"/><Relationship Id="rId87" Type="http://schemas.openxmlformats.org/officeDocument/2006/relationships/image" Target="media/image73.jpg"/><Relationship Id="rId102" Type="http://schemas.openxmlformats.org/officeDocument/2006/relationships/image" Target="media/image85.jpg"/><Relationship Id="rId110" Type="http://schemas.openxmlformats.org/officeDocument/2006/relationships/header" Target="header13.xml"/><Relationship Id="rId5" Type="http://schemas.openxmlformats.org/officeDocument/2006/relationships/footnotes" Target="footnotes.xml"/><Relationship Id="rId61" Type="http://schemas.openxmlformats.org/officeDocument/2006/relationships/image" Target="media/image50.jpg"/><Relationship Id="rId82" Type="http://schemas.openxmlformats.org/officeDocument/2006/relationships/header" Target="header9.xml"/><Relationship Id="rId90" Type="http://schemas.openxmlformats.org/officeDocument/2006/relationships/header" Target="header12.xml"/><Relationship Id="rId95" Type="http://schemas.openxmlformats.org/officeDocument/2006/relationships/image" Target="media/image78.jp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eader" Target="header5.xml"/><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image" Target="media/image66.jpg"/><Relationship Id="rId100" Type="http://schemas.openxmlformats.org/officeDocument/2006/relationships/image" Target="media/image83.jpg"/><Relationship Id="rId105" Type="http://schemas.openxmlformats.org/officeDocument/2006/relationships/image" Target="media/image88.jpg"/><Relationship Id="rId113"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header" Target="header7.xml"/><Relationship Id="rId85" Type="http://schemas.openxmlformats.org/officeDocument/2006/relationships/image" Target="media/image71.jpg"/><Relationship Id="rId93" Type="http://schemas.openxmlformats.org/officeDocument/2006/relationships/image" Target="media/image76.jpg"/><Relationship Id="rId98" Type="http://schemas.openxmlformats.org/officeDocument/2006/relationships/image" Target="media/image81.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103" Type="http://schemas.openxmlformats.org/officeDocument/2006/relationships/image" Target="media/image86.jpg"/><Relationship Id="rId108" Type="http://schemas.openxmlformats.org/officeDocument/2006/relationships/image" Target="media/image91.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69.jpg"/><Relationship Id="rId88" Type="http://schemas.openxmlformats.org/officeDocument/2006/relationships/header" Target="header10.xml"/><Relationship Id="rId91" Type="http://schemas.openxmlformats.org/officeDocument/2006/relationships/image" Target="media/image74.jpg"/><Relationship Id="rId96" Type="http://schemas.openxmlformats.org/officeDocument/2006/relationships/image" Target="media/image79.jpg"/><Relationship Id="rId11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38.jpg"/><Relationship Id="rId57" Type="http://schemas.openxmlformats.org/officeDocument/2006/relationships/image" Target="media/image46.jpg"/><Relationship Id="rId106" Type="http://schemas.openxmlformats.org/officeDocument/2006/relationships/image" Target="media/image89.jpg"/><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3.jpg"/><Relationship Id="rId44" Type="http://schemas.openxmlformats.org/officeDocument/2006/relationships/header" Target="header6.xml"/><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header" Target="header8.xml"/><Relationship Id="rId86" Type="http://schemas.openxmlformats.org/officeDocument/2006/relationships/image" Target="media/image72.jpg"/><Relationship Id="rId94" Type="http://schemas.openxmlformats.org/officeDocument/2006/relationships/image" Target="media/image77.jpg"/><Relationship Id="rId99" Type="http://schemas.openxmlformats.org/officeDocument/2006/relationships/image" Target="media/image82.jpg"/><Relationship Id="rId101" Type="http://schemas.openxmlformats.org/officeDocument/2006/relationships/image" Target="media/image84.jpg"/><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109" Type="http://schemas.openxmlformats.org/officeDocument/2006/relationships/image" Target="media/image92.jpg"/><Relationship Id="rId34" Type="http://schemas.openxmlformats.org/officeDocument/2006/relationships/image" Target="media/image26.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image" Target="media/image80.jpg"/><Relationship Id="rId104" Type="http://schemas.openxmlformats.org/officeDocument/2006/relationships/image" Target="media/image87.jpg"/><Relationship Id="rId7" Type="http://schemas.openxmlformats.org/officeDocument/2006/relationships/image" Target="media/image2.jpg"/><Relationship Id="rId71" Type="http://schemas.openxmlformats.org/officeDocument/2006/relationships/image" Target="media/image60.jpg"/><Relationship Id="rId92" Type="http://schemas.openxmlformats.org/officeDocument/2006/relationships/image" Target="media/image7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1</Pages>
  <Words>6185</Words>
  <Characters>35255</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1</cp:lastModifiedBy>
  <cp:revision>6</cp:revision>
  <cp:lastPrinted>2018-04-24T03:57:00Z</cp:lastPrinted>
  <dcterms:created xsi:type="dcterms:W3CDTF">2018-04-18T01:40:00Z</dcterms:created>
  <dcterms:modified xsi:type="dcterms:W3CDTF">2018-04-24T04:18:00Z</dcterms:modified>
</cp:coreProperties>
</file>