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00BAA" w:rsidRDefault="00400BAA" w:rsidP="00400BAA">
      <w:pPr>
        <w:autoSpaceDE w:val="0"/>
        <w:autoSpaceDN w:val="0"/>
        <w:adjustRightInd w:val="0"/>
        <w:spacing w:after="0" w:line="240" w:lineRule="auto"/>
        <w:rPr>
          <w:rFonts w:ascii="Times New Roman" w:hAnsi="Times New Roman" w:cs="Times New Roman"/>
          <w:b/>
          <w:bCs/>
          <w:color w:val="000000"/>
          <w:sz w:val="23"/>
          <w:szCs w:val="23"/>
          <w:lang w:val="en-US"/>
        </w:rPr>
      </w:pPr>
      <w:r>
        <w:rPr>
          <w:rFonts w:ascii="Times New Roman" w:hAnsi="Times New Roman" w:cs="Times New Roman"/>
          <w:b/>
          <w:bCs/>
          <w:noProof/>
          <w:color w:val="000000"/>
          <w:sz w:val="23"/>
          <w:szCs w:val="23"/>
          <w:lang w:eastAsia="ru-RU"/>
        </w:rPr>
        <w:drawing>
          <wp:inline distT="0" distB="0" distL="0" distR="0">
            <wp:extent cx="5898427" cy="8448675"/>
            <wp:effectExtent l="19050" t="0" r="707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380" t="11212" r="33178" b="6176"/>
                    <a:stretch>
                      <a:fillRect/>
                    </a:stretch>
                  </pic:blipFill>
                  <pic:spPr bwMode="auto">
                    <a:xfrm>
                      <a:off x="0" y="0"/>
                      <a:ext cx="5900190" cy="8451200"/>
                    </a:xfrm>
                    <a:prstGeom prst="rect">
                      <a:avLst/>
                    </a:prstGeom>
                    <a:noFill/>
                    <a:ln w="9525">
                      <a:noFill/>
                      <a:miter lim="800000"/>
                      <a:headEnd/>
                      <a:tailEnd/>
                    </a:ln>
                  </pic:spPr>
                </pic:pic>
              </a:graphicData>
            </a:graphic>
          </wp:inline>
        </w:drawing>
      </w:r>
    </w:p>
    <w:p w:rsidR="00400BAA" w:rsidRDefault="00400BAA" w:rsidP="00303CAC">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400BAA" w:rsidRDefault="00400BAA" w:rsidP="00303CAC">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400BAA" w:rsidRDefault="00400BAA" w:rsidP="00303CAC">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400BAA" w:rsidRDefault="00400BAA" w:rsidP="00303CAC">
      <w:pPr>
        <w:autoSpaceDE w:val="0"/>
        <w:autoSpaceDN w:val="0"/>
        <w:adjustRightInd w:val="0"/>
        <w:spacing w:after="0" w:line="240" w:lineRule="auto"/>
        <w:jc w:val="center"/>
        <w:rPr>
          <w:rFonts w:ascii="Times New Roman" w:hAnsi="Times New Roman" w:cs="Times New Roman"/>
          <w:b/>
          <w:bCs/>
          <w:color w:val="000000"/>
          <w:sz w:val="23"/>
          <w:szCs w:val="23"/>
          <w:lang w:val="en-US"/>
        </w:rPr>
      </w:pPr>
    </w:p>
    <w:p w:rsidR="00365649" w:rsidRDefault="00A64C39" w:rsidP="00303CAC">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noProof/>
          <w:color w:val="000000"/>
          <w:sz w:val="23"/>
          <w:szCs w:val="23"/>
          <w:lang w:eastAsia="ru-RU"/>
        </w:rPr>
        <w:lastRenderedPageBreak/>
        <w:pict>
          <v:oval id="_x0000_s1027" style="position:absolute;left:0;text-align:left;margin-left:442.95pt;margin-top:18.75pt;width:15pt;height:15.75pt;z-index:251658240" fillcolor="white [3212]" stroked="f"/>
        </w:pict>
      </w:r>
      <w:r w:rsidR="00365649">
        <w:rPr>
          <w:rFonts w:ascii="Times New Roman" w:hAnsi="Times New Roman" w:cs="Times New Roman"/>
          <w:b/>
          <w:bCs/>
          <w:color w:val="000000"/>
          <w:sz w:val="23"/>
          <w:szCs w:val="23"/>
        </w:rPr>
        <w:t>СОДЕРЖАНИЕ</w:t>
      </w:r>
    </w:p>
    <w:p w:rsidR="00365649" w:rsidRDefault="00365649" w:rsidP="007A7531">
      <w:pPr>
        <w:autoSpaceDE w:val="0"/>
        <w:autoSpaceDN w:val="0"/>
        <w:adjustRightInd w:val="0"/>
        <w:spacing w:after="0" w:line="240" w:lineRule="auto"/>
        <w:jc w:val="both"/>
        <w:rPr>
          <w:rFonts w:ascii="Times New Roman" w:hAnsi="Times New Roman" w:cs="Times New Roman"/>
          <w:b/>
          <w:bCs/>
          <w:color w:val="000000"/>
          <w:sz w:val="23"/>
          <w:szCs w:val="23"/>
        </w:rPr>
      </w:pPr>
    </w:p>
    <w:p w:rsidR="00365649" w:rsidRDefault="00365649" w:rsidP="007A7531">
      <w:pPr>
        <w:autoSpaceDE w:val="0"/>
        <w:autoSpaceDN w:val="0"/>
        <w:adjustRightInd w:val="0"/>
        <w:spacing w:after="0" w:line="240" w:lineRule="auto"/>
        <w:jc w:val="both"/>
        <w:rPr>
          <w:rFonts w:ascii="Times New Roman" w:hAnsi="Times New Roman" w:cs="Times New Roman"/>
          <w:bCs/>
          <w:color w:val="000000"/>
          <w:sz w:val="23"/>
          <w:szCs w:val="23"/>
        </w:rPr>
      </w:pPr>
      <w:r w:rsidRPr="00365649">
        <w:rPr>
          <w:rFonts w:ascii="Times New Roman" w:hAnsi="Times New Roman" w:cs="Times New Roman"/>
          <w:bCs/>
          <w:color w:val="000000"/>
          <w:sz w:val="23"/>
          <w:szCs w:val="23"/>
        </w:rPr>
        <w:t>АНАЛИТИЧЕСКАЯ ЧАСТЬ</w:t>
      </w:r>
    </w:p>
    <w:p w:rsidR="00E43294" w:rsidRDefault="00E43294" w:rsidP="007A7531">
      <w:pPr>
        <w:autoSpaceDE w:val="0"/>
        <w:autoSpaceDN w:val="0"/>
        <w:adjustRightInd w:val="0"/>
        <w:spacing w:after="0" w:line="240" w:lineRule="auto"/>
        <w:jc w:val="both"/>
        <w:rPr>
          <w:rFonts w:ascii="Times New Roman" w:hAnsi="Times New Roman" w:cs="Times New Roman"/>
          <w:bCs/>
          <w:color w:val="000000"/>
          <w:sz w:val="23"/>
          <w:szCs w:val="23"/>
        </w:rPr>
      </w:pPr>
    </w:p>
    <w:p w:rsidR="00E43294" w:rsidRPr="00E43294" w:rsidRDefault="00E43294" w:rsidP="00CA13D8">
      <w:pPr>
        <w:tabs>
          <w:tab w:val="right" w:pos="9355"/>
        </w:tabs>
        <w:spacing w:line="360" w:lineRule="auto"/>
        <w:contextualSpacing/>
        <w:rPr>
          <w:rFonts w:ascii="Times New Roman" w:hAnsi="Times New Roman" w:cs="Times New Roman"/>
          <w:sz w:val="24"/>
          <w:szCs w:val="24"/>
        </w:rPr>
      </w:pPr>
      <w:r w:rsidRPr="00E43294">
        <w:rPr>
          <w:rFonts w:ascii="Times New Roman" w:hAnsi="Times New Roman" w:cs="Times New Roman"/>
          <w:sz w:val="24"/>
          <w:szCs w:val="24"/>
        </w:rPr>
        <w:t>1. Оценка образовательной деятельности и организации учебного процесса</w:t>
      </w:r>
      <w:r w:rsidR="00290B4E">
        <w:rPr>
          <w:rFonts w:ascii="Times New Roman" w:hAnsi="Times New Roman" w:cs="Times New Roman"/>
          <w:sz w:val="24"/>
          <w:szCs w:val="24"/>
        </w:rPr>
        <w:t xml:space="preserve">………… </w:t>
      </w:r>
      <w:r w:rsidR="000F5476">
        <w:rPr>
          <w:rFonts w:ascii="Times New Roman" w:hAnsi="Times New Roman" w:cs="Times New Roman"/>
          <w:sz w:val="24"/>
          <w:szCs w:val="24"/>
        </w:rPr>
        <w:t>..</w:t>
      </w:r>
      <w:r w:rsidR="00290B4E">
        <w:rPr>
          <w:rFonts w:ascii="Times New Roman" w:hAnsi="Times New Roman" w:cs="Times New Roman"/>
          <w:sz w:val="24"/>
          <w:szCs w:val="24"/>
        </w:rPr>
        <w:t>3</w:t>
      </w:r>
    </w:p>
    <w:p w:rsidR="00E43294" w:rsidRPr="00E43294" w:rsidRDefault="00E43294" w:rsidP="00CA13D8">
      <w:pPr>
        <w:tabs>
          <w:tab w:val="left" w:pos="3570"/>
        </w:tabs>
        <w:spacing w:line="360" w:lineRule="auto"/>
        <w:contextualSpacing/>
        <w:rPr>
          <w:rFonts w:ascii="Times New Roman" w:hAnsi="Times New Roman" w:cs="Times New Roman"/>
          <w:sz w:val="24"/>
          <w:szCs w:val="24"/>
        </w:rPr>
      </w:pPr>
      <w:r w:rsidRPr="00E43294">
        <w:rPr>
          <w:rFonts w:ascii="Times New Roman" w:hAnsi="Times New Roman" w:cs="Times New Roman"/>
          <w:sz w:val="24"/>
          <w:szCs w:val="24"/>
        </w:rPr>
        <w:t>2. Оценка системы управления</w:t>
      </w:r>
      <w:r w:rsidR="00290B4E">
        <w:rPr>
          <w:rFonts w:ascii="Times New Roman" w:hAnsi="Times New Roman" w:cs="Times New Roman"/>
          <w:sz w:val="24"/>
          <w:szCs w:val="24"/>
        </w:rPr>
        <w:t>………………………………</w:t>
      </w:r>
      <w:r w:rsidR="000F5476">
        <w:rPr>
          <w:rFonts w:ascii="Times New Roman" w:hAnsi="Times New Roman" w:cs="Times New Roman"/>
          <w:sz w:val="24"/>
          <w:szCs w:val="24"/>
        </w:rPr>
        <w:t>…………………………….1</w:t>
      </w:r>
      <w:r w:rsidR="007410F4">
        <w:rPr>
          <w:rFonts w:ascii="Times New Roman" w:hAnsi="Times New Roman" w:cs="Times New Roman"/>
          <w:sz w:val="24"/>
          <w:szCs w:val="24"/>
        </w:rPr>
        <w:t>5</w:t>
      </w:r>
    </w:p>
    <w:p w:rsidR="00E43294" w:rsidRPr="00E43294" w:rsidRDefault="00E43294" w:rsidP="00CA13D8">
      <w:pPr>
        <w:tabs>
          <w:tab w:val="left" w:pos="3570"/>
        </w:tabs>
        <w:spacing w:line="360" w:lineRule="auto"/>
        <w:contextualSpacing/>
        <w:rPr>
          <w:rFonts w:ascii="Times New Roman" w:hAnsi="Times New Roman" w:cs="Times New Roman"/>
          <w:sz w:val="24"/>
          <w:szCs w:val="24"/>
        </w:rPr>
      </w:pPr>
      <w:r w:rsidRPr="00E43294">
        <w:rPr>
          <w:rFonts w:ascii="Times New Roman" w:hAnsi="Times New Roman" w:cs="Times New Roman"/>
          <w:sz w:val="24"/>
          <w:szCs w:val="24"/>
        </w:rPr>
        <w:t xml:space="preserve">3. Оценка содержания и качества подготовки </w:t>
      </w:r>
      <w:proofErr w:type="gramStart"/>
      <w:r w:rsidRPr="00E43294">
        <w:rPr>
          <w:rFonts w:ascii="Times New Roman" w:hAnsi="Times New Roman" w:cs="Times New Roman"/>
          <w:sz w:val="24"/>
          <w:szCs w:val="24"/>
        </w:rPr>
        <w:t>обучающихся</w:t>
      </w:r>
      <w:proofErr w:type="gramEnd"/>
      <w:r w:rsidR="00290B4E">
        <w:rPr>
          <w:rFonts w:ascii="Times New Roman" w:hAnsi="Times New Roman" w:cs="Times New Roman"/>
          <w:sz w:val="24"/>
          <w:szCs w:val="24"/>
        </w:rPr>
        <w:t>…………………………...</w:t>
      </w:r>
      <w:r w:rsidR="000F5476">
        <w:rPr>
          <w:rFonts w:ascii="Times New Roman" w:hAnsi="Times New Roman" w:cs="Times New Roman"/>
          <w:sz w:val="24"/>
          <w:szCs w:val="24"/>
        </w:rPr>
        <w:t xml:space="preserve"> 1</w:t>
      </w:r>
      <w:r w:rsidR="007410F4">
        <w:rPr>
          <w:rFonts w:ascii="Times New Roman" w:hAnsi="Times New Roman" w:cs="Times New Roman"/>
          <w:sz w:val="24"/>
          <w:szCs w:val="24"/>
        </w:rPr>
        <w:t>7</w:t>
      </w:r>
      <w:r w:rsidR="00290B4E">
        <w:rPr>
          <w:rFonts w:ascii="Times New Roman" w:hAnsi="Times New Roman" w:cs="Times New Roman"/>
          <w:sz w:val="24"/>
          <w:szCs w:val="24"/>
        </w:rPr>
        <w:t xml:space="preserve"> </w:t>
      </w:r>
    </w:p>
    <w:p w:rsidR="00E43294" w:rsidRPr="00361146" w:rsidRDefault="00E43294" w:rsidP="00CA13D8">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4. Качество кадрового состава</w:t>
      </w:r>
      <w:r w:rsidR="000F5476">
        <w:rPr>
          <w:rFonts w:ascii="Times New Roman" w:hAnsi="Times New Roman" w:cs="Times New Roman"/>
          <w:color w:val="000000"/>
          <w:sz w:val="24"/>
          <w:szCs w:val="24"/>
        </w:rPr>
        <w:t>……………………………………………………………..</w:t>
      </w:r>
      <w:r w:rsidR="007410F4">
        <w:rPr>
          <w:rFonts w:ascii="Times New Roman" w:hAnsi="Times New Roman" w:cs="Times New Roman"/>
          <w:color w:val="000000"/>
          <w:sz w:val="24"/>
          <w:szCs w:val="24"/>
        </w:rPr>
        <w:t>23</w:t>
      </w:r>
    </w:p>
    <w:p w:rsidR="00E43294" w:rsidRPr="00361146" w:rsidRDefault="00E43294" w:rsidP="00CA13D8">
      <w:pPr>
        <w:autoSpaceDE w:val="0"/>
        <w:autoSpaceDN w:val="0"/>
        <w:adjustRightInd w:val="0"/>
        <w:spacing w:after="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5. Качество учебно-методического и библиотечно-информационного обеспечения</w:t>
      </w:r>
      <w:r w:rsidR="000F5476">
        <w:rPr>
          <w:rFonts w:ascii="Times New Roman" w:hAnsi="Times New Roman" w:cs="Times New Roman"/>
          <w:color w:val="000000"/>
          <w:sz w:val="24"/>
          <w:szCs w:val="24"/>
        </w:rPr>
        <w:t>…</w:t>
      </w:r>
      <w:r w:rsidR="007410F4">
        <w:rPr>
          <w:rFonts w:ascii="Times New Roman" w:hAnsi="Times New Roman" w:cs="Times New Roman"/>
          <w:color w:val="000000"/>
          <w:sz w:val="24"/>
          <w:szCs w:val="24"/>
        </w:rPr>
        <w:t>28</w:t>
      </w:r>
    </w:p>
    <w:p w:rsidR="007A7531" w:rsidRPr="00361146" w:rsidRDefault="00361146" w:rsidP="00CA13D8">
      <w:pPr>
        <w:autoSpaceDE w:val="0"/>
        <w:autoSpaceDN w:val="0"/>
        <w:adjustRightInd w:val="0"/>
        <w:spacing w:after="2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6. Оценка качества материально-технической базы</w:t>
      </w:r>
      <w:r w:rsidR="00CA13D8">
        <w:rPr>
          <w:rFonts w:ascii="Times New Roman" w:hAnsi="Times New Roman" w:cs="Times New Roman"/>
          <w:color w:val="000000"/>
          <w:sz w:val="24"/>
          <w:szCs w:val="24"/>
        </w:rPr>
        <w:t xml:space="preserve">…………………………………….. </w:t>
      </w:r>
      <w:r w:rsidR="007410F4">
        <w:rPr>
          <w:rFonts w:ascii="Times New Roman" w:hAnsi="Times New Roman" w:cs="Times New Roman"/>
          <w:color w:val="000000"/>
          <w:sz w:val="24"/>
          <w:szCs w:val="24"/>
        </w:rPr>
        <w:t>33</w:t>
      </w:r>
    </w:p>
    <w:p w:rsidR="00361146" w:rsidRPr="00361146" w:rsidRDefault="00361146" w:rsidP="00CA13D8">
      <w:pPr>
        <w:autoSpaceDE w:val="0"/>
        <w:autoSpaceDN w:val="0"/>
        <w:adjustRightInd w:val="0"/>
        <w:spacing w:after="20" w:line="360" w:lineRule="auto"/>
        <w:contextualSpacing/>
        <w:jc w:val="both"/>
        <w:rPr>
          <w:rFonts w:ascii="Times New Roman" w:hAnsi="Times New Roman" w:cs="Times New Roman"/>
          <w:color w:val="000000"/>
          <w:sz w:val="24"/>
          <w:szCs w:val="24"/>
        </w:rPr>
      </w:pPr>
      <w:r w:rsidRPr="00361146">
        <w:rPr>
          <w:rFonts w:ascii="Times New Roman" w:hAnsi="Times New Roman" w:cs="Times New Roman"/>
          <w:color w:val="000000"/>
          <w:sz w:val="24"/>
          <w:szCs w:val="24"/>
        </w:rPr>
        <w:t>7. Функционирование внутренней системы оценки качества образования</w:t>
      </w:r>
      <w:r w:rsidR="00CA13D8">
        <w:rPr>
          <w:rFonts w:ascii="Times New Roman" w:hAnsi="Times New Roman" w:cs="Times New Roman"/>
          <w:color w:val="000000"/>
          <w:sz w:val="24"/>
          <w:szCs w:val="24"/>
        </w:rPr>
        <w:t>……………</w:t>
      </w:r>
      <w:r w:rsidR="00CF4349">
        <w:rPr>
          <w:rFonts w:ascii="Times New Roman" w:hAnsi="Times New Roman" w:cs="Times New Roman"/>
          <w:color w:val="000000"/>
          <w:sz w:val="24"/>
          <w:szCs w:val="24"/>
        </w:rPr>
        <w:t>3</w:t>
      </w:r>
      <w:r w:rsidR="007410F4">
        <w:rPr>
          <w:rFonts w:ascii="Times New Roman" w:hAnsi="Times New Roman" w:cs="Times New Roman"/>
          <w:color w:val="000000"/>
          <w:sz w:val="24"/>
          <w:szCs w:val="24"/>
        </w:rPr>
        <w:t>7</w:t>
      </w:r>
    </w:p>
    <w:p w:rsidR="00361146" w:rsidRPr="00361146" w:rsidRDefault="00361146" w:rsidP="00CA13D8">
      <w:pPr>
        <w:autoSpaceDE w:val="0"/>
        <w:autoSpaceDN w:val="0"/>
        <w:adjustRightInd w:val="0"/>
        <w:spacing w:after="20" w:line="360" w:lineRule="auto"/>
        <w:jc w:val="both"/>
        <w:rPr>
          <w:rFonts w:ascii="Times New Roman" w:hAnsi="Times New Roman" w:cs="Times New Roman"/>
          <w:color w:val="000000"/>
          <w:sz w:val="24"/>
          <w:szCs w:val="24"/>
        </w:rPr>
      </w:pPr>
    </w:p>
    <w:p w:rsidR="00365649" w:rsidRDefault="00365649" w:rsidP="00CA13D8">
      <w:pPr>
        <w:autoSpaceDE w:val="0"/>
        <w:autoSpaceDN w:val="0"/>
        <w:adjustRightInd w:val="0"/>
        <w:spacing w:after="20" w:line="36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ПРИЛОЖЕНИЕ</w:t>
      </w:r>
    </w:p>
    <w:p w:rsidR="00E7244C" w:rsidRPr="007A7531" w:rsidRDefault="00E7244C" w:rsidP="00CA13D8">
      <w:pPr>
        <w:autoSpaceDE w:val="0"/>
        <w:autoSpaceDN w:val="0"/>
        <w:adjustRightInd w:val="0"/>
        <w:spacing w:after="20" w:line="360" w:lineRule="auto"/>
        <w:jc w:val="both"/>
        <w:rPr>
          <w:rFonts w:ascii="Times New Roman" w:hAnsi="Times New Roman" w:cs="Times New Roman"/>
          <w:color w:val="000000"/>
          <w:sz w:val="23"/>
          <w:szCs w:val="23"/>
        </w:rPr>
      </w:pPr>
    </w:p>
    <w:p w:rsidR="007A7531" w:rsidRPr="00E7244C" w:rsidRDefault="007A7531" w:rsidP="00CA13D8">
      <w:pPr>
        <w:autoSpaceDE w:val="0"/>
        <w:autoSpaceDN w:val="0"/>
        <w:adjustRightInd w:val="0"/>
        <w:spacing w:after="0" w:line="360" w:lineRule="auto"/>
        <w:jc w:val="both"/>
        <w:rPr>
          <w:rFonts w:ascii="Times New Roman" w:hAnsi="Times New Roman" w:cs="Times New Roman"/>
          <w:color w:val="000000"/>
          <w:sz w:val="24"/>
          <w:szCs w:val="24"/>
        </w:rPr>
      </w:pPr>
      <w:r w:rsidRPr="00E7244C">
        <w:rPr>
          <w:rFonts w:ascii="Times New Roman" w:hAnsi="Times New Roman" w:cs="Times New Roman"/>
          <w:color w:val="000000"/>
          <w:sz w:val="24"/>
          <w:szCs w:val="24"/>
        </w:rPr>
        <w:t xml:space="preserve">Показатели деятельности, подлежащие </w:t>
      </w:r>
      <w:proofErr w:type="spellStart"/>
      <w:r w:rsidRPr="00E7244C">
        <w:rPr>
          <w:rFonts w:ascii="Times New Roman" w:hAnsi="Times New Roman" w:cs="Times New Roman"/>
          <w:color w:val="000000"/>
          <w:sz w:val="24"/>
          <w:szCs w:val="24"/>
        </w:rPr>
        <w:t>самообследован</w:t>
      </w:r>
      <w:r w:rsidR="00E7244C" w:rsidRPr="00E7244C">
        <w:rPr>
          <w:rFonts w:ascii="Times New Roman" w:hAnsi="Times New Roman" w:cs="Times New Roman"/>
          <w:color w:val="000000"/>
          <w:sz w:val="24"/>
          <w:szCs w:val="24"/>
        </w:rPr>
        <w:t>ию</w:t>
      </w:r>
      <w:proofErr w:type="spellEnd"/>
      <w:r w:rsidR="00E7244C" w:rsidRPr="00E7244C">
        <w:rPr>
          <w:rFonts w:ascii="Times New Roman" w:hAnsi="Times New Roman" w:cs="Times New Roman"/>
          <w:color w:val="000000"/>
          <w:sz w:val="24"/>
          <w:szCs w:val="24"/>
        </w:rPr>
        <w:t>……………………………</w:t>
      </w:r>
      <w:r w:rsidR="007410F4">
        <w:rPr>
          <w:rFonts w:ascii="Times New Roman" w:hAnsi="Times New Roman" w:cs="Times New Roman"/>
          <w:color w:val="000000"/>
          <w:sz w:val="24"/>
          <w:szCs w:val="24"/>
        </w:rPr>
        <w:t>39</w:t>
      </w:r>
    </w:p>
    <w:p w:rsidR="007A7531" w:rsidRPr="00E7244C"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7A7531" w:rsidRDefault="007A7531"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5649" w:rsidRDefault="00365649" w:rsidP="00311C79">
      <w:pPr>
        <w:tabs>
          <w:tab w:val="right" w:pos="9355"/>
        </w:tabs>
        <w:jc w:val="center"/>
        <w:rPr>
          <w:rFonts w:ascii="Times New Roman" w:hAnsi="Times New Roman" w:cs="Times New Roman"/>
          <w:b/>
          <w:sz w:val="24"/>
          <w:szCs w:val="24"/>
        </w:rPr>
      </w:pPr>
    </w:p>
    <w:p w:rsidR="00361146" w:rsidRDefault="00361146" w:rsidP="00311C79">
      <w:pPr>
        <w:tabs>
          <w:tab w:val="right" w:pos="9355"/>
        </w:tabs>
        <w:jc w:val="center"/>
        <w:rPr>
          <w:rFonts w:ascii="Times New Roman" w:hAnsi="Times New Roman" w:cs="Times New Roman"/>
          <w:b/>
          <w:sz w:val="24"/>
          <w:szCs w:val="24"/>
        </w:rPr>
      </w:pPr>
    </w:p>
    <w:p w:rsidR="00361146" w:rsidRDefault="00361146" w:rsidP="00311C79">
      <w:pPr>
        <w:tabs>
          <w:tab w:val="right" w:pos="9355"/>
        </w:tabs>
        <w:jc w:val="center"/>
        <w:rPr>
          <w:rFonts w:ascii="Times New Roman" w:hAnsi="Times New Roman" w:cs="Times New Roman"/>
          <w:b/>
          <w:sz w:val="24"/>
          <w:szCs w:val="24"/>
        </w:rPr>
      </w:pPr>
    </w:p>
    <w:p w:rsidR="00290B4E" w:rsidRDefault="00290B4E" w:rsidP="00A60C61">
      <w:pPr>
        <w:tabs>
          <w:tab w:val="right" w:pos="9355"/>
        </w:tabs>
        <w:rPr>
          <w:rFonts w:ascii="Times New Roman" w:hAnsi="Times New Roman" w:cs="Times New Roman"/>
          <w:b/>
          <w:sz w:val="24"/>
          <w:szCs w:val="24"/>
        </w:rPr>
      </w:pPr>
    </w:p>
    <w:p w:rsidR="00361146" w:rsidRDefault="00290B4E" w:rsidP="00290B4E">
      <w:pPr>
        <w:tabs>
          <w:tab w:val="right" w:pos="9355"/>
        </w:tabs>
        <w:jc w:val="center"/>
        <w:rPr>
          <w:rFonts w:ascii="Times New Roman" w:hAnsi="Times New Roman" w:cs="Times New Roman"/>
          <w:b/>
          <w:sz w:val="24"/>
          <w:szCs w:val="24"/>
        </w:rPr>
      </w:pPr>
      <w:r>
        <w:rPr>
          <w:rFonts w:ascii="Times New Roman" w:hAnsi="Times New Roman" w:cs="Times New Roman"/>
          <w:b/>
          <w:sz w:val="24"/>
          <w:szCs w:val="24"/>
        </w:rPr>
        <w:lastRenderedPageBreak/>
        <w:t>АНАЛИТИЧЕСКАЯ ЧАСТЬ</w:t>
      </w:r>
    </w:p>
    <w:p w:rsidR="00361146" w:rsidRPr="00381329" w:rsidRDefault="00361146" w:rsidP="00381329">
      <w:pPr>
        <w:pStyle w:val="a3"/>
        <w:numPr>
          <w:ilvl w:val="0"/>
          <w:numId w:val="9"/>
        </w:numPr>
        <w:tabs>
          <w:tab w:val="right" w:pos="9355"/>
        </w:tabs>
        <w:jc w:val="center"/>
        <w:rPr>
          <w:rFonts w:ascii="Times New Roman" w:hAnsi="Times New Roman" w:cs="Times New Roman"/>
          <w:b/>
          <w:sz w:val="24"/>
          <w:szCs w:val="24"/>
        </w:rPr>
      </w:pPr>
      <w:r w:rsidRPr="00381329">
        <w:rPr>
          <w:rFonts w:ascii="Times New Roman" w:hAnsi="Times New Roman" w:cs="Times New Roman"/>
          <w:b/>
          <w:sz w:val="24"/>
          <w:szCs w:val="24"/>
        </w:rPr>
        <w:t>Оценка образовательной деятельности и организации учебного процесса</w:t>
      </w:r>
    </w:p>
    <w:p w:rsidR="00381329" w:rsidRDefault="00381329" w:rsidP="00087813">
      <w:pPr>
        <w:framePr w:hSpace="180" w:wrap="around" w:vAnchor="text" w:hAnchor="margin" w:x="16" w:y="576"/>
        <w:spacing w:after="0" w:line="360" w:lineRule="auto"/>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Полное наименование образовательного учреждения в соответствии с Уставом:</w:t>
      </w:r>
      <w:r>
        <w:rPr>
          <w:rFonts w:ascii="Times New Roman" w:eastAsia="Times New Roman" w:hAnsi="Times New Roman" w:cs="Times New Roman"/>
          <w:color w:val="000000"/>
          <w:sz w:val="24"/>
          <w:szCs w:val="24"/>
          <w:lang w:eastAsia="ru-RU"/>
        </w:rPr>
        <w:t xml:space="preserve"> </w:t>
      </w:r>
      <w:r w:rsidRPr="00361146">
        <w:rPr>
          <w:rFonts w:ascii="Times New Roman" w:eastAsia="Times New Roman" w:hAnsi="Times New Roman" w:cs="Times New Roman"/>
          <w:color w:val="000000"/>
          <w:sz w:val="24"/>
          <w:szCs w:val="24"/>
          <w:lang w:eastAsia="ru-RU"/>
        </w:rPr>
        <w:t xml:space="preserve">Муниципальное общеобразовательное учреждение </w:t>
      </w:r>
      <w:proofErr w:type="gramStart"/>
      <w:r w:rsidRPr="00361146">
        <w:rPr>
          <w:rFonts w:ascii="Times New Roman" w:eastAsia="Times New Roman" w:hAnsi="Times New Roman" w:cs="Times New Roman"/>
          <w:color w:val="000000"/>
          <w:sz w:val="24"/>
          <w:szCs w:val="24"/>
          <w:lang w:eastAsia="ru-RU"/>
        </w:rPr>
        <w:t>Иркутского</w:t>
      </w:r>
      <w:proofErr w:type="gramEnd"/>
      <w:r w:rsidRPr="00361146">
        <w:rPr>
          <w:rFonts w:ascii="Times New Roman" w:eastAsia="Times New Roman" w:hAnsi="Times New Roman" w:cs="Times New Roman"/>
          <w:color w:val="000000"/>
          <w:sz w:val="24"/>
          <w:szCs w:val="24"/>
          <w:lang w:eastAsia="ru-RU"/>
        </w:rPr>
        <w:t xml:space="preserve"> районн</w:t>
      </w:r>
      <w:r>
        <w:rPr>
          <w:rFonts w:ascii="Times New Roman" w:eastAsia="Times New Roman" w:hAnsi="Times New Roman" w:cs="Times New Roman"/>
          <w:color w:val="000000"/>
          <w:sz w:val="24"/>
          <w:szCs w:val="24"/>
          <w:lang w:eastAsia="ru-RU"/>
        </w:rPr>
        <w:t xml:space="preserve">ого муниципального </w:t>
      </w:r>
      <w:r w:rsidRPr="00361146">
        <w:rPr>
          <w:rFonts w:ascii="Times New Roman" w:eastAsia="Times New Roman" w:hAnsi="Times New Roman" w:cs="Times New Roman"/>
          <w:color w:val="000000"/>
          <w:sz w:val="24"/>
          <w:szCs w:val="24"/>
          <w:lang w:eastAsia="ru-RU"/>
        </w:rPr>
        <w:t>«</w:t>
      </w:r>
      <w:proofErr w:type="spellStart"/>
      <w:r w:rsidRPr="00361146">
        <w:rPr>
          <w:rFonts w:ascii="Times New Roman" w:eastAsia="Times New Roman" w:hAnsi="Times New Roman" w:cs="Times New Roman"/>
          <w:color w:val="000000"/>
          <w:sz w:val="24"/>
          <w:szCs w:val="24"/>
          <w:lang w:eastAsia="ru-RU"/>
        </w:rPr>
        <w:t>Карлукская</w:t>
      </w:r>
      <w:proofErr w:type="spellEnd"/>
      <w:r w:rsidRPr="00361146">
        <w:rPr>
          <w:rFonts w:ascii="Times New Roman" w:eastAsia="Times New Roman" w:hAnsi="Times New Roman" w:cs="Times New Roman"/>
          <w:color w:val="000000"/>
          <w:sz w:val="24"/>
          <w:szCs w:val="24"/>
          <w:lang w:eastAsia="ru-RU"/>
        </w:rPr>
        <w:t xml:space="preserve"> средняя общеобразовательная школа»</w:t>
      </w:r>
      <w:r>
        <w:rPr>
          <w:rFonts w:ascii="Times New Roman" w:eastAsia="Times New Roman" w:hAnsi="Times New Roman" w:cs="Times New Roman"/>
          <w:color w:val="000000"/>
          <w:sz w:val="24"/>
          <w:szCs w:val="24"/>
          <w:lang w:eastAsia="ru-RU"/>
        </w:rPr>
        <w:t>.</w:t>
      </w:r>
      <w:r w:rsidRPr="00361146">
        <w:rPr>
          <w:rFonts w:ascii="Times New Roman" w:eastAsia="Times New Roman" w:hAnsi="Times New Roman" w:cs="Times New Roman"/>
          <w:color w:val="000000"/>
          <w:sz w:val="24"/>
          <w:szCs w:val="24"/>
          <w:lang w:eastAsia="ru-RU"/>
        </w:rPr>
        <w:t xml:space="preserve"> </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Юридический адрес: 664530, Россия, Иркут</w:t>
      </w:r>
      <w:r>
        <w:rPr>
          <w:rFonts w:ascii="Times New Roman" w:eastAsia="Times New Roman" w:hAnsi="Times New Roman" w:cs="Times New Roman"/>
          <w:color w:val="000000"/>
          <w:sz w:val="24"/>
          <w:szCs w:val="24"/>
          <w:lang w:eastAsia="ru-RU"/>
        </w:rPr>
        <w:t xml:space="preserve">ская область, Иркутский район, д. </w:t>
      </w:r>
      <w:proofErr w:type="spellStart"/>
      <w:r>
        <w:rPr>
          <w:rFonts w:ascii="Times New Roman" w:eastAsia="Times New Roman" w:hAnsi="Times New Roman" w:cs="Times New Roman"/>
          <w:color w:val="000000"/>
          <w:sz w:val="24"/>
          <w:szCs w:val="24"/>
          <w:lang w:eastAsia="ru-RU"/>
        </w:rPr>
        <w:t>Карлук</w:t>
      </w:r>
      <w:proofErr w:type="spellEnd"/>
      <w:r>
        <w:rPr>
          <w:rFonts w:ascii="Times New Roman" w:eastAsia="Times New Roman" w:hAnsi="Times New Roman" w:cs="Times New Roman"/>
          <w:color w:val="000000"/>
          <w:sz w:val="24"/>
          <w:szCs w:val="24"/>
          <w:lang w:eastAsia="ru-RU"/>
        </w:rPr>
        <w:t xml:space="preserve">, ул. Гагарина, </w:t>
      </w:r>
      <w:r w:rsidRPr="00361146">
        <w:rPr>
          <w:rFonts w:ascii="Times New Roman" w:eastAsia="Times New Roman" w:hAnsi="Times New Roman" w:cs="Times New Roman"/>
          <w:color w:val="000000"/>
          <w:sz w:val="24"/>
          <w:szCs w:val="24"/>
          <w:lang w:eastAsia="ru-RU"/>
        </w:rPr>
        <w:t>2.</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 xml:space="preserve">Фактический </w:t>
      </w:r>
      <w:r>
        <w:rPr>
          <w:rFonts w:ascii="Times New Roman" w:eastAsia="Times New Roman" w:hAnsi="Times New Roman" w:cs="Times New Roman"/>
          <w:color w:val="000000"/>
          <w:sz w:val="24"/>
          <w:szCs w:val="24"/>
          <w:lang w:eastAsia="ru-RU"/>
        </w:rPr>
        <w:t>адрес: Телефон: 8(395) 69-13-81</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Адрес электронной почты: </w:t>
      </w:r>
      <w:hyperlink r:id="rId9" w:history="1">
        <w:r w:rsidRPr="00B5374D">
          <w:rPr>
            <w:rStyle w:val="ad"/>
            <w:rFonts w:ascii="Times New Roman" w:eastAsia="Times New Roman" w:hAnsi="Times New Roman" w:cs="Times New Roman"/>
            <w:sz w:val="24"/>
            <w:szCs w:val="24"/>
            <w:lang w:val="en-US" w:eastAsia="ru-RU"/>
          </w:rPr>
          <w:t>SchoolKarluk</w:t>
        </w:r>
        <w:r w:rsidRPr="00B5374D">
          <w:rPr>
            <w:rStyle w:val="ad"/>
            <w:rFonts w:ascii="Times New Roman" w:eastAsia="Times New Roman" w:hAnsi="Times New Roman" w:cs="Times New Roman"/>
            <w:sz w:val="24"/>
            <w:szCs w:val="24"/>
            <w:lang w:eastAsia="ru-RU"/>
          </w:rPr>
          <w:t>@</w:t>
        </w:r>
        <w:r w:rsidRPr="00B5374D">
          <w:rPr>
            <w:rStyle w:val="ad"/>
            <w:rFonts w:ascii="Times New Roman" w:eastAsia="Times New Roman" w:hAnsi="Times New Roman" w:cs="Times New Roman"/>
            <w:sz w:val="24"/>
            <w:szCs w:val="24"/>
            <w:lang w:val="en-US" w:eastAsia="ru-RU"/>
          </w:rPr>
          <w:t>yandex</w:t>
        </w:r>
        <w:r w:rsidRPr="00B5374D">
          <w:rPr>
            <w:rStyle w:val="ad"/>
            <w:rFonts w:ascii="Times New Roman" w:eastAsia="Times New Roman" w:hAnsi="Times New Roman" w:cs="Times New Roman"/>
            <w:sz w:val="24"/>
            <w:szCs w:val="24"/>
            <w:lang w:eastAsia="ru-RU"/>
          </w:rPr>
          <w:t>.</w:t>
        </w:r>
        <w:r w:rsidRPr="00B5374D">
          <w:rPr>
            <w:rStyle w:val="ad"/>
            <w:rFonts w:ascii="Times New Roman" w:eastAsia="Times New Roman" w:hAnsi="Times New Roman" w:cs="Times New Roman"/>
            <w:sz w:val="24"/>
            <w:szCs w:val="24"/>
            <w:lang w:val="en-US" w:eastAsia="ru-RU"/>
          </w:rPr>
          <w:t>ru</w:t>
        </w:r>
      </w:hyperlink>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361146">
        <w:rPr>
          <w:rFonts w:ascii="Times New Roman" w:eastAsia="Times New Roman" w:hAnsi="Times New Roman" w:cs="Times New Roman"/>
          <w:color w:val="000000"/>
          <w:sz w:val="24"/>
          <w:szCs w:val="24"/>
          <w:lang w:eastAsia="ru-RU"/>
        </w:rPr>
        <w:t xml:space="preserve">Учредитель: </w:t>
      </w:r>
      <w:r w:rsidRPr="00361146">
        <w:rPr>
          <w:rFonts w:ascii="Times New Roman" w:eastAsia="Calibri" w:hAnsi="Times New Roman" w:cs="Times New Roman"/>
          <w:sz w:val="24"/>
          <w:szCs w:val="24"/>
        </w:rPr>
        <w:t>Иркутское районное муниципальное образование.</w:t>
      </w:r>
    </w:p>
    <w:p w:rsidR="00381329" w:rsidRPr="00854FAE"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1E0807">
        <w:rPr>
          <w:rFonts w:ascii="Times New Roman" w:eastAsia="Times New Roman" w:hAnsi="Times New Roman" w:cs="Times New Roman"/>
          <w:color w:val="000000"/>
          <w:sz w:val="24"/>
          <w:szCs w:val="24"/>
          <w:lang w:eastAsia="ru-RU"/>
        </w:rPr>
        <w:t>Год основания: 1965</w:t>
      </w:r>
    </w:p>
    <w:p w:rsidR="00381329"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1E0807">
        <w:rPr>
          <w:rFonts w:ascii="Times New Roman" w:eastAsia="Times New Roman" w:hAnsi="Times New Roman" w:cs="Times New Roman"/>
          <w:color w:val="000000"/>
          <w:sz w:val="24"/>
          <w:szCs w:val="24"/>
          <w:lang w:eastAsia="ru-RU"/>
        </w:rPr>
        <w:t xml:space="preserve">Лицензия на право осуществления образовательной деятельности: </w:t>
      </w:r>
      <w:r w:rsidRPr="001E0807">
        <w:rPr>
          <w:rFonts w:ascii="Times New Roman" w:eastAsia="Times New Roman" w:hAnsi="Times New Roman" w:cs="Times New Roman"/>
          <w:lang w:eastAsia="ru-RU"/>
        </w:rPr>
        <w:t>серия 38Л01 № 0003967 регистрационный № 9750 дата выдачи</w:t>
      </w:r>
      <w:r>
        <w:rPr>
          <w:rFonts w:ascii="Times New Roman" w:eastAsia="Times New Roman" w:hAnsi="Times New Roman" w:cs="Times New Roman"/>
          <w:lang w:eastAsia="ru-RU"/>
        </w:rPr>
        <w:t>:</w:t>
      </w:r>
      <w:r w:rsidRPr="001E0807">
        <w:rPr>
          <w:rFonts w:ascii="Times New Roman" w:eastAsia="Times New Roman" w:hAnsi="Times New Roman" w:cs="Times New Roman"/>
          <w:lang w:eastAsia="ru-RU"/>
        </w:rPr>
        <w:t xml:space="preserve"> 27.12.2016 г. срок действия</w:t>
      </w:r>
      <w:r>
        <w:rPr>
          <w:rFonts w:ascii="Times New Roman" w:eastAsia="Times New Roman" w:hAnsi="Times New Roman" w:cs="Times New Roman"/>
          <w:lang w:eastAsia="ru-RU"/>
        </w:rPr>
        <w:t>:</w:t>
      </w:r>
      <w:r w:rsidRPr="001E0807">
        <w:rPr>
          <w:rFonts w:ascii="Times New Roman" w:eastAsia="Times New Roman" w:hAnsi="Times New Roman" w:cs="Times New Roman"/>
          <w:lang w:eastAsia="ru-RU"/>
        </w:rPr>
        <w:t xml:space="preserve"> бессрочно</w:t>
      </w:r>
      <w:r>
        <w:rPr>
          <w:rFonts w:ascii="Times New Roman" w:eastAsia="Times New Roman" w:hAnsi="Times New Roman" w:cs="Times New Roman"/>
          <w:color w:val="000000"/>
          <w:sz w:val="24"/>
          <w:szCs w:val="24"/>
          <w:lang w:eastAsia="ru-RU"/>
        </w:rPr>
        <w:t>.</w:t>
      </w:r>
    </w:p>
    <w:p w:rsidR="00381329" w:rsidRPr="001E0807" w:rsidRDefault="00381329" w:rsidP="00087813">
      <w:pPr>
        <w:framePr w:hSpace="180" w:wrap="around" w:vAnchor="text" w:hAnchor="margin" w:x="16" w:y="576"/>
        <w:spacing w:after="0" w:line="360" w:lineRule="auto"/>
        <w:ind w:firstLine="709"/>
        <w:jc w:val="both"/>
        <w:rPr>
          <w:rFonts w:ascii="Times New Roman" w:eastAsia="Times New Roman" w:hAnsi="Times New Roman" w:cs="Times New Roman"/>
          <w:color w:val="000000"/>
          <w:sz w:val="24"/>
          <w:szCs w:val="24"/>
          <w:lang w:eastAsia="ru-RU"/>
        </w:rPr>
      </w:pPr>
      <w:r w:rsidRPr="001E0807">
        <w:rPr>
          <w:rFonts w:ascii="Times New Roman" w:eastAsia="Times New Roman" w:hAnsi="Times New Roman" w:cs="Times New Roman"/>
          <w:color w:val="000000"/>
          <w:sz w:val="24"/>
          <w:szCs w:val="24"/>
          <w:lang w:eastAsia="ru-RU"/>
        </w:rPr>
        <w:t xml:space="preserve">Свидетельство о государственной аккредитации: </w:t>
      </w:r>
      <w:r w:rsidRPr="001E0807">
        <w:rPr>
          <w:rFonts w:ascii="Times New Roman" w:eastAsia="Times New Roman" w:hAnsi="Times New Roman" w:cs="Times New Roman"/>
          <w:sz w:val="24"/>
          <w:szCs w:val="24"/>
          <w:lang w:eastAsia="ru-RU"/>
        </w:rPr>
        <w:t>серия 38А01 № 0000851</w:t>
      </w:r>
      <w:r>
        <w:rPr>
          <w:rFonts w:ascii="Times New Roman" w:eastAsia="Times New Roman" w:hAnsi="Times New Roman" w:cs="Times New Roman"/>
          <w:sz w:val="24"/>
          <w:szCs w:val="24"/>
          <w:lang w:eastAsia="ru-RU"/>
        </w:rPr>
        <w:t xml:space="preserve">, </w:t>
      </w:r>
      <w:r w:rsidRPr="001E0807">
        <w:rPr>
          <w:rFonts w:ascii="Times New Roman" w:eastAsia="Times New Roman" w:hAnsi="Times New Roman" w:cs="Times New Roman"/>
          <w:sz w:val="24"/>
          <w:szCs w:val="24"/>
          <w:lang w:eastAsia="ru-RU"/>
        </w:rPr>
        <w:t>регистрационный № 2842</w:t>
      </w:r>
      <w:r>
        <w:rPr>
          <w:rFonts w:ascii="Times New Roman" w:eastAsia="Times New Roman" w:hAnsi="Times New Roman" w:cs="Times New Roman"/>
          <w:sz w:val="24"/>
          <w:szCs w:val="24"/>
          <w:lang w:eastAsia="ru-RU"/>
        </w:rPr>
        <w:t>,</w:t>
      </w:r>
      <w:r w:rsidRPr="001E0807">
        <w:rPr>
          <w:rFonts w:ascii="Times New Roman" w:eastAsia="Times New Roman" w:hAnsi="Times New Roman" w:cs="Times New Roman"/>
          <w:sz w:val="24"/>
          <w:szCs w:val="24"/>
          <w:lang w:eastAsia="ru-RU"/>
        </w:rPr>
        <w:t xml:space="preserve"> дата выдачи</w:t>
      </w:r>
      <w:r>
        <w:rPr>
          <w:rFonts w:ascii="Times New Roman" w:eastAsia="Times New Roman" w:hAnsi="Times New Roman" w:cs="Times New Roman"/>
          <w:sz w:val="24"/>
          <w:szCs w:val="24"/>
          <w:lang w:eastAsia="ru-RU"/>
        </w:rPr>
        <w:t xml:space="preserve">: </w:t>
      </w:r>
      <w:r w:rsidRPr="001E0807">
        <w:rPr>
          <w:rFonts w:ascii="Times New Roman" w:eastAsia="Times New Roman" w:hAnsi="Times New Roman" w:cs="Times New Roman"/>
          <w:sz w:val="24"/>
          <w:szCs w:val="24"/>
          <w:lang w:eastAsia="ru-RU"/>
        </w:rPr>
        <w:t>23.03.2015г.</w:t>
      </w:r>
      <w:r>
        <w:rPr>
          <w:rFonts w:ascii="Times New Roman" w:eastAsia="Times New Roman" w:hAnsi="Times New Roman" w:cs="Times New Roman"/>
          <w:sz w:val="24"/>
          <w:szCs w:val="24"/>
          <w:lang w:eastAsia="ru-RU"/>
        </w:rPr>
        <w:t>,</w:t>
      </w:r>
      <w:r w:rsidRPr="001E0807">
        <w:rPr>
          <w:rFonts w:ascii="Times New Roman" w:eastAsia="Times New Roman" w:hAnsi="Times New Roman" w:cs="Times New Roman"/>
          <w:sz w:val="24"/>
          <w:szCs w:val="24"/>
          <w:lang w:eastAsia="ru-RU"/>
        </w:rPr>
        <w:t xml:space="preserve"> срок действия</w:t>
      </w:r>
      <w:r>
        <w:rPr>
          <w:rFonts w:ascii="Times New Roman" w:eastAsia="Times New Roman" w:hAnsi="Times New Roman" w:cs="Times New Roman"/>
          <w:sz w:val="24"/>
          <w:szCs w:val="24"/>
          <w:lang w:eastAsia="ru-RU"/>
        </w:rPr>
        <w:t xml:space="preserve">: </w:t>
      </w:r>
      <w:r w:rsidRPr="001E0807">
        <w:rPr>
          <w:rFonts w:ascii="Times New Roman" w:eastAsia="Times New Roman" w:hAnsi="Times New Roman" w:cs="Times New Roman"/>
          <w:sz w:val="24"/>
          <w:szCs w:val="24"/>
          <w:lang w:eastAsia="ru-RU"/>
        </w:rPr>
        <w:t>до 23.03.2027 г</w:t>
      </w:r>
      <w:r>
        <w:rPr>
          <w:rFonts w:ascii="Times New Roman" w:eastAsia="Times New Roman" w:hAnsi="Times New Roman" w:cs="Times New Roman"/>
          <w:sz w:val="24"/>
          <w:szCs w:val="24"/>
          <w:lang w:eastAsia="ru-RU"/>
        </w:rPr>
        <w:t>.</w:t>
      </w:r>
    </w:p>
    <w:p w:rsidR="00381329" w:rsidRPr="006A3C34" w:rsidRDefault="006A3C34" w:rsidP="00087813">
      <w:pPr>
        <w:framePr w:hSpace="180" w:wrap="around" w:vAnchor="text" w:hAnchor="margin" w:x="16" w:y="576"/>
        <w:widowControl w:val="0"/>
        <w:spacing w:after="0" w:line="360" w:lineRule="auto"/>
        <w:ind w:right="20" w:firstLine="700"/>
        <w:jc w:val="both"/>
        <w:rPr>
          <w:rFonts w:ascii="Times New Roman" w:eastAsia="Times New Roman" w:hAnsi="Times New Roman" w:cs="Times New Roman"/>
          <w:color w:val="000000"/>
          <w:sz w:val="24"/>
          <w:szCs w:val="24"/>
        </w:rPr>
      </w:pPr>
      <w:r w:rsidRPr="006A3C34">
        <w:rPr>
          <w:rFonts w:ascii="Times New Roman" w:hAnsi="Times New Roman" w:cs="Times New Roman"/>
          <w:sz w:val="24"/>
          <w:szCs w:val="24"/>
        </w:rPr>
        <w:t xml:space="preserve">Основным видом деятельности </w:t>
      </w:r>
      <w:r>
        <w:rPr>
          <w:rFonts w:ascii="Times New Roman" w:hAnsi="Times New Roman" w:cs="Times New Roman"/>
          <w:sz w:val="24"/>
          <w:szCs w:val="24"/>
        </w:rPr>
        <w:t>МОУ ИРМО «</w:t>
      </w:r>
      <w:proofErr w:type="spellStart"/>
      <w:r>
        <w:rPr>
          <w:rFonts w:ascii="Times New Roman" w:hAnsi="Times New Roman" w:cs="Times New Roman"/>
          <w:sz w:val="24"/>
          <w:szCs w:val="24"/>
        </w:rPr>
        <w:t>Карлукская</w:t>
      </w:r>
      <w:proofErr w:type="spellEnd"/>
      <w:r>
        <w:rPr>
          <w:rFonts w:ascii="Times New Roman" w:hAnsi="Times New Roman" w:cs="Times New Roman"/>
          <w:sz w:val="24"/>
          <w:szCs w:val="24"/>
        </w:rPr>
        <w:t xml:space="preserve"> СОШ» (далее – Школа)</w:t>
      </w:r>
      <w:r w:rsidRPr="006A3C34">
        <w:rPr>
          <w:rFonts w:ascii="Times New Roman" w:hAnsi="Times New Roman" w:cs="Times New Roman"/>
          <w:sz w:val="24"/>
          <w:szCs w:val="24"/>
        </w:rPr>
        <w:t xml:space="preserve">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w:t>
      </w:r>
      <w:r>
        <w:rPr>
          <w:rFonts w:ascii="Times New Roman" w:hAnsi="Times New Roman" w:cs="Times New Roman"/>
          <w:sz w:val="24"/>
          <w:szCs w:val="24"/>
        </w:rPr>
        <w:t>.</w:t>
      </w:r>
    </w:p>
    <w:p w:rsidR="00381329" w:rsidRDefault="00381329" w:rsidP="00087813">
      <w:pPr>
        <w:framePr w:hSpace="180" w:wrap="around" w:vAnchor="text" w:hAnchor="margin" w:x="16" w:y="576"/>
        <w:spacing w:after="0" w:line="360" w:lineRule="auto"/>
        <w:jc w:val="both"/>
        <w:rPr>
          <w:rFonts w:ascii="Times New Roman" w:eastAsia="Calibri" w:hAnsi="Times New Roman" w:cs="Times New Roman"/>
          <w:sz w:val="24"/>
          <w:szCs w:val="24"/>
        </w:rPr>
      </w:pPr>
    </w:p>
    <w:p w:rsidR="00365649" w:rsidRPr="00381329" w:rsidRDefault="00381329" w:rsidP="00087813">
      <w:pPr>
        <w:tabs>
          <w:tab w:val="right" w:pos="9355"/>
        </w:tabs>
        <w:spacing w:line="360" w:lineRule="auto"/>
        <w:rPr>
          <w:rFonts w:ascii="Times New Roman" w:hAnsi="Times New Roman" w:cs="Times New Roman"/>
          <w:sz w:val="24"/>
          <w:szCs w:val="24"/>
          <w:u w:val="single"/>
        </w:rPr>
      </w:pPr>
      <w:r w:rsidRPr="00381329">
        <w:rPr>
          <w:rFonts w:ascii="Times New Roman" w:hAnsi="Times New Roman" w:cs="Times New Roman"/>
          <w:sz w:val="24"/>
          <w:szCs w:val="24"/>
          <w:u w:val="single"/>
        </w:rPr>
        <w:t>Общие сведения о</w:t>
      </w:r>
      <w:r w:rsidR="00393507">
        <w:rPr>
          <w:rFonts w:ascii="Times New Roman" w:hAnsi="Times New Roman" w:cs="Times New Roman"/>
          <w:sz w:val="24"/>
          <w:szCs w:val="24"/>
          <w:u w:val="single"/>
        </w:rPr>
        <w:t>б общеобразовательной организации</w:t>
      </w:r>
      <w:r w:rsidR="00A60C61" w:rsidRPr="00A60C61">
        <w:rPr>
          <w:rFonts w:ascii="Times New Roman" w:hAnsi="Times New Roman" w:cs="Times New Roman"/>
          <w:b/>
          <w:bCs/>
          <w:sz w:val="24"/>
          <w:szCs w:val="24"/>
        </w:rPr>
        <w:t xml:space="preserve"> </w:t>
      </w:r>
    </w:p>
    <w:p w:rsidR="00361146" w:rsidRPr="00343FA8" w:rsidRDefault="001E0807" w:rsidP="00087813">
      <w:pPr>
        <w:tabs>
          <w:tab w:val="right" w:pos="9355"/>
        </w:tabs>
        <w:spacing w:line="360" w:lineRule="auto"/>
        <w:rPr>
          <w:rFonts w:ascii="Times New Roman" w:hAnsi="Times New Roman" w:cs="Times New Roman"/>
          <w:sz w:val="24"/>
          <w:szCs w:val="24"/>
          <w:u w:val="single"/>
        </w:rPr>
      </w:pPr>
      <w:r w:rsidRPr="00343FA8">
        <w:rPr>
          <w:rFonts w:ascii="Times New Roman" w:hAnsi="Times New Roman" w:cs="Times New Roman"/>
          <w:iCs/>
          <w:sz w:val="24"/>
          <w:szCs w:val="24"/>
          <w:u w:val="single"/>
        </w:rPr>
        <w:t>Общие сведения о контингенте</w:t>
      </w:r>
    </w:p>
    <w:p w:rsidR="00854FAE" w:rsidRPr="00854FAE" w:rsidRDefault="006A3C34" w:rsidP="00087813">
      <w:pPr>
        <w:spacing w:after="0" w:line="36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На конец</w:t>
      </w:r>
      <w:proofErr w:type="gramEnd"/>
      <w:r>
        <w:rPr>
          <w:rFonts w:ascii="Times New Roman" w:eastAsia="Times New Roman" w:hAnsi="Times New Roman" w:cs="Times New Roman"/>
          <w:color w:val="000000"/>
          <w:sz w:val="24"/>
          <w:szCs w:val="24"/>
          <w:lang w:eastAsia="ru-RU"/>
        </w:rPr>
        <w:t xml:space="preserve"> </w:t>
      </w:r>
      <w:r w:rsidR="00976819">
        <w:rPr>
          <w:rFonts w:ascii="Times New Roman" w:eastAsia="Times New Roman" w:hAnsi="Times New Roman" w:cs="Times New Roman"/>
          <w:color w:val="000000"/>
          <w:sz w:val="24"/>
          <w:szCs w:val="24"/>
          <w:lang w:eastAsia="ru-RU"/>
        </w:rPr>
        <w:t>2019</w:t>
      </w:r>
      <w:r w:rsidR="00854FA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года</w:t>
      </w:r>
      <w:r w:rsidR="00854FAE">
        <w:rPr>
          <w:rFonts w:ascii="Times New Roman" w:eastAsia="Times New Roman" w:hAnsi="Times New Roman" w:cs="Times New Roman"/>
          <w:color w:val="000000"/>
          <w:sz w:val="24"/>
          <w:szCs w:val="24"/>
          <w:lang w:eastAsia="ru-RU"/>
        </w:rPr>
        <w:t xml:space="preserve"> в школе обучало</w:t>
      </w:r>
      <w:r w:rsidR="00854FAE" w:rsidRPr="00854FAE">
        <w:rPr>
          <w:rFonts w:ascii="Times New Roman" w:eastAsia="Times New Roman" w:hAnsi="Times New Roman" w:cs="Times New Roman"/>
          <w:color w:val="000000"/>
          <w:sz w:val="24"/>
          <w:szCs w:val="24"/>
          <w:lang w:eastAsia="ru-RU"/>
        </w:rPr>
        <w:t>сь</w:t>
      </w:r>
      <w:r w:rsidR="00976819">
        <w:rPr>
          <w:rFonts w:ascii="Times New Roman" w:eastAsia="Times New Roman" w:hAnsi="Times New Roman" w:cs="Times New Roman"/>
          <w:color w:val="000000"/>
          <w:sz w:val="24"/>
          <w:szCs w:val="24"/>
          <w:lang w:eastAsia="ru-RU"/>
        </w:rPr>
        <w:t xml:space="preserve"> 611</w:t>
      </w:r>
      <w:r w:rsidR="00854FAE" w:rsidRPr="00854FAE">
        <w:rPr>
          <w:rFonts w:ascii="Times New Roman" w:eastAsia="Times New Roman" w:hAnsi="Times New Roman" w:cs="Times New Roman"/>
          <w:color w:val="000000"/>
          <w:sz w:val="24"/>
          <w:szCs w:val="24"/>
          <w:lang w:eastAsia="ru-RU"/>
        </w:rPr>
        <w:t xml:space="preserve"> </w:t>
      </w:r>
      <w:r w:rsidR="002B6F28">
        <w:rPr>
          <w:rFonts w:ascii="Times New Roman" w:eastAsia="Times New Roman" w:hAnsi="Times New Roman" w:cs="Times New Roman"/>
          <w:color w:val="000000"/>
          <w:sz w:val="24"/>
          <w:szCs w:val="24"/>
          <w:lang w:eastAsia="ru-RU"/>
        </w:rPr>
        <w:t xml:space="preserve">человек </w:t>
      </w:r>
      <w:r w:rsidR="00976819">
        <w:rPr>
          <w:rFonts w:ascii="Times New Roman" w:eastAsia="Times New Roman" w:hAnsi="Times New Roman" w:cs="Times New Roman"/>
          <w:color w:val="000000"/>
          <w:sz w:val="24"/>
          <w:szCs w:val="24"/>
          <w:lang w:eastAsia="ru-RU"/>
        </w:rPr>
        <w:t>в 27</w:t>
      </w:r>
      <w:r w:rsidR="00DA706A">
        <w:rPr>
          <w:rFonts w:ascii="Times New Roman" w:eastAsia="Times New Roman" w:hAnsi="Times New Roman" w:cs="Times New Roman"/>
          <w:color w:val="000000"/>
          <w:sz w:val="24"/>
          <w:szCs w:val="24"/>
          <w:lang w:eastAsia="ru-RU"/>
        </w:rPr>
        <w:t xml:space="preserve"> классах-комплектах</w:t>
      </w:r>
      <w:r w:rsidR="006A5663">
        <w:rPr>
          <w:rFonts w:ascii="Times New Roman" w:eastAsia="Times New Roman" w:hAnsi="Times New Roman" w:cs="Times New Roman"/>
          <w:color w:val="000000"/>
          <w:sz w:val="24"/>
          <w:szCs w:val="24"/>
          <w:lang w:eastAsia="ru-RU"/>
        </w:rPr>
        <w:t>:</w:t>
      </w:r>
    </w:p>
    <w:p w:rsidR="00854FAE" w:rsidRPr="00854FAE" w:rsidRDefault="00854FAE" w:rsidP="00087813">
      <w:pPr>
        <w:spacing w:after="0" w:line="360" w:lineRule="auto"/>
        <w:jc w:val="both"/>
        <w:rPr>
          <w:rFonts w:ascii="Times New Roman" w:eastAsia="Times New Roman" w:hAnsi="Times New Roman" w:cs="Times New Roman"/>
          <w:color w:val="000000"/>
          <w:sz w:val="24"/>
          <w:szCs w:val="24"/>
          <w:lang w:eastAsia="ru-RU"/>
        </w:rPr>
      </w:pPr>
      <w:r w:rsidRPr="00854FAE">
        <w:rPr>
          <w:rFonts w:ascii="Times New Roman" w:eastAsia="Times New Roman" w:hAnsi="Times New Roman" w:cs="Times New Roman"/>
          <w:color w:val="000000"/>
          <w:sz w:val="24"/>
          <w:szCs w:val="24"/>
          <w:lang w:eastAsia="ru-RU"/>
        </w:rPr>
        <w:t>I уровень, начальная школ</w:t>
      </w:r>
      <w:r w:rsidR="00EF797A">
        <w:rPr>
          <w:rFonts w:ascii="Times New Roman" w:eastAsia="Times New Roman" w:hAnsi="Times New Roman" w:cs="Times New Roman"/>
          <w:color w:val="000000"/>
          <w:sz w:val="24"/>
          <w:szCs w:val="24"/>
          <w:lang w:eastAsia="ru-RU"/>
        </w:rPr>
        <w:t>а – (13</w:t>
      </w:r>
      <w:r w:rsidR="00DA706A">
        <w:rPr>
          <w:rFonts w:ascii="Times New Roman" w:eastAsia="Times New Roman" w:hAnsi="Times New Roman" w:cs="Times New Roman"/>
          <w:color w:val="000000"/>
          <w:sz w:val="24"/>
          <w:szCs w:val="24"/>
          <w:lang w:eastAsia="ru-RU"/>
        </w:rPr>
        <w:t xml:space="preserve"> классов) </w:t>
      </w:r>
      <w:r w:rsidR="00976819">
        <w:rPr>
          <w:rFonts w:ascii="Times New Roman" w:eastAsia="Times New Roman" w:hAnsi="Times New Roman" w:cs="Times New Roman"/>
          <w:color w:val="000000"/>
          <w:sz w:val="24"/>
          <w:szCs w:val="24"/>
          <w:lang w:eastAsia="ru-RU"/>
        </w:rPr>
        <w:t>300</w:t>
      </w:r>
      <w:r w:rsidRPr="00854FAE">
        <w:rPr>
          <w:rFonts w:ascii="Times New Roman" w:eastAsia="Times New Roman" w:hAnsi="Times New Roman" w:cs="Times New Roman"/>
          <w:color w:val="000000"/>
          <w:sz w:val="24"/>
          <w:szCs w:val="24"/>
          <w:lang w:eastAsia="ru-RU"/>
        </w:rPr>
        <w:t xml:space="preserve"> обучающихся,</w:t>
      </w:r>
    </w:p>
    <w:p w:rsidR="00854FAE" w:rsidRPr="00854FAE" w:rsidRDefault="00854FAE" w:rsidP="00087813">
      <w:pPr>
        <w:spacing w:after="0" w:line="360" w:lineRule="auto"/>
        <w:jc w:val="both"/>
        <w:rPr>
          <w:rFonts w:ascii="Times New Roman" w:eastAsia="Times New Roman" w:hAnsi="Times New Roman" w:cs="Times New Roman"/>
          <w:color w:val="000000"/>
          <w:sz w:val="24"/>
          <w:szCs w:val="24"/>
          <w:lang w:eastAsia="ru-RU"/>
        </w:rPr>
      </w:pPr>
      <w:r w:rsidRPr="00854FAE">
        <w:rPr>
          <w:rFonts w:ascii="Times New Roman" w:eastAsia="Times New Roman" w:hAnsi="Times New Roman" w:cs="Times New Roman"/>
          <w:color w:val="000000"/>
          <w:sz w:val="24"/>
          <w:szCs w:val="24"/>
          <w:lang w:eastAsia="ru-RU"/>
        </w:rPr>
        <w:t>II уровень,</w:t>
      </w:r>
      <w:r>
        <w:rPr>
          <w:rFonts w:ascii="Times New Roman" w:eastAsia="Times New Roman" w:hAnsi="Times New Roman" w:cs="Times New Roman"/>
          <w:color w:val="000000"/>
          <w:sz w:val="24"/>
          <w:szCs w:val="24"/>
          <w:lang w:eastAsia="ru-RU"/>
        </w:rPr>
        <w:t xml:space="preserve"> основная школа </w:t>
      </w:r>
      <w:r w:rsidR="00976819">
        <w:rPr>
          <w:rFonts w:ascii="Times New Roman" w:eastAsia="Times New Roman" w:hAnsi="Times New Roman" w:cs="Times New Roman"/>
          <w:color w:val="000000"/>
          <w:sz w:val="24"/>
          <w:szCs w:val="24"/>
          <w:lang w:eastAsia="ru-RU"/>
        </w:rPr>
        <w:t>– (12</w:t>
      </w:r>
      <w:r w:rsidR="00DA706A">
        <w:rPr>
          <w:rFonts w:ascii="Times New Roman" w:eastAsia="Times New Roman" w:hAnsi="Times New Roman" w:cs="Times New Roman"/>
          <w:color w:val="000000"/>
          <w:sz w:val="24"/>
          <w:szCs w:val="24"/>
          <w:lang w:eastAsia="ru-RU"/>
        </w:rPr>
        <w:t xml:space="preserve"> классов) </w:t>
      </w:r>
      <w:r w:rsidR="00976819">
        <w:rPr>
          <w:rFonts w:ascii="Times New Roman" w:eastAsia="Times New Roman" w:hAnsi="Times New Roman" w:cs="Times New Roman"/>
          <w:color w:val="000000"/>
          <w:sz w:val="24"/>
          <w:szCs w:val="24"/>
          <w:lang w:eastAsia="ru-RU"/>
        </w:rPr>
        <w:t>273</w:t>
      </w:r>
      <w:r w:rsidRPr="00854FAE">
        <w:rPr>
          <w:rFonts w:ascii="Times New Roman" w:eastAsia="Times New Roman" w:hAnsi="Times New Roman" w:cs="Times New Roman"/>
          <w:color w:val="000000"/>
          <w:sz w:val="24"/>
          <w:szCs w:val="24"/>
          <w:lang w:eastAsia="ru-RU"/>
        </w:rPr>
        <w:t xml:space="preserve"> обучающихся, </w:t>
      </w:r>
    </w:p>
    <w:p w:rsidR="0045674C" w:rsidRDefault="00854FAE" w:rsidP="00087813">
      <w:pPr>
        <w:spacing w:after="0" w:line="360" w:lineRule="auto"/>
        <w:jc w:val="both"/>
        <w:rPr>
          <w:rFonts w:ascii="Times New Roman" w:eastAsia="Times New Roman" w:hAnsi="Times New Roman" w:cs="Times New Roman"/>
          <w:color w:val="000000"/>
          <w:sz w:val="24"/>
          <w:szCs w:val="24"/>
          <w:lang w:eastAsia="ru-RU"/>
        </w:rPr>
      </w:pPr>
      <w:r w:rsidRPr="00854FAE">
        <w:rPr>
          <w:rFonts w:ascii="Times New Roman" w:eastAsia="Times New Roman" w:hAnsi="Times New Roman" w:cs="Times New Roman"/>
          <w:color w:val="000000"/>
          <w:sz w:val="24"/>
          <w:szCs w:val="24"/>
          <w:lang w:eastAsia="ru-RU"/>
        </w:rPr>
        <w:t>III уровень,</w:t>
      </w:r>
      <w:r>
        <w:rPr>
          <w:rFonts w:ascii="Times New Roman" w:eastAsia="Times New Roman" w:hAnsi="Times New Roman" w:cs="Times New Roman"/>
          <w:color w:val="000000"/>
          <w:sz w:val="24"/>
          <w:szCs w:val="24"/>
          <w:lang w:eastAsia="ru-RU"/>
        </w:rPr>
        <w:t xml:space="preserve"> средняя школа</w:t>
      </w:r>
      <w:r w:rsidR="00DA706A">
        <w:rPr>
          <w:rFonts w:ascii="Times New Roman" w:eastAsia="Times New Roman" w:hAnsi="Times New Roman" w:cs="Times New Roman"/>
          <w:color w:val="000000"/>
          <w:sz w:val="24"/>
          <w:szCs w:val="24"/>
          <w:lang w:eastAsia="ru-RU"/>
        </w:rPr>
        <w:t xml:space="preserve"> </w:t>
      </w:r>
      <w:r w:rsidRPr="00854FAE">
        <w:rPr>
          <w:rFonts w:ascii="Times New Roman" w:eastAsia="Times New Roman" w:hAnsi="Times New Roman" w:cs="Times New Roman"/>
          <w:color w:val="000000"/>
          <w:sz w:val="24"/>
          <w:szCs w:val="24"/>
          <w:lang w:eastAsia="ru-RU"/>
        </w:rPr>
        <w:t xml:space="preserve">– </w:t>
      </w:r>
      <w:r w:rsidR="00DA706A">
        <w:rPr>
          <w:rFonts w:ascii="Times New Roman" w:eastAsia="Times New Roman" w:hAnsi="Times New Roman" w:cs="Times New Roman"/>
          <w:color w:val="000000"/>
          <w:sz w:val="24"/>
          <w:szCs w:val="24"/>
          <w:lang w:eastAsia="ru-RU"/>
        </w:rPr>
        <w:t xml:space="preserve">(2 класса) </w:t>
      </w:r>
      <w:r w:rsidR="00976819">
        <w:rPr>
          <w:rFonts w:ascii="Times New Roman" w:eastAsia="Times New Roman" w:hAnsi="Times New Roman" w:cs="Times New Roman"/>
          <w:color w:val="000000"/>
          <w:sz w:val="24"/>
          <w:szCs w:val="24"/>
          <w:lang w:eastAsia="ru-RU"/>
        </w:rPr>
        <w:t>38</w:t>
      </w:r>
      <w:r w:rsidRPr="00854FAE">
        <w:rPr>
          <w:rFonts w:ascii="Times New Roman" w:eastAsia="Times New Roman" w:hAnsi="Times New Roman" w:cs="Times New Roman"/>
          <w:color w:val="000000"/>
          <w:sz w:val="24"/>
          <w:szCs w:val="24"/>
          <w:lang w:eastAsia="ru-RU"/>
        </w:rPr>
        <w:t xml:space="preserve"> </w:t>
      </w:r>
      <w:proofErr w:type="gramStart"/>
      <w:r w:rsidRPr="00854FAE">
        <w:rPr>
          <w:rFonts w:ascii="Times New Roman" w:eastAsia="Times New Roman" w:hAnsi="Times New Roman" w:cs="Times New Roman"/>
          <w:color w:val="000000"/>
          <w:sz w:val="24"/>
          <w:szCs w:val="24"/>
          <w:lang w:eastAsia="ru-RU"/>
        </w:rPr>
        <w:t>обучающих</w:t>
      </w:r>
      <w:r w:rsidR="00DA706A">
        <w:rPr>
          <w:rFonts w:ascii="Times New Roman" w:eastAsia="Times New Roman" w:hAnsi="Times New Roman" w:cs="Times New Roman"/>
          <w:color w:val="000000"/>
          <w:sz w:val="24"/>
          <w:szCs w:val="24"/>
          <w:lang w:eastAsia="ru-RU"/>
        </w:rPr>
        <w:t>ся</w:t>
      </w:r>
      <w:proofErr w:type="gramEnd"/>
      <w:r w:rsidR="00DA706A">
        <w:rPr>
          <w:rFonts w:ascii="Times New Roman" w:eastAsia="Times New Roman" w:hAnsi="Times New Roman" w:cs="Times New Roman"/>
          <w:color w:val="000000"/>
          <w:sz w:val="24"/>
          <w:szCs w:val="24"/>
          <w:lang w:eastAsia="ru-RU"/>
        </w:rPr>
        <w:t>.</w:t>
      </w:r>
    </w:p>
    <w:p w:rsidR="001C62DC" w:rsidRDefault="001C62DC" w:rsidP="00087813">
      <w:pPr>
        <w:spacing w:after="0" w:line="360" w:lineRule="auto"/>
        <w:jc w:val="both"/>
        <w:rPr>
          <w:rFonts w:ascii="Times New Roman" w:eastAsia="Times New Roman" w:hAnsi="Times New Roman" w:cs="Times New Roman"/>
          <w:color w:val="000000"/>
          <w:sz w:val="24"/>
          <w:szCs w:val="24"/>
          <w:lang w:eastAsia="ru-RU"/>
        </w:rPr>
      </w:pPr>
    </w:p>
    <w:p w:rsidR="001C62DC" w:rsidRPr="002043A9" w:rsidRDefault="001C62DC" w:rsidP="00DD3341">
      <w:pPr>
        <w:tabs>
          <w:tab w:val="left" w:pos="6675"/>
          <w:tab w:val="right" w:pos="9355"/>
        </w:tabs>
        <w:jc w:val="center"/>
        <w:rPr>
          <w:rFonts w:ascii="Times New Roman" w:hAnsi="Times New Roman" w:cs="Times New Roman"/>
          <w:i/>
          <w:sz w:val="24"/>
          <w:szCs w:val="24"/>
        </w:rPr>
      </w:pPr>
      <w:r w:rsidRPr="002043A9">
        <w:rPr>
          <w:rFonts w:ascii="Times New Roman" w:hAnsi="Times New Roman" w:cs="Times New Roman"/>
          <w:bCs/>
          <w:i/>
          <w:iCs/>
          <w:sz w:val="24"/>
          <w:szCs w:val="24"/>
        </w:rPr>
        <w:t>Динамика численности обучающихся и количества классов</w:t>
      </w:r>
      <w:r w:rsidR="00DD3341">
        <w:rPr>
          <w:rFonts w:ascii="Times New Roman" w:hAnsi="Times New Roman" w:cs="Times New Roman"/>
          <w:bCs/>
          <w:i/>
          <w:iCs/>
          <w:sz w:val="24"/>
          <w:szCs w:val="24"/>
        </w:rPr>
        <w:t xml:space="preserve"> за 3 года</w:t>
      </w:r>
    </w:p>
    <w:tbl>
      <w:tblPr>
        <w:tblStyle w:val="a4"/>
        <w:tblW w:w="9351" w:type="dxa"/>
        <w:tblLook w:val="04A0"/>
      </w:tblPr>
      <w:tblGrid>
        <w:gridCol w:w="1487"/>
        <w:gridCol w:w="1009"/>
        <w:gridCol w:w="1627"/>
        <w:gridCol w:w="1000"/>
        <w:gridCol w:w="1627"/>
        <w:gridCol w:w="974"/>
        <w:gridCol w:w="1627"/>
      </w:tblGrid>
      <w:tr w:rsidR="001C62DC" w:rsidTr="0039152D">
        <w:tc>
          <w:tcPr>
            <w:tcW w:w="1487" w:type="dxa"/>
            <w:vMerge w:val="restart"/>
          </w:tcPr>
          <w:p w:rsidR="001C62DC" w:rsidRPr="00142084" w:rsidRDefault="001C62DC" w:rsidP="0039152D">
            <w:pPr>
              <w:tabs>
                <w:tab w:val="left" w:pos="6675"/>
                <w:tab w:val="right" w:pos="9355"/>
              </w:tabs>
              <w:rPr>
                <w:rFonts w:ascii="Times New Roman" w:hAnsi="Times New Roman" w:cs="Times New Roman"/>
                <w:b/>
                <w:sz w:val="24"/>
                <w:szCs w:val="24"/>
              </w:rPr>
            </w:pPr>
            <w:r w:rsidRPr="00142084">
              <w:rPr>
                <w:rFonts w:ascii="Times New Roman" w:hAnsi="Times New Roman" w:cs="Times New Roman"/>
                <w:sz w:val="24"/>
                <w:szCs w:val="24"/>
              </w:rPr>
              <w:t>Уровень образования</w:t>
            </w:r>
          </w:p>
        </w:tc>
        <w:tc>
          <w:tcPr>
            <w:tcW w:w="7864" w:type="dxa"/>
            <w:gridSpan w:val="6"/>
          </w:tcPr>
          <w:p w:rsidR="001C62DC" w:rsidRPr="00142084" w:rsidRDefault="001C62DC" w:rsidP="0039152D">
            <w:pPr>
              <w:tabs>
                <w:tab w:val="left" w:pos="6675"/>
                <w:tab w:val="right" w:pos="9355"/>
              </w:tabs>
              <w:jc w:val="center"/>
              <w:rPr>
                <w:rFonts w:ascii="Times New Roman" w:hAnsi="Times New Roman" w:cs="Times New Roman"/>
                <w:b/>
                <w:sz w:val="24"/>
                <w:szCs w:val="24"/>
              </w:rPr>
            </w:pPr>
            <w:r w:rsidRPr="00142084">
              <w:rPr>
                <w:rFonts w:ascii="Times New Roman" w:hAnsi="Times New Roman" w:cs="Times New Roman"/>
                <w:sz w:val="24"/>
                <w:szCs w:val="24"/>
              </w:rPr>
              <w:t>Учебный год</w:t>
            </w:r>
          </w:p>
        </w:tc>
      </w:tr>
      <w:tr w:rsidR="00EF797A" w:rsidTr="0039152D">
        <w:tc>
          <w:tcPr>
            <w:tcW w:w="1487" w:type="dxa"/>
            <w:vMerge/>
          </w:tcPr>
          <w:p w:rsidR="00EF797A" w:rsidRDefault="00EF797A" w:rsidP="006A3C34">
            <w:pPr>
              <w:tabs>
                <w:tab w:val="left" w:pos="6675"/>
                <w:tab w:val="right" w:pos="9355"/>
              </w:tabs>
              <w:rPr>
                <w:rFonts w:ascii="Times New Roman" w:hAnsi="Times New Roman" w:cs="Times New Roman"/>
                <w:b/>
                <w:sz w:val="24"/>
                <w:szCs w:val="24"/>
              </w:rPr>
            </w:pPr>
          </w:p>
        </w:tc>
        <w:tc>
          <w:tcPr>
            <w:tcW w:w="2636" w:type="dxa"/>
            <w:gridSpan w:val="2"/>
          </w:tcPr>
          <w:p w:rsidR="00EF797A" w:rsidRDefault="00EF797A" w:rsidP="00EF797A">
            <w:pPr>
              <w:pStyle w:val="Default"/>
              <w:rPr>
                <w:sz w:val="22"/>
                <w:szCs w:val="22"/>
              </w:rPr>
            </w:pPr>
            <w:r>
              <w:rPr>
                <w:sz w:val="22"/>
                <w:szCs w:val="22"/>
              </w:rPr>
              <w:t xml:space="preserve">2016-2017 </w:t>
            </w:r>
          </w:p>
        </w:tc>
        <w:tc>
          <w:tcPr>
            <w:tcW w:w="2627" w:type="dxa"/>
            <w:gridSpan w:val="2"/>
          </w:tcPr>
          <w:p w:rsidR="00EF797A" w:rsidRDefault="00976819" w:rsidP="006A3C34">
            <w:pPr>
              <w:pStyle w:val="Default"/>
              <w:rPr>
                <w:sz w:val="22"/>
                <w:szCs w:val="22"/>
              </w:rPr>
            </w:pPr>
            <w:r>
              <w:rPr>
                <w:sz w:val="22"/>
                <w:szCs w:val="22"/>
              </w:rPr>
              <w:t>2017</w:t>
            </w:r>
            <w:r w:rsidR="00EF797A">
              <w:rPr>
                <w:sz w:val="22"/>
                <w:szCs w:val="22"/>
              </w:rPr>
              <w:t>-201</w:t>
            </w:r>
            <w:r>
              <w:rPr>
                <w:sz w:val="22"/>
                <w:szCs w:val="22"/>
              </w:rPr>
              <w:t>8</w:t>
            </w:r>
          </w:p>
        </w:tc>
        <w:tc>
          <w:tcPr>
            <w:tcW w:w="2601" w:type="dxa"/>
            <w:gridSpan w:val="2"/>
          </w:tcPr>
          <w:p w:rsidR="00EF797A" w:rsidRDefault="00976819" w:rsidP="006A3C34">
            <w:pPr>
              <w:pStyle w:val="Default"/>
              <w:rPr>
                <w:sz w:val="22"/>
                <w:szCs w:val="22"/>
              </w:rPr>
            </w:pPr>
            <w:r>
              <w:rPr>
                <w:sz w:val="22"/>
                <w:szCs w:val="22"/>
              </w:rPr>
              <w:t>2018-2019</w:t>
            </w:r>
            <w:r w:rsidR="00EF797A">
              <w:rPr>
                <w:sz w:val="22"/>
                <w:szCs w:val="22"/>
              </w:rPr>
              <w:t xml:space="preserve"> </w:t>
            </w:r>
          </w:p>
        </w:tc>
      </w:tr>
      <w:tr w:rsidR="00EF797A" w:rsidTr="0039152D">
        <w:tc>
          <w:tcPr>
            <w:tcW w:w="1487" w:type="dxa"/>
            <w:vMerge/>
          </w:tcPr>
          <w:p w:rsidR="00EF797A" w:rsidRDefault="00EF797A" w:rsidP="006A3C34">
            <w:pPr>
              <w:pStyle w:val="Default"/>
              <w:rPr>
                <w:sz w:val="22"/>
                <w:szCs w:val="22"/>
              </w:rPr>
            </w:pPr>
          </w:p>
        </w:tc>
        <w:tc>
          <w:tcPr>
            <w:tcW w:w="1009" w:type="dxa"/>
          </w:tcPr>
          <w:p w:rsidR="00EF797A" w:rsidRDefault="00EF797A" w:rsidP="00EF797A">
            <w:pPr>
              <w:pStyle w:val="Default"/>
              <w:rPr>
                <w:sz w:val="22"/>
                <w:szCs w:val="22"/>
              </w:rPr>
            </w:pPr>
            <w:r>
              <w:rPr>
                <w:sz w:val="22"/>
                <w:szCs w:val="22"/>
              </w:rPr>
              <w:t>Кол-во классов</w:t>
            </w:r>
          </w:p>
        </w:tc>
        <w:tc>
          <w:tcPr>
            <w:tcW w:w="1627" w:type="dxa"/>
          </w:tcPr>
          <w:p w:rsidR="00EF797A" w:rsidRDefault="00EF797A" w:rsidP="00EF797A">
            <w:pPr>
              <w:pStyle w:val="Default"/>
              <w:rPr>
                <w:sz w:val="22"/>
                <w:szCs w:val="22"/>
              </w:rPr>
            </w:pPr>
            <w:r>
              <w:rPr>
                <w:sz w:val="22"/>
                <w:szCs w:val="22"/>
              </w:rPr>
              <w:t xml:space="preserve">Кол-во </w:t>
            </w:r>
            <w:proofErr w:type="gramStart"/>
            <w:r>
              <w:rPr>
                <w:sz w:val="22"/>
                <w:szCs w:val="22"/>
              </w:rPr>
              <w:t>обучающихся</w:t>
            </w:r>
            <w:proofErr w:type="gramEnd"/>
          </w:p>
        </w:tc>
        <w:tc>
          <w:tcPr>
            <w:tcW w:w="1000" w:type="dxa"/>
          </w:tcPr>
          <w:p w:rsidR="00EF797A" w:rsidRDefault="00EF797A" w:rsidP="00EF797A">
            <w:pPr>
              <w:pStyle w:val="Default"/>
              <w:rPr>
                <w:sz w:val="22"/>
                <w:szCs w:val="22"/>
              </w:rPr>
            </w:pPr>
            <w:r>
              <w:rPr>
                <w:sz w:val="22"/>
                <w:szCs w:val="22"/>
              </w:rPr>
              <w:t xml:space="preserve">Кол-во классов </w:t>
            </w:r>
          </w:p>
        </w:tc>
        <w:tc>
          <w:tcPr>
            <w:tcW w:w="1627" w:type="dxa"/>
          </w:tcPr>
          <w:p w:rsidR="00EF797A" w:rsidRDefault="00EF797A" w:rsidP="00EF797A">
            <w:pPr>
              <w:pStyle w:val="Default"/>
              <w:rPr>
                <w:sz w:val="22"/>
                <w:szCs w:val="22"/>
              </w:rPr>
            </w:pPr>
            <w:r>
              <w:rPr>
                <w:sz w:val="22"/>
                <w:szCs w:val="22"/>
              </w:rPr>
              <w:t xml:space="preserve">Кол-во </w:t>
            </w:r>
            <w:proofErr w:type="gramStart"/>
            <w:r>
              <w:rPr>
                <w:sz w:val="22"/>
                <w:szCs w:val="22"/>
              </w:rPr>
              <w:t>обучающихся</w:t>
            </w:r>
            <w:proofErr w:type="gramEnd"/>
            <w:r>
              <w:rPr>
                <w:sz w:val="22"/>
                <w:szCs w:val="22"/>
              </w:rPr>
              <w:t xml:space="preserve"> </w:t>
            </w:r>
          </w:p>
        </w:tc>
        <w:tc>
          <w:tcPr>
            <w:tcW w:w="974" w:type="dxa"/>
          </w:tcPr>
          <w:p w:rsidR="00EF797A" w:rsidRDefault="00EF797A" w:rsidP="006A3C34">
            <w:pPr>
              <w:pStyle w:val="Default"/>
              <w:rPr>
                <w:sz w:val="22"/>
                <w:szCs w:val="22"/>
              </w:rPr>
            </w:pPr>
            <w:r>
              <w:rPr>
                <w:sz w:val="22"/>
                <w:szCs w:val="22"/>
              </w:rPr>
              <w:t xml:space="preserve">Кол-во классов </w:t>
            </w:r>
          </w:p>
        </w:tc>
        <w:tc>
          <w:tcPr>
            <w:tcW w:w="1627" w:type="dxa"/>
          </w:tcPr>
          <w:p w:rsidR="00EF797A" w:rsidRDefault="00EF797A" w:rsidP="006A3C34">
            <w:pPr>
              <w:pStyle w:val="Default"/>
              <w:rPr>
                <w:sz w:val="22"/>
                <w:szCs w:val="22"/>
              </w:rPr>
            </w:pPr>
            <w:r>
              <w:rPr>
                <w:sz w:val="22"/>
                <w:szCs w:val="22"/>
              </w:rPr>
              <w:t xml:space="preserve">Кол-во </w:t>
            </w:r>
            <w:proofErr w:type="gramStart"/>
            <w:r>
              <w:rPr>
                <w:sz w:val="22"/>
                <w:szCs w:val="22"/>
              </w:rPr>
              <w:t>обучающихся</w:t>
            </w:r>
            <w:proofErr w:type="gramEnd"/>
            <w:r>
              <w:rPr>
                <w:sz w:val="22"/>
                <w:szCs w:val="22"/>
              </w:rPr>
              <w:t xml:space="preserve"> </w:t>
            </w:r>
          </w:p>
        </w:tc>
      </w:tr>
      <w:tr w:rsidR="005A679B" w:rsidTr="0039152D">
        <w:tc>
          <w:tcPr>
            <w:tcW w:w="1487" w:type="dxa"/>
          </w:tcPr>
          <w:p w:rsidR="005A679B" w:rsidRDefault="005A679B" w:rsidP="006A3C34">
            <w:pPr>
              <w:pStyle w:val="Default"/>
              <w:rPr>
                <w:sz w:val="22"/>
                <w:szCs w:val="22"/>
              </w:rPr>
            </w:pPr>
            <w:r>
              <w:rPr>
                <w:sz w:val="22"/>
                <w:szCs w:val="22"/>
              </w:rPr>
              <w:t xml:space="preserve">Начальное общее </w:t>
            </w:r>
          </w:p>
        </w:tc>
        <w:tc>
          <w:tcPr>
            <w:tcW w:w="1009" w:type="dxa"/>
          </w:tcPr>
          <w:p w:rsidR="005A679B" w:rsidRPr="00142084" w:rsidRDefault="005A679B"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12</w:t>
            </w:r>
          </w:p>
        </w:tc>
        <w:tc>
          <w:tcPr>
            <w:tcW w:w="1627" w:type="dxa"/>
          </w:tcPr>
          <w:p w:rsidR="005A679B" w:rsidRPr="00142084" w:rsidRDefault="005A679B" w:rsidP="00EF797A">
            <w:pPr>
              <w:tabs>
                <w:tab w:val="left" w:pos="6675"/>
                <w:tab w:val="right" w:pos="9355"/>
              </w:tabs>
              <w:rPr>
                <w:rFonts w:ascii="Times New Roman" w:hAnsi="Times New Roman" w:cs="Times New Roman"/>
                <w:sz w:val="24"/>
                <w:szCs w:val="24"/>
              </w:rPr>
            </w:pPr>
            <w:r w:rsidRPr="00142084">
              <w:rPr>
                <w:rFonts w:ascii="Times New Roman" w:hAnsi="Times New Roman" w:cs="Times New Roman"/>
                <w:sz w:val="24"/>
                <w:szCs w:val="24"/>
              </w:rPr>
              <w:t>232</w:t>
            </w:r>
          </w:p>
        </w:tc>
        <w:tc>
          <w:tcPr>
            <w:tcW w:w="1000" w:type="dxa"/>
          </w:tcPr>
          <w:p w:rsidR="005A679B" w:rsidRPr="00142084"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12</w:t>
            </w:r>
          </w:p>
        </w:tc>
        <w:tc>
          <w:tcPr>
            <w:tcW w:w="1627" w:type="dxa"/>
          </w:tcPr>
          <w:p w:rsidR="005A679B" w:rsidRPr="00142084"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266</w:t>
            </w:r>
          </w:p>
        </w:tc>
        <w:tc>
          <w:tcPr>
            <w:tcW w:w="974" w:type="dxa"/>
          </w:tcPr>
          <w:p w:rsidR="005A679B" w:rsidRPr="00142084"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13</w:t>
            </w:r>
          </w:p>
        </w:tc>
        <w:tc>
          <w:tcPr>
            <w:tcW w:w="1627" w:type="dxa"/>
          </w:tcPr>
          <w:p w:rsidR="005A679B" w:rsidRPr="00142084"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293</w:t>
            </w:r>
          </w:p>
        </w:tc>
      </w:tr>
      <w:tr w:rsidR="005A679B" w:rsidTr="0039152D">
        <w:tc>
          <w:tcPr>
            <w:tcW w:w="1487" w:type="dxa"/>
          </w:tcPr>
          <w:p w:rsidR="005A679B" w:rsidRDefault="005A679B" w:rsidP="006A3C34">
            <w:pPr>
              <w:pStyle w:val="Default"/>
              <w:rPr>
                <w:sz w:val="22"/>
                <w:szCs w:val="22"/>
              </w:rPr>
            </w:pPr>
            <w:r>
              <w:rPr>
                <w:sz w:val="22"/>
                <w:szCs w:val="22"/>
              </w:rPr>
              <w:t xml:space="preserve">Основное общее </w:t>
            </w:r>
          </w:p>
        </w:tc>
        <w:tc>
          <w:tcPr>
            <w:tcW w:w="1009" w:type="dxa"/>
          </w:tcPr>
          <w:p w:rsidR="005A679B" w:rsidRPr="00142084" w:rsidRDefault="005A679B" w:rsidP="00EF797A">
            <w:pPr>
              <w:tabs>
                <w:tab w:val="left" w:pos="6675"/>
                <w:tab w:val="right" w:pos="9355"/>
              </w:tabs>
              <w:rPr>
                <w:rFonts w:ascii="Times New Roman" w:hAnsi="Times New Roman" w:cs="Times New Roman"/>
                <w:sz w:val="24"/>
                <w:szCs w:val="24"/>
              </w:rPr>
            </w:pPr>
            <w:r w:rsidRPr="00142084">
              <w:rPr>
                <w:rFonts w:ascii="Times New Roman" w:hAnsi="Times New Roman" w:cs="Times New Roman"/>
                <w:sz w:val="24"/>
                <w:szCs w:val="24"/>
              </w:rPr>
              <w:t>10</w:t>
            </w:r>
          </w:p>
        </w:tc>
        <w:tc>
          <w:tcPr>
            <w:tcW w:w="1627" w:type="dxa"/>
          </w:tcPr>
          <w:p w:rsidR="005A679B" w:rsidRPr="00142084" w:rsidRDefault="005A679B"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195</w:t>
            </w:r>
          </w:p>
        </w:tc>
        <w:tc>
          <w:tcPr>
            <w:tcW w:w="1000" w:type="dxa"/>
          </w:tcPr>
          <w:p w:rsidR="005A679B" w:rsidRPr="00142084"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11</w:t>
            </w:r>
          </w:p>
        </w:tc>
        <w:tc>
          <w:tcPr>
            <w:tcW w:w="1627" w:type="dxa"/>
          </w:tcPr>
          <w:p w:rsidR="005A679B" w:rsidRPr="00142084"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208</w:t>
            </w:r>
          </w:p>
        </w:tc>
        <w:tc>
          <w:tcPr>
            <w:tcW w:w="974" w:type="dxa"/>
          </w:tcPr>
          <w:p w:rsidR="005A679B" w:rsidRPr="00142084"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12</w:t>
            </w:r>
          </w:p>
        </w:tc>
        <w:tc>
          <w:tcPr>
            <w:tcW w:w="1627" w:type="dxa"/>
          </w:tcPr>
          <w:p w:rsidR="005A679B" w:rsidRPr="00142084"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227</w:t>
            </w:r>
          </w:p>
        </w:tc>
      </w:tr>
      <w:tr w:rsidR="005A679B" w:rsidRPr="00311C79" w:rsidTr="0039152D">
        <w:tc>
          <w:tcPr>
            <w:tcW w:w="1487" w:type="dxa"/>
          </w:tcPr>
          <w:p w:rsidR="005A679B" w:rsidRPr="00311C79" w:rsidRDefault="005A679B" w:rsidP="006A3C34">
            <w:pPr>
              <w:pStyle w:val="Default"/>
              <w:rPr>
                <w:sz w:val="22"/>
                <w:szCs w:val="22"/>
              </w:rPr>
            </w:pPr>
            <w:r w:rsidRPr="00311C79">
              <w:rPr>
                <w:sz w:val="22"/>
                <w:szCs w:val="22"/>
              </w:rPr>
              <w:t xml:space="preserve">Среднее </w:t>
            </w:r>
            <w:r w:rsidRPr="00311C79">
              <w:rPr>
                <w:sz w:val="22"/>
                <w:szCs w:val="22"/>
              </w:rPr>
              <w:lastRenderedPageBreak/>
              <w:t xml:space="preserve">общее </w:t>
            </w:r>
          </w:p>
        </w:tc>
        <w:tc>
          <w:tcPr>
            <w:tcW w:w="1009" w:type="dxa"/>
          </w:tcPr>
          <w:p w:rsidR="005A679B" w:rsidRPr="00311C79" w:rsidRDefault="005A679B" w:rsidP="00EF797A">
            <w:pPr>
              <w:tabs>
                <w:tab w:val="left" w:pos="6675"/>
                <w:tab w:val="right" w:pos="9355"/>
              </w:tabs>
              <w:rPr>
                <w:rFonts w:ascii="Times New Roman" w:hAnsi="Times New Roman" w:cs="Times New Roman"/>
                <w:sz w:val="24"/>
                <w:szCs w:val="24"/>
              </w:rPr>
            </w:pPr>
            <w:r w:rsidRPr="00311C79">
              <w:rPr>
                <w:rFonts w:ascii="Times New Roman" w:hAnsi="Times New Roman" w:cs="Times New Roman"/>
                <w:sz w:val="24"/>
                <w:szCs w:val="24"/>
              </w:rPr>
              <w:lastRenderedPageBreak/>
              <w:t>2</w:t>
            </w:r>
          </w:p>
        </w:tc>
        <w:tc>
          <w:tcPr>
            <w:tcW w:w="1627" w:type="dxa"/>
          </w:tcPr>
          <w:p w:rsidR="005A679B" w:rsidRPr="00311C79" w:rsidRDefault="005A679B" w:rsidP="00EF797A">
            <w:pPr>
              <w:tabs>
                <w:tab w:val="left" w:pos="6675"/>
                <w:tab w:val="right" w:pos="9355"/>
              </w:tabs>
              <w:rPr>
                <w:rFonts w:ascii="Times New Roman" w:hAnsi="Times New Roman" w:cs="Times New Roman"/>
                <w:sz w:val="24"/>
                <w:szCs w:val="24"/>
              </w:rPr>
            </w:pPr>
            <w:r w:rsidRPr="00311C79">
              <w:rPr>
                <w:rFonts w:ascii="Times New Roman" w:hAnsi="Times New Roman" w:cs="Times New Roman"/>
                <w:sz w:val="24"/>
                <w:szCs w:val="24"/>
              </w:rPr>
              <w:t>29</w:t>
            </w:r>
          </w:p>
        </w:tc>
        <w:tc>
          <w:tcPr>
            <w:tcW w:w="1000" w:type="dxa"/>
          </w:tcPr>
          <w:p w:rsidR="005A679B" w:rsidRPr="00311C79"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w:t>
            </w:r>
          </w:p>
        </w:tc>
        <w:tc>
          <w:tcPr>
            <w:tcW w:w="1627" w:type="dxa"/>
          </w:tcPr>
          <w:p w:rsidR="005A679B" w:rsidRPr="00311C79"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33</w:t>
            </w:r>
          </w:p>
        </w:tc>
        <w:tc>
          <w:tcPr>
            <w:tcW w:w="974" w:type="dxa"/>
          </w:tcPr>
          <w:p w:rsidR="005A679B" w:rsidRPr="00311C79"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w:t>
            </w:r>
          </w:p>
        </w:tc>
        <w:tc>
          <w:tcPr>
            <w:tcW w:w="1627" w:type="dxa"/>
          </w:tcPr>
          <w:p w:rsidR="005A679B" w:rsidRPr="00311C79"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37</w:t>
            </w:r>
          </w:p>
        </w:tc>
      </w:tr>
      <w:tr w:rsidR="005A679B" w:rsidTr="0039152D">
        <w:tc>
          <w:tcPr>
            <w:tcW w:w="1487" w:type="dxa"/>
          </w:tcPr>
          <w:p w:rsidR="005A679B" w:rsidRDefault="005A679B" w:rsidP="006A3C34">
            <w:pPr>
              <w:pStyle w:val="Default"/>
              <w:rPr>
                <w:sz w:val="22"/>
                <w:szCs w:val="22"/>
              </w:rPr>
            </w:pPr>
            <w:r>
              <w:rPr>
                <w:sz w:val="22"/>
                <w:szCs w:val="22"/>
              </w:rPr>
              <w:lastRenderedPageBreak/>
              <w:t xml:space="preserve">Всего </w:t>
            </w:r>
          </w:p>
        </w:tc>
        <w:tc>
          <w:tcPr>
            <w:tcW w:w="1009" w:type="dxa"/>
          </w:tcPr>
          <w:p w:rsidR="005A679B" w:rsidRPr="00142084" w:rsidRDefault="005A679B"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24</w:t>
            </w:r>
          </w:p>
        </w:tc>
        <w:tc>
          <w:tcPr>
            <w:tcW w:w="1627" w:type="dxa"/>
          </w:tcPr>
          <w:p w:rsidR="005A679B" w:rsidRPr="00142084" w:rsidRDefault="005A679B" w:rsidP="00EF797A">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456</w:t>
            </w:r>
          </w:p>
        </w:tc>
        <w:tc>
          <w:tcPr>
            <w:tcW w:w="1000" w:type="dxa"/>
          </w:tcPr>
          <w:p w:rsidR="005A679B" w:rsidRPr="00142084"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26</w:t>
            </w:r>
          </w:p>
        </w:tc>
        <w:tc>
          <w:tcPr>
            <w:tcW w:w="1627" w:type="dxa"/>
          </w:tcPr>
          <w:p w:rsidR="005A679B" w:rsidRPr="00142084" w:rsidRDefault="005A679B" w:rsidP="00DD3341">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507</w:t>
            </w:r>
          </w:p>
        </w:tc>
        <w:tc>
          <w:tcPr>
            <w:tcW w:w="974" w:type="dxa"/>
          </w:tcPr>
          <w:p w:rsidR="005A679B" w:rsidRPr="00142084"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27</w:t>
            </w:r>
          </w:p>
        </w:tc>
        <w:tc>
          <w:tcPr>
            <w:tcW w:w="1627" w:type="dxa"/>
          </w:tcPr>
          <w:p w:rsidR="005A679B" w:rsidRPr="00142084" w:rsidRDefault="005A679B" w:rsidP="006A3C34">
            <w:pPr>
              <w:tabs>
                <w:tab w:val="left" w:pos="6675"/>
                <w:tab w:val="right" w:pos="9355"/>
              </w:tabs>
              <w:rPr>
                <w:rFonts w:ascii="Times New Roman" w:hAnsi="Times New Roman" w:cs="Times New Roman"/>
                <w:sz w:val="24"/>
                <w:szCs w:val="24"/>
              </w:rPr>
            </w:pPr>
            <w:r>
              <w:rPr>
                <w:rFonts w:ascii="Times New Roman" w:hAnsi="Times New Roman" w:cs="Times New Roman"/>
                <w:sz w:val="24"/>
                <w:szCs w:val="24"/>
              </w:rPr>
              <w:t>557</w:t>
            </w:r>
          </w:p>
        </w:tc>
      </w:tr>
    </w:tbl>
    <w:p w:rsidR="001C62DC" w:rsidRDefault="001C62DC" w:rsidP="00087813">
      <w:pPr>
        <w:tabs>
          <w:tab w:val="left" w:pos="3570"/>
        </w:tabs>
        <w:spacing w:line="360" w:lineRule="auto"/>
        <w:ind w:firstLine="851"/>
        <w:contextualSpacing/>
        <w:jc w:val="both"/>
        <w:rPr>
          <w:rFonts w:ascii="Times New Roman" w:hAnsi="Times New Roman" w:cs="Times New Roman"/>
          <w:bCs/>
          <w:iCs/>
          <w:sz w:val="24"/>
          <w:szCs w:val="24"/>
        </w:rPr>
      </w:pPr>
      <w:r>
        <w:rPr>
          <w:rFonts w:ascii="Times New Roman" w:hAnsi="Times New Roman" w:cs="Times New Roman"/>
          <w:b/>
          <w:sz w:val="24"/>
          <w:szCs w:val="24"/>
        </w:rPr>
        <w:t xml:space="preserve"> </w:t>
      </w:r>
      <w:r w:rsidRPr="006A5663">
        <w:rPr>
          <w:rFonts w:ascii="Times New Roman" w:hAnsi="Times New Roman" w:cs="Times New Roman"/>
          <w:sz w:val="24"/>
          <w:szCs w:val="24"/>
        </w:rPr>
        <w:t xml:space="preserve">За последние три года наблюдается </w:t>
      </w:r>
      <w:r>
        <w:rPr>
          <w:rFonts w:ascii="Times New Roman" w:hAnsi="Times New Roman" w:cs="Times New Roman"/>
          <w:sz w:val="24"/>
          <w:szCs w:val="24"/>
        </w:rPr>
        <w:t xml:space="preserve">большой приток </w:t>
      </w:r>
      <w:r w:rsidRPr="00DA706A">
        <w:rPr>
          <w:rFonts w:ascii="Times New Roman" w:hAnsi="Times New Roman" w:cs="Times New Roman"/>
          <w:bCs/>
          <w:iCs/>
          <w:sz w:val="24"/>
          <w:szCs w:val="24"/>
        </w:rPr>
        <w:t>обучающихся</w:t>
      </w:r>
      <w:r>
        <w:rPr>
          <w:rFonts w:ascii="Times New Roman" w:hAnsi="Times New Roman" w:cs="Times New Roman"/>
          <w:bCs/>
          <w:iCs/>
          <w:sz w:val="24"/>
          <w:szCs w:val="24"/>
        </w:rPr>
        <w:t>.</w:t>
      </w:r>
    </w:p>
    <w:p w:rsidR="00343FA8" w:rsidRDefault="00343FA8" w:rsidP="00087813">
      <w:pPr>
        <w:tabs>
          <w:tab w:val="left" w:pos="3570"/>
        </w:tabs>
        <w:spacing w:line="360" w:lineRule="auto"/>
        <w:contextualSpacing/>
        <w:rPr>
          <w:rFonts w:ascii="Times New Roman" w:hAnsi="Times New Roman" w:cs="Times New Roman"/>
          <w:b/>
          <w:sz w:val="24"/>
          <w:szCs w:val="24"/>
        </w:rPr>
      </w:pPr>
    </w:p>
    <w:p w:rsidR="003A485B" w:rsidRPr="00803787" w:rsidRDefault="00343FA8" w:rsidP="00087813">
      <w:pPr>
        <w:tabs>
          <w:tab w:val="left" w:pos="3570"/>
        </w:tabs>
        <w:spacing w:line="360" w:lineRule="auto"/>
        <w:rPr>
          <w:rFonts w:ascii="Times New Roman" w:hAnsi="Times New Roman" w:cs="Times New Roman"/>
          <w:iCs/>
          <w:sz w:val="24"/>
          <w:szCs w:val="24"/>
          <w:u w:val="single"/>
        </w:rPr>
      </w:pPr>
      <w:r w:rsidRPr="00343FA8">
        <w:rPr>
          <w:rFonts w:ascii="Times New Roman" w:hAnsi="Times New Roman" w:cs="Times New Roman"/>
          <w:iCs/>
          <w:sz w:val="24"/>
          <w:szCs w:val="24"/>
          <w:u w:val="single"/>
        </w:rPr>
        <w:t xml:space="preserve">Условия для охраны и укрепления здоровья, организации питания </w:t>
      </w:r>
      <w:proofErr w:type="gramStart"/>
      <w:r w:rsidRPr="00343FA8">
        <w:rPr>
          <w:rFonts w:ascii="Times New Roman" w:hAnsi="Times New Roman" w:cs="Times New Roman"/>
          <w:iCs/>
          <w:sz w:val="24"/>
          <w:szCs w:val="24"/>
          <w:u w:val="single"/>
        </w:rPr>
        <w:t>обучающихся</w:t>
      </w:r>
      <w:proofErr w:type="gramEnd"/>
    </w:p>
    <w:p w:rsidR="00803787" w:rsidRDefault="00803787" w:rsidP="00087813">
      <w:pPr>
        <w:pStyle w:val="Default"/>
        <w:spacing w:line="360" w:lineRule="auto"/>
        <w:ind w:firstLine="709"/>
        <w:jc w:val="both"/>
        <w:rPr>
          <w:sz w:val="23"/>
          <w:szCs w:val="23"/>
        </w:rPr>
      </w:pPr>
      <w:r>
        <w:rPr>
          <w:sz w:val="23"/>
          <w:szCs w:val="23"/>
        </w:rPr>
        <w:t xml:space="preserve">Образовательная организация работает по четвертям, </w:t>
      </w:r>
      <w:r w:rsidR="00976819">
        <w:rPr>
          <w:sz w:val="23"/>
          <w:szCs w:val="23"/>
        </w:rPr>
        <w:t>обучение проводится в две смены</w:t>
      </w:r>
      <w:r>
        <w:rPr>
          <w:sz w:val="23"/>
          <w:szCs w:val="23"/>
        </w:rPr>
        <w:t xml:space="preserve">. </w:t>
      </w:r>
    </w:p>
    <w:p w:rsidR="00803787" w:rsidRDefault="00803787" w:rsidP="00087813">
      <w:pPr>
        <w:pStyle w:val="Default"/>
        <w:spacing w:line="360" w:lineRule="auto"/>
        <w:ind w:firstLine="709"/>
        <w:jc w:val="both"/>
        <w:rPr>
          <w:rFonts w:eastAsia="Times New Roman"/>
        </w:rPr>
      </w:pPr>
      <w:r>
        <w:rPr>
          <w:sz w:val="23"/>
          <w:szCs w:val="23"/>
        </w:rPr>
        <w:t xml:space="preserve">Продолжительность урока для 1-го класса - 35 минут (пл. 2.9.4-2.9.5 </w:t>
      </w:r>
      <w:proofErr w:type="spellStart"/>
      <w:r>
        <w:rPr>
          <w:sz w:val="23"/>
          <w:szCs w:val="23"/>
        </w:rPr>
        <w:t>СанПиН</w:t>
      </w:r>
      <w:proofErr w:type="spellEnd"/>
      <w:r>
        <w:rPr>
          <w:sz w:val="23"/>
          <w:szCs w:val="23"/>
        </w:rPr>
        <w:t xml:space="preserve"> 22.4.2.2821-10), число уроков в день в сентябре - 3, в последующие месяцы - не более четырех, в среду – 5 уроков за счёт урока физической культуры. С целью реализации «ступенчатого» метода постепенного наращивания учебной нагрузки в первом классе в соответствии с п.2.9.5. </w:t>
      </w:r>
      <w:proofErr w:type="spellStart"/>
      <w:r>
        <w:rPr>
          <w:sz w:val="23"/>
          <w:szCs w:val="23"/>
        </w:rPr>
        <w:t>СанПиН</w:t>
      </w:r>
      <w:proofErr w:type="spellEnd"/>
      <w:r>
        <w:rPr>
          <w:sz w:val="23"/>
          <w:szCs w:val="23"/>
        </w:rPr>
        <w:t xml:space="preserve"> 2.4.2.2821-10 обеспечивается организация адаптационного периода (письмо Минобразования РФ от 20 апреля 2001 г. №408/13-13). В соответствии с </w:t>
      </w:r>
      <w:proofErr w:type="spellStart"/>
      <w:r>
        <w:rPr>
          <w:sz w:val="23"/>
          <w:szCs w:val="23"/>
        </w:rPr>
        <w:t>пп</w:t>
      </w:r>
      <w:proofErr w:type="spellEnd"/>
      <w:r>
        <w:rPr>
          <w:sz w:val="23"/>
          <w:szCs w:val="23"/>
        </w:rPr>
        <w:t xml:space="preserve">. 2.9.1, 2.9.3 </w:t>
      </w:r>
      <w:proofErr w:type="spellStart"/>
      <w:r>
        <w:rPr>
          <w:sz w:val="23"/>
          <w:szCs w:val="23"/>
        </w:rPr>
        <w:t>СанПиН</w:t>
      </w:r>
      <w:proofErr w:type="spellEnd"/>
      <w:r>
        <w:rPr>
          <w:sz w:val="23"/>
          <w:szCs w:val="23"/>
        </w:rPr>
        <w:t xml:space="preserve"> 2.4.2.2821-10 и Федеральным базисным учебным планом продолжительность урока для 2-11-х классов - 40 минут.</w:t>
      </w:r>
    </w:p>
    <w:p w:rsidR="00631973" w:rsidRDefault="00AA3DEC" w:rsidP="00087813">
      <w:pPr>
        <w:pStyle w:val="Default"/>
        <w:spacing w:line="360" w:lineRule="auto"/>
        <w:ind w:firstLine="709"/>
        <w:jc w:val="both"/>
      </w:pPr>
      <w:r>
        <w:rPr>
          <w:sz w:val="23"/>
          <w:szCs w:val="23"/>
        </w:rPr>
        <w:t xml:space="preserve">Медицинская деятельность в школе осуществляется на </w:t>
      </w:r>
      <w:r w:rsidR="00F37C5E">
        <w:rPr>
          <w:sz w:val="23"/>
          <w:szCs w:val="23"/>
        </w:rPr>
        <w:t>основе</w:t>
      </w:r>
      <w:r>
        <w:rPr>
          <w:sz w:val="23"/>
          <w:szCs w:val="23"/>
        </w:rPr>
        <w:t xml:space="preserve"> Договора о сотрудничестве с</w:t>
      </w:r>
      <w:r w:rsidR="00F37C5E">
        <w:rPr>
          <w:sz w:val="23"/>
          <w:szCs w:val="23"/>
        </w:rPr>
        <w:t xml:space="preserve"> ОГБУЗ «Иркутская районная больница».</w:t>
      </w:r>
      <w:r>
        <w:rPr>
          <w:sz w:val="23"/>
          <w:szCs w:val="23"/>
        </w:rPr>
        <w:t xml:space="preserve"> </w:t>
      </w:r>
      <w:r w:rsidR="00343FA8" w:rsidRPr="00343FA8">
        <w:t>В системе проводятся профилактические прививки, проводитс</w:t>
      </w:r>
      <w:r w:rsidR="009B51D1">
        <w:t>я мониторинг состояния здоровья.</w:t>
      </w:r>
    </w:p>
    <w:p w:rsidR="00343FA8" w:rsidRPr="00631973" w:rsidRDefault="00AA3DEC" w:rsidP="00087813">
      <w:pPr>
        <w:pStyle w:val="Default"/>
        <w:spacing w:line="360" w:lineRule="auto"/>
        <w:ind w:firstLine="709"/>
        <w:jc w:val="both"/>
      </w:pPr>
      <w:r w:rsidRPr="00AF4C5F">
        <w:rPr>
          <w:rFonts w:eastAsia="Times New Roman"/>
          <w:lang w:eastAsia="ru-RU"/>
        </w:rPr>
        <w:t>По рез</w:t>
      </w:r>
      <w:r w:rsidR="006230ED">
        <w:rPr>
          <w:rFonts w:eastAsia="Times New Roman"/>
          <w:lang w:eastAsia="ru-RU"/>
        </w:rPr>
        <w:t>ультатам</w:t>
      </w:r>
      <w:r w:rsidRPr="00AF4C5F">
        <w:rPr>
          <w:rFonts w:eastAsia="Times New Roman"/>
          <w:lang w:eastAsia="ru-RU"/>
        </w:rPr>
        <w:t xml:space="preserve"> медицинского мониторинга </w:t>
      </w:r>
      <w:r>
        <w:rPr>
          <w:rFonts w:eastAsia="Times New Roman"/>
          <w:lang w:eastAsia="ru-RU"/>
        </w:rPr>
        <w:t>об</w:t>
      </w:r>
      <w:r w:rsidRPr="00AF4C5F">
        <w:rPr>
          <w:rFonts w:eastAsia="Times New Roman"/>
          <w:lang w:eastAsia="ru-RU"/>
        </w:rPr>
        <w:t>уча</w:t>
      </w:r>
      <w:r>
        <w:rPr>
          <w:rFonts w:eastAsia="Times New Roman"/>
          <w:lang w:eastAsia="ru-RU"/>
        </w:rPr>
        <w:t>ю</w:t>
      </w:r>
      <w:r w:rsidRPr="00AF4C5F">
        <w:rPr>
          <w:rFonts w:eastAsia="Times New Roman"/>
          <w:lang w:eastAsia="ru-RU"/>
        </w:rPr>
        <w:t xml:space="preserve">щихся </w:t>
      </w:r>
      <w:r w:rsidR="00CA0068">
        <w:rPr>
          <w:rFonts w:eastAsia="Times New Roman"/>
          <w:lang w:eastAsia="ru-RU"/>
        </w:rPr>
        <w:t>в среднем</w:t>
      </w:r>
      <w:r w:rsidRPr="00AF4C5F">
        <w:rPr>
          <w:rFonts w:eastAsia="Times New Roman"/>
          <w:lang w:eastAsia="ru-RU"/>
        </w:rPr>
        <w:t xml:space="preserve"> звен</w:t>
      </w:r>
      <w:r w:rsidR="00CA0068">
        <w:rPr>
          <w:rFonts w:eastAsia="Times New Roman"/>
          <w:lang w:eastAsia="ru-RU"/>
        </w:rPr>
        <w:t>е</w:t>
      </w:r>
      <w:r w:rsidRPr="00AF4C5F">
        <w:rPr>
          <w:rFonts w:eastAsia="Times New Roman"/>
          <w:lang w:eastAsia="ru-RU"/>
        </w:rPr>
        <w:t xml:space="preserve"> наблюдается увеличение количества </w:t>
      </w:r>
      <w:r w:rsidR="00982D6F">
        <w:rPr>
          <w:rFonts w:eastAsia="Times New Roman"/>
          <w:lang w:eastAsia="ru-RU"/>
        </w:rPr>
        <w:t xml:space="preserve">детей </w:t>
      </w:r>
      <w:r w:rsidRPr="00AF4C5F">
        <w:rPr>
          <w:rFonts w:eastAsia="Times New Roman"/>
          <w:lang w:eastAsia="ru-RU"/>
        </w:rPr>
        <w:t>с патологией желудочно-кишечного тракта, нарушением осанки. Это вызвано повышенным напряжением функциональных систем организма при переходе к школьному образованию, освоении учебной деятельности как ведущей, возрастными кризами</w:t>
      </w:r>
      <w:r>
        <w:rPr>
          <w:rFonts w:eastAsia="Times New Roman"/>
          <w:lang w:eastAsia="ru-RU"/>
        </w:rPr>
        <w:t xml:space="preserve">. </w:t>
      </w:r>
      <w:r w:rsidRPr="00AF4C5F">
        <w:rPr>
          <w:rFonts w:eastAsia="Times New Roman"/>
          <w:lang w:eastAsia="ru-RU"/>
        </w:rPr>
        <w:t xml:space="preserve"> </w:t>
      </w:r>
      <w:r>
        <w:rPr>
          <w:rFonts w:eastAsia="Times New Roman"/>
          <w:lang w:eastAsia="ru-RU"/>
        </w:rPr>
        <w:t>Поэтому в школе в системе ведется работа по использованию</w:t>
      </w:r>
      <w:r w:rsidRPr="00AF4C5F">
        <w:rPr>
          <w:rFonts w:eastAsia="Times New Roman"/>
          <w:lang w:eastAsia="ru-RU"/>
        </w:rPr>
        <w:t xml:space="preserve"> здоровье</w:t>
      </w:r>
      <w:r>
        <w:rPr>
          <w:rFonts w:eastAsia="Times New Roman"/>
          <w:lang w:eastAsia="ru-RU"/>
        </w:rPr>
        <w:t xml:space="preserve"> </w:t>
      </w:r>
      <w:r w:rsidRPr="00AF4C5F">
        <w:rPr>
          <w:rFonts w:eastAsia="Times New Roman"/>
          <w:lang w:eastAsia="ru-RU"/>
        </w:rPr>
        <w:t>сберегающих технологий и оздор</w:t>
      </w:r>
      <w:r>
        <w:rPr>
          <w:rFonts w:eastAsia="Times New Roman"/>
          <w:lang w:eastAsia="ru-RU"/>
        </w:rPr>
        <w:t>овительных мероприятий</w:t>
      </w:r>
      <w:r w:rsidRPr="00AF4C5F">
        <w:rPr>
          <w:rFonts w:eastAsia="Times New Roman"/>
          <w:lang w:eastAsia="ru-RU"/>
        </w:rPr>
        <w:t>.</w:t>
      </w:r>
    </w:p>
    <w:p w:rsidR="00AB1066" w:rsidRDefault="00B20B41" w:rsidP="00087813">
      <w:pPr>
        <w:pStyle w:val="Default"/>
        <w:spacing w:line="360" w:lineRule="auto"/>
        <w:ind w:firstLine="709"/>
        <w:jc w:val="both"/>
      </w:pPr>
      <w:r w:rsidRPr="00355BE0">
        <w:t xml:space="preserve">Охват питанием составляет 100%. </w:t>
      </w:r>
      <w:r w:rsidRPr="00355BE0">
        <w:rPr>
          <w:rFonts w:eastAsia="Times New Roman"/>
        </w:rPr>
        <w:t xml:space="preserve">Столовая школы является столовой </w:t>
      </w:r>
      <w:proofErr w:type="spellStart"/>
      <w:r w:rsidRPr="00355BE0">
        <w:rPr>
          <w:rFonts w:eastAsia="Times New Roman"/>
        </w:rPr>
        <w:t>доготовочного</w:t>
      </w:r>
      <w:proofErr w:type="spellEnd"/>
      <w:r w:rsidRPr="00355BE0">
        <w:rPr>
          <w:rFonts w:eastAsia="Times New Roman"/>
        </w:rPr>
        <w:t xml:space="preserve"> цикла приготовления, имеется </w:t>
      </w:r>
      <w:r w:rsidR="00183B9E">
        <w:rPr>
          <w:rFonts w:eastAsia="Times New Roman"/>
        </w:rPr>
        <w:t>80</w:t>
      </w:r>
      <w:r w:rsidRPr="00355BE0">
        <w:rPr>
          <w:rFonts w:eastAsia="Times New Roman"/>
        </w:rPr>
        <w:t xml:space="preserve"> посадочных мест. Пищеблок школы оснащен необходимым современным технологическим оборудованием. </w:t>
      </w:r>
    </w:p>
    <w:p w:rsidR="00897333" w:rsidRDefault="00355BE0" w:rsidP="00087813">
      <w:pPr>
        <w:pStyle w:val="Default"/>
        <w:spacing w:line="360" w:lineRule="auto"/>
        <w:ind w:firstLine="709"/>
        <w:jc w:val="both"/>
      </w:pPr>
      <w:r>
        <w:t>Каждый день осуществляет</w:t>
      </w:r>
      <w:r w:rsidRPr="00073AD5">
        <w:t>ся бракер</w:t>
      </w:r>
      <w:r>
        <w:t>аж приготовленных блюд, заполняет</w:t>
      </w:r>
      <w:r w:rsidRPr="00073AD5">
        <w:t>ся жу</w:t>
      </w:r>
      <w:r>
        <w:t>рнал бракеража, контролируется</w:t>
      </w:r>
      <w:r w:rsidRPr="00073AD5">
        <w:t xml:space="preserve"> посещаемость учащихся ш</w:t>
      </w:r>
      <w:r w:rsidR="00976819">
        <w:t>кольной столовой. На начало 2019</w:t>
      </w:r>
      <w:r w:rsidRPr="00073AD5">
        <w:t xml:space="preserve"> года бесплатным питанием обеспечивалось </w:t>
      </w:r>
      <w:r w:rsidR="00DD3341">
        <w:t>123</w:t>
      </w:r>
      <w:r w:rsidRPr="00073AD5">
        <w:t xml:space="preserve"> человек</w:t>
      </w:r>
      <w:r w:rsidR="00DD3341">
        <w:t>а</w:t>
      </w:r>
      <w:r w:rsidRPr="00073AD5">
        <w:t>, а уже на конец года в школьной</w:t>
      </w:r>
      <w:r w:rsidR="00DD3341">
        <w:t xml:space="preserve"> столовой бесплатно питалось 180 </w:t>
      </w:r>
      <w:proofErr w:type="gramStart"/>
      <w:r w:rsidR="00DD3341">
        <w:t>обучающих</w:t>
      </w:r>
      <w:r w:rsidRPr="00073AD5">
        <w:t>ся</w:t>
      </w:r>
      <w:proofErr w:type="gramEnd"/>
      <w:r w:rsidRPr="00073AD5">
        <w:t>. В рацион го</w:t>
      </w:r>
      <w:r w:rsidR="00AB1066">
        <w:t>рячего бесплатного обеда входят</w:t>
      </w:r>
      <w:r w:rsidRPr="00073AD5">
        <w:t xml:space="preserve"> мясные и рыбные блюда, колбасные изделия, молочная продукция, макаронные изделия, овощи и фрукты</w:t>
      </w:r>
      <w:r w:rsidR="00976819">
        <w:t>.</w:t>
      </w:r>
    </w:p>
    <w:p w:rsidR="00355BE0" w:rsidRDefault="00355BE0" w:rsidP="00087813">
      <w:pPr>
        <w:pStyle w:val="Default"/>
        <w:spacing w:line="360" w:lineRule="auto"/>
        <w:jc w:val="both"/>
      </w:pPr>
    </w:p>
    <w:p w:rsidR="00087813" w:rsidRPr="00343FA8" w:rsidRDefault="00087813" w:rsidP="00087813">
      <w:pPr>
        <w:pStyle w:val="Default"/>
        <w:spacing w:line="360" w:lineRule="auto"/>
        <w:jc w:val="both"/>
      </w:pPr>
    </w:p>
    <w:p w:rsidR="00343FA8" w:rsidRPr="00897333" w:rsidRDefault="00897333" w:rsidP="00087813">
      <w:pPr>
        <w:tabs>
          <w:tab w:val="left" w:pos="3570"/>
        </w:tabs>
        <w:spacing w:line="360" w:lineRule="auto"/>
        <w:rPr>
          <w:rFonts w:ascii="Times New Roman" w:hAnsi="Times New Roman" w:cs="Times New Roman"/>
          <w:iCs/>
          <w:sz w:val="24"/>
          <w:szCs w:val="24"/>
          <w:u w:val="single"/>
        </w:rPr>
      </w:pPr>
      <w:r w:rsidRPr="00897333">
        <w:rPr>
          <w:rFonts w:ascii="Times New Roman" w:hAnsi="Times New Roman" w:cs="Times New Roman"/>
          <w:iCs/>
          <w:sz w:val="24"/>
          <w:szCs w:val="24"/>
          <w:u w:val="single"/>
        </w:rPr>
        <w:lastRenderedPageBreak/>
        <w:t xml:space="preserve">Условия для индивидуальной работы с </w:t>
      </w:r>
      <w:proofErr w:type="gramStart"/>
      <w:r w:rsidRPr="00897333">
        <w:rPr>
          <w:rFonts w:ascii="Times New Roman" w:hAnsi="Times New Roman" w:cs="Times New Roman"/>
          <w:iCs/>
          <w:sz w:val="24"/>
          <w:szCs w:val="24"/>
          <w:u w:val="single"/>
        </w:rPr>
        <w:t>обучающимися</w:t>
      </w:r>
      <w:proofErr w:type="gramEnd"/>
    </w:p>
    <w:p w:rsidR="00AD5A27" w:rsidRDefault="00803787"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803787">
        <w:rPr>
          <w:rFonts w:ascii="Times New Roman" w:eastAsia="Times New Roman" w:hAnsi="Times New Roman" w:cs="Times New Roman"/>
          <w:sz w:val="24"/>
          <w:szCs w:val="24"/>
          <w:lang w:eastAsia="ru-RU"/>
        </w:rPr>
        <w:t xml:space="preserve">дин из важнейших аспектов работы школы </w:t>
      </w:r>
      <w:r>
        <w:rPr>
          <w:rFonts w:ascii="Times New Roman" w:eastAsia="Times New Roman" w:hAnsi="Times New Roman" w:cs="Times New Roman"/>
          <w:sz w:val="24"/>
          <w:szCs w:val="24"/>
          <w:lang w:eastAsia="ru-RU"/>
        </w:rPr>
        <w:t>– р</w:t>
      </w:r>
      <w:r w:rsidR="00BF4486">
        <w:rPr>
          <w:rFonts w:ascii="Times New Roman" w:eastAsia="Times New Roman" w:hAnsi="Times New Roman" w:cs="Times New Roman"/>
          <w:sz w:val="24"/>
          <w:szCs w:val="24"/>
          <w:lang w:eastAsia="ru-RU"/>
        </w:rPr>
        <w:t xml:space="preserve">абота с </w:t>
      </w:r>
      <w:proofErr w:type="gramStart"/>
      <w:r w:rsidR="00BF4486">
        <w:rPr>
          <w:rFonts w:ascii="Times New Roman" w:eastAsia="Times New Roman" w:hAnsi="Times New Roman" w:cs="Times New Roman"/>
          <w:sz w:val="24"/>
          <w:szCs w:val="24"/>
          <w:lang w:eastAsia="ru-RU"/>
        </w:rPr>
        <w:t>одарёнными</w:t>
      </w:r>
      <w:proofErr w:type="gramEnd"/>
      <w:r w:rsidR="00BF4486">
        <w:rPr>
          <w:rFonts w:ascii="Times New Roman" w:eastAsia="Times New Roman" w:hAnsi="Times New Roman" w:cs="Times New Roman"/>
          <w:sz w:val="24"/>
          <w:szCs w:val="24"/>
          <w:lang w:eastAsia="ru-RU"/>
        </w:rPr>
        <w:t xml:space="preserve"> </w:t>
      </w:r>
      <w:r w:rsidRPr="00803787">
        <w:rPr>
          <w:rFonts w:ascii="Times New Roman" w:eastAsia="Times New Roman" w:hAnsi="Times New Roman" w:cs="Times New Roman"/>
          <w:sz w:val="24"/>
          <w:szCs w:val="24"/>
          <w:lang w:eastAsia="ru-RU"/>
        </w:rPr>
        <w:t xml:space="preserve">и способными </w:t>
      </w:r>
      <w:r w:rsidR="00B20B41">
        <w:rPr>
          <w:rFonts w:ascii="Times New Roman" w:eastAsia="Times New Roman" w:hAnsi="Times New Roman" w:cs="Times New Roman"/>
          <w:sz w:val="24"/>
          <w:szCs w:val="24"/>
          <w:lang w:eastAsia="ru-RU"/>
        </w:rPr>
        <w:t>об</w:t>
      </w:r>
      <w:r w:rsidRPr="00803787">
        <w:rPr>
          <w:rFonts w:ascii="Times New Roman" w:eastAsia="Times New Roman" w:hAnsi="Times New Roman" w:cs="Times New Roman"/>
          <w:sz w:val="24"/>
          <w:szCs w:val="24"/>
          <w:lang w:eastAsia="ru-RU"/>
        </w:rPr>
        <w:t>уча</w:t>
      </w:r>
      <w:r w:rsidR="00B20B41">
        <w:rPr>
          <w:rFonts w:ascii="Times New Roman" w:eastAsia="Times New Roman" w:hAnsi="Times New Roman" w:cs="Times New Roman"/>
          <w:sz w:val="24"/>
          <w:szCs w:val="24"/>
          <w:lang w:eastAsia="ru-RU"/>
        </w:rPr>
        <w:t>ю</w:t>
      </w:r>
      <w:r w:rsidRPr="00803787">
        <w:rPr>
          <w:rFonts w:ascii="Times New Roman" w:eastAsia="Times New Roman" w:hAnsi="Times New Roman" w:cs="Times New Roman"/>
          <w:sz w:val="24"/>
          <w:szCs w:val="24"/>
          <w:lang w:eastAsia="ru-RU"/>
        </w:rPr>
        <w:t xml:space="preserve">щимися, их </w:t>
      </w:r>
      <w:r>
        <w:rPr>
          <w:rFonts w:ascii="Times New Roman" w:eastAsia="Times New Roman" w:hAnsi="Times New Roman" w:cs="Times New Roman"/>
          <w:sz w:val="24"/>
          <w:szCs w:val="24"/>
          <w:lang w:eastAsia="ru-RU"/>
        </w:rPr>
        <w:t>поиск, выявление  и  развитие</w:t>
      </w:r>
      <w:r w:rsidRPr="00803787">
        <w:rPr>
          <w:rFonts w:ascii="Times New Roman" w:eastAsia="Times New Roman" w:hAnsi="Times New Roman" w:cs="Times New Roman"/>
          <w:sz w:val="24"/>
          <w:szCs w:val="24"/>
          <w:lang w:eastAsia="ru-RU"/>
        </w:rPr>
        <w:t>.</w:t>
      </w:r>
      <w:r w:rsidRPr="00803787">
        <w:rPr>
          <w:rFonts w:ascii="Times New Roman" w:eastAsia="Times New Roman" w:hAnsi="Times New Roman" w:cs="Times New Roman"/>
          <w:sz w:val="28"/>
          <w:szCs w:val="28"/>
          <w:lang w:eastAsia="ru-RU"/>
        </w:rPr>
        <w:t xml:space="preserve"> </w:t>
      </w:r>
      <w:proofErr w:type="gramStart"/>
      <w:r w:rsidRPr="00803787">
        <w:rPr>
          <w:rFonts w:ascii="Times New Roman" w:eastAsia="Times New Roman" w:hAnsi="Times New Roman" w:cs="Times New Roman"/>
          <w:sz w:val="24"/>
          <w:szCs w:val="24"/>
          <w:lang w:eastAsia="ru-RU"/>
        </w:rPr>
        <w:t xml:space="preserve">Созданная в школе программа «Одарённые дети» предусматривает целенаправленную работу с одарёнными </w:t>
      </w:r>
      <w:r w:rsidR="00037C72">
        <w:rPr>
          <w:rFonts w:ascii="Times New Roman" w:eastAsia="Times New Roman" w:hAnsi="Times New Roman" w:cs="Times New Roman"/>
          <w:sz w:val="24"/>
          <w:szCs w:val="24"/>
          <w:lang w:eastAsia="ru-RU"/>
        </w:rPr>
        <w:t>об</w:t>
      </w:r>
      <w:r w:rsidRPr="00803787">
        <w:rPr>
          <w:rFonts w:ascii="Times New Roman" w:eastAsia="Times New Roman" w:hAnsi="Times New Roman" w:cs="Times New Roman"/>
          <w:sz w:val="24"/>
          <w:szCs w:val="24"/>
          <w:lang w:eastAsia="ru-RU"/>
        </w:rPr>
        <w:t>уча</w:t>
      </w:r>
      <w:r w:rsidR="00037C72">
        <w:rPr>
          <w:rFonts w:ascii="Times New Roman" w:eastAsia="Times New Roman" w:hAnsi="Times New Roman" w:cs="Times New Roman"/>
          <w:sz w:val="24"/>
          <w:szCs w:val="24"/>
          <w:lang w:eastAsia="ru-RU"/>
        </w:rPr>
        <w:t>ю</w:t>
      </w:r>
      <w:r w:rsidRPr="00803787">
        <w:rPr>
          <w:rFonts w:ascii="Times New Roman" w:eastAsia="Times New Roman" w:hAnsi="Times New Roman" w:cs="Times New Roman"/>
          <w:sz w:val="24"/>
          <w:szCs w:val="24"/>
          <w:lang w:eastAsia="ru-RU"/>
        </w:rPr>
        <w:t xml:space="preserve">щимися, начиная с начальной школы и до осознанного выбора жизненного пути, поэтому урочная и внеурочная деятельность строится так, чтобы каждый </w:t>
      </w:r>
      <w:r w:rsidR="00B20B41">
        <w:rPr>
          <w:rFonts w:ascii="Times New Roman" w:eastAsia="Times New Roman" w:hAnsi="Times New Roman" w:cs="Times New Roman"/>
          <w:sz w:val="24"/>
          <w:szCs w:val="24"/>
          <w:lang w:eastAsia="ru-RU"/>
        </w:rPr>
        <w:t>об</w:t>
      </w:r>
      <w:r w:rsidRPr="00803787">
        <w:rPr>
          <w:rFonts w:ascii="Times New Roman" w:eastAsia="Times New Roman" w:hAnsi="Times New Roman" w:cs="Times New Roman"/>
          <w:sz w:val="24"/>
          <w:szCs w:val="24"/>
          <w:lang w:eastAsia="ru-RU"/>
        </w:rPr>
        <w:t>уча</w:t>
      </w:r>
      <w:r w:rsidR="00B20B41">
        <w:rPr>
          <w:rFonts w:ascii="Times New Roman" w:eastAsia="Times New Roman" w:hAnsi="Times New Roman" w:cs="Times New Roman"/>
          <w:sz w:val="24"/>
          <w:szCs w:val="24"/>
          <w:lang w:eastAsia="ru-RU"/>
        </w:rPr>
        <w:t>ю</w:t>
      </w:r>
      <w:r w:rsidRPr="00803787">
        <w:rPr>
          <w:rFonts w:ascii="Times New Roman" w:eastAsia="Times New Roman" w:hAnsi="Times New Roman" w:cs="Times New Roman"/>
          <w:sz w:val="24"/>
          <w:szCs w:val="24"/>
          <w:lang w:eastAsia="ru-RU"/>
        </w:rPr>
        <w:t>щийся мог проявить свои возможности в самых разных сферах деятельности.</w:t>
      </w:r>
      <w:r w:rsidRPr="00803787">
        <w:rPr>
          <w:rFonts w:ascii="Times New Roman" w:eastAsia="Times New Roman" w:hAnsi="Times New Roman" w:cs="Times New Roman"/>
          <w:sz w:val="28"/>
          <w:szCs w:val="28"/>
          <w:lang w:eastAsia="ru-RU"/>
        </w:rPr>
        <w:t xml:space="preserve"> </w:t>
      </w:r>
      <w:proofErr w:type="gramEnd"/>
    </w:p>
    <w:p w:rsidR="00AD5A27" w:rsidRDefault="00976819" w:rsidP="00087813">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2019</w:t>
      </w:r>
      <w:r w:rsidR="00D25786">
        <w:rPr>
          <w:rFonts w:ascii="Times New Roman" w:hAnsi="Times New Roman" w:cs="Times New Roman"/>
          <w:sz w:val="24"/>
          <w:szCs w:val="24"/>
        </w:rPr>
        <w:t xml:space="preserve"> </w:t>
      </w:r>
      <w:r w:rsidR="00AD5A27">
        <w:rPr>
          <w:rFonts w:ascii="Times New Roman" w:hAnsi="Times New Roman" w:cs="Times New Roman"/>
          <w:sz w:val="24"/>
          <w:szCs w:val="24"/>
        </w:rPr>
        <w:t>году в МОУ ИРМО «</w:t>
      </w:r>
      <w:proofErr w:type="spellStart"/>
      <w:r w:rsidR="00AD5A27">
        <w:rPr>
          <w:rFonts w:ascii="Times New Roman" w:hAnsi="Times New Roman" w:cs="Times New Roman"/>
          <w:sz w:val="24"/>
          <w:szCs w:val="24"/>
        </w:rPr>
        <w:t>Карлукская</w:t>
      </w:r>
      <w:proofErr w:type="spellEnd"/>
      <w:r w:rsidR="00AD5A27" w:rsidRPr="00AD5A27">
        <w:rPr>
          <w:rFonts w:ascii="Times New Roman" w:hAnsi="Times New Roman" w:cs="Times New Roman"/>
          <w:sz w:val="24"/>
          <w:szCs w:val="24"/>
        </w:rPr>
        <w:t xml:space="preserve"> сред</w:t>
      </w:r>
      <w:r w:rsidR="00AD5A27">
        <w:rPr>
          <w:rFonts w:ascii="Times New Roman" w:hAnsi="Times New Roman" w:cs="Times New Roman"/>
          <w:sz w:val="24"/>
          <w:szCs w:val="24"/>
        </w:rPr>
        <w:t>няя общеоб</w:t>
      </w:r>
      <w:r w:rsidR="005011BC">
        <w:rPr>
          <w:rFonts w:ascii="Times New Roman" w:hAnsi="Times New Roman" w:cs="Times New Roman"/>
          <w:sz w:val="24"/>
          <w:szCs w:val="24"/>
        </w:rPr>
        <w:t>разовательная школа» обучалось</w:t>
      </w:r>
      <w:r w:rsidR="00BF4486">
        <w:rPr>
          <w:rFonts w:ascii="Times New Roman" w:hAnsi="Times New Roman" w:cs="Times New Roman"/>
          <w:sz w:val="24"/>
          <w:szCs w:val="24"/>
        </w:rPr>
        <w:t xml:space="preserve"> </w:t>
      </w:r>
      <w:r w:rsidR="00DD3341">
        <w:rPr>
          <w:rFonts w:ascii="Times New Roman" w:hAnsi="Times New Roman" w:cs="Times New Roman"/>
          <w:sz w:val="24"/>
          <w:szCs w:val="24"/>
        </w:rPr>
        <w:t xml:space="preserve">21 </w:t>
      </w:r>
      <w:proofErr w:type="gramStart"/>
      <w:r w:rsidR="00DD3341">
        <w:rPr>
          <w:rFonts w:ascii="Times New Roman" w:hAnsi="Times New Roman" w:cs="Times New Roman"/>
          <w:sz w:val="24"/>
          <w:szCs w:val="24"/>
        </w:rPr>
        <w:t>обучающийся</w:t>
      </w:r>
      <w:proofErr w:type="gramEnd"/>
      <w:r w:rsidR="006E3729">
        <w:rPr>
          <w:rFonts w:ascii="Times New Roman" w:hAnsi="Times New Roman" w:cs="Times New Roman"/>
          <w:sz w:val="24"/>
          <w:szCs w:val="24"/>
        </w:rPr>
        <w:t xml:space="preserve"> с ОВЗ, из них 7</w:t>
      </w:r>
      <w:r w:rsidR="00B06F90">
        <w:rPr>
          <w:rFonts w:ascii="Times New Roman" w:hAnsi="Times New Roman" w:cs="Times New Roman"/>
          <w:sz w:val="24"/>
          <w:szCs w:val="24"/>
        </w:rPr>
        <w:t xml:space="preserve"> детей – инвалидов</w:t>
      </w:r>
      <w:r w:rsidR="00DD3341">
        <w:rPr>
          <w:rFonts w:ascii="Times New Roman" w:hAnsi="Times New Roman" w:cs="Times New Roman"/>
          <w:sz w:val="24"/>
          <w:szCs w:val="24"/>
        </w:rPr>
        <w:t>, 16</w:t>
      </w:r>
      <w:r w:rsidR="00B06F90">
        <w:rPr>
          <w:rFonts w:ascii="Times New Roman" w:hAnsi="Times New Roman" w:cs="Times New Roman"/>
          <w:sz w:val="24"/>
          <w:szCs w:val="24"/>
        </w:rPr>
        <w:t xml:space="preserve"> </w:t>
      </w:r>
      <w:r w:rsidR="00AB1066">
        <w:rPr>
          <w:rFonts w:ascii="Times New Roman" w:hAnsi="Times New Roman" w:cs="Times New Roman"/>
          <w:sz w:val="24"/>
          <w:szCs w:val="24"/>
        </w:rPr>
        <w:t>обучают</w:t>
      </w:r>
      <w:r w:rsidR="00AD5A27" w:rsidRPr="00AD5A27">
        <w:rPr>
          <w:rFonts w:ascii="Times New Roman" w:hAnsi="Times New Roman" w:cs="Times New Roman"/>
          <w:sz w:val="24"/>
          <w:szCs w:val="24"/>
        </w:rPr>
        <w:t>ся по</w:t>
      </w:r>
      <w:r w:rsidR="00D25786">
        <w:rPr>
          <w:rFonts w:ascii="Times New Roman" w:hAnsi="Times New Roman" w:cs="Times New Roman"/>
          <w:sz w:val="24"/>
          <w:szCs w:val="24"/>
        </w:rPr>
        <w:t xml:space="preserve"> адаптированным программам</w:t>
      </w:r>
      <w:r w:rsidR="00AD5A27" w:rsidRPr="00AD5A27">
        <w:rPr>
          <w:rFonts w:ascii="Times New Roman" w:hAnsi="Times New Roman" w:cs="Times New Roman"/>
          <w:sz w:val="24"/>
          <w:szCs w:val="24"/>
        </w:rPr>
        <w:t xml:space="preserve">. Для данного контингента </w:t>
      </w:r>
      <w:proofErr w:type="gramStart"/>
      <w:r w:rsidR="00AD5A27">
        <w:rPr>
          <w:rFonts w:ascii="Times New Roman" w:hAnsi="Times New Roman" w:cs="Times New Roman"/>
          <w:sz w:val="24"/>
          <w:szCs w:val="24"/>
        </w:rPr>
        <w:t>об</w:t>
      </w:r>
      <w:r w:rsidR="00AD5A27" w:rsidRPr="00AD5A27">
        <w:rPr>
          <w:rFonts w:ascii="Times New Roman" w:hAnsi="Times New Roman" w:cs="Times New Roman"/>
          <w:sz w:val="24"/>
          <w:szCs w:val="24"/>
        </w:rPr>
        <w:t>уча</w:t>
      </w:r>
      <w:r w:rsidR="00AD5A27">
        <w:rPr>
          <w:rFonts w:ascii="Times New Roman" w:hAnsi="Times New Roman" w:cs="Times New Roman"/>
          <w:sz w:val="24"/>
          <w:szCs w:val="24"/>
        </w:rPr>
        <w:t>ю</w:t>
      </w:r>
      <w:r w:rsidR="00AD5A27" w:rsidRPr="00AD5A27">
        <w:rPr>
          <w:rFonts w:ascii="Times New Roman" w:hAnsi="Times New Roman" w:cs="Times New Roman"/>
          <w:sz w:val="24"/>
          <w:szCs w:val="24"/>
        </w:rPr>
        <w:t>щихся</w:t>
      </w:r>
      <w:proofErr w:type="gramEnd"/>
      <w:r w:rsidR="00AD5A27" w:rsidRPr="00AD5A27">
        <w:rPr>
          <w:rFonts w:ascii="Times New Roman" w:hAnsi="Times New Roman" w:cs="Times New Roman"/>
          <w:sz w:val="24"/>
          <w:szCs w:val="24"/>
        </w:rPr>
        <w:t xml:space="preserve"> были разработаны индивидуальные образовательные маршруты, которые ведутся педагогом-психологом совместно с классными руководителями.</w:t>
      </w:r>
    </w:p>
    <w:p w:rsidR="00AD5A27" w:rsidRDefault="00AD5A27" w:rsidP="00087813">
      <w:pPr>
        <w:spacing w:after="0" w:line="360" w:lineRule="auto"/>
        <w:ind w:firstLine="709"/>
        <w:jc w:val="both"/>
        <w:rPr>
          <w:rFonts w:ascii="Times New Roman" w:hAnsi="Times New Roman" w:cs="Times New Roman"/>
          <w:sz w:val="24"/>
          <w:szCs w:val="24"/>
        </w:rPr>
      </w:pPr>
    </w:p>
    <w:p w:rsidR="00B06F90" w:rsidRPr="00087813" w:rsidRDefault="00AD5A27" w:rsidP="00087813">
      <w:pPr>
        <w:spacing w:after="0" w:line="360" w:lineRule="auto"/>
        <w:rPr>
          <w:rFonts w:ascii="Times New Roman" w:hAnsi="Times New Roman" w:cs="Times New Roman"/>
          <w:iCs/>
          <w:sz w:val="24"/>
          <w:szCs w:val="24"/>
          <w:u w:val="single"/>
        </w:rPr>
      </w:pPr>
      <w:r w:rsidRPr="00AD5A27">
        <w:rPr>
          <w:rFonts w:ascii="Times New Roman" w:hAnsi="Times New Roman" w:cs="Times New Roman"/>
          <w:iCs/>
          <w:sz w:val="24"/>
          <w:szCs w:val="24"/>
          <w:u w:val="single"/>
        </w:rPr>
        <w:t>Возможность развития творческих способностей и интересов обучающихся</w:t>
      </w:r>
    </w:p>
    <w:p w:rsidR="00186348" w:rsidRDefault="00186348" w:rsidP="00087813">
      <w:pPr>
        <w:spacing w:after="0" w:line="360" w:lineRule="auto"/>
        <w:ind w:firstLine="709"/>
        <w:jc w:val="both"/>
        <w:rPr>
          <w:rFonts w:ascii="Times New Roman" w:hAnsi="Times New Roman" w:cs="Times New Roman"/>
          <w:sz w:val="24"/>
          <w:szCs w:val="24"/>
        </w:rPr>
      </w:pPr>
      <w:r w:rsidRPr="00186348">
        <w:rPr>
          <w:rFonts w:ascii="Times New Roman" w:hAnsi="Times New Roman" w:cs="Times New Roman"/>
          <w:sz w:val="24"/>
          <w:szCs w:val="24"/>
        </w:rPr>
        <w:t xml:space="preserve">В школе действует и постоянно совершенствуется разветвлённая система поддержки талантливых детей. Основой такой работы является индивидуальный подход в обучении, осуществляющийся на трёх </w:t>
      </w:r>
      <w:r w:rsidR="0039429B">
        <w:rPr>
          <w:rFonts w:ascii="Times New Roman" w:hAnsi="Times New Roman" w:cs="Times New Roman"/>
          <w:sz w:val="24"/>
          <w:szCs w:val="24"/>
        </w:rPr>
        <w:t>уров</w:t>
      </w:r>
      <w:r w:rsidRPr="00186348">
        <w:rPr>
          <w:rFonts w:ascii="Times New Roman" w:hAnsi="Times New Roman" w:cs="Times New Roman"/>
          <w:sz w:val="24"/>
          <w:szCs w:val="24"/>
        </w:rPr>
        <w:t>нях образования</w:t>
      </w:r>
      <w:r>
        <w:rPr>
          <w:rFonts w:ascii="Times New Roman" w:hAnsi="Times New Roman" w:cs="Times New Roman"/>
          <w:sz w:val="24"/>
          <w:szCs w:val="24"/>
        </w:rPr>
        <w:t>.</w:t>
      </w:r>
    </w:p>
    <w:p w:rsidR="00186348" w:rsidRDefault="00186348" w:rsidP="00087813">
      <w:pPr>
        <w:spacing w:after="0" w:line="360" w:lineRule="auto"/>
        <w:ind w:firstLine="709"/>
        <w:jc w:val="both"/>
        <w:rPr>
          <w:rFonts w:ascii="Times New Roman" w:eastAsia="Times New Roman" w:hAnsi="Times New Roman" w:cs="Times New Roman"/>
          <w:sz w:val="24"/>
          <w:szCs w:val="24"/>
          <w:lang w:eastAsia="ru-RU"/>
        </w:rPr>
      </w:pPr>
      <w:r w:rsidRPr="00B06F90">
        <w:rPr>
          <w:rFonts w:ascii="Times New Roman" w:eastAsia="Times New Roman" w:hAnsi="Times New Roman" w:cs="Times New Roman"/>
          <w:sz w:val="24"/>
          <w:szCs w:val="24"/>
          <w:lang w:eastAsia="ru-RU"/>
        </w:rPr>
        <w:t xml:space="preserve">С целью выявления и </w:t>
      </w:r>
      <w:proofErr w:type="gramStart"/>
      <w:r w:rsidRPr="00B06F90">
        <w:rPr>
          <w:rFonts w:ascii="Times New Roman" w:eastAsia="Times New Roman" w:hAnsi="Times New Roman" w:cs="Times New Roman"/>
          <w:sz w:val="24"/>
          <w:szCs w:val="24"/>
          <w:lang w:eastAsia="ru-RU"/>
        </w:rPr>
        <w:t>поддержки</w:t>
      </w:r>
      <w:proofErr w:type="gramEnd"/>
      <w:r w:rsidRPr="00B06F90">
        <w:rPr>
          <w:rFonts w:ascii="Times New Roman" w:eastAsia="Times New Roman" w:hAnsi="Times New Roman" w:cs="Times New Roman"/>
          <w:sz w:val="24"/>
          <w:szCs w:val="24"/>
          <w:lang w:eastAsia="ru-RU"/>
        </w:rPr>
        <w:t xml:space="preserve"> одаренных и увлеченных основами наук </w:t>
      </w:r>
      <w:r>
        <w:rPr>
          <w:rFonts w:ascii="Times New Roman" w:eastAsia="Times New Roman" w:hAnsi="Times New Roman" w:cs="Times New Roman"/>
          <w:sz w:val="24"/>
          <w:szCs w:val="24"/>
          <w:lang w:eastAsia="ru-RU"/>
        </w:rPr>
        <w:t>об</w:t>
      </w:r>
      <w:r w:rsidRPr="00B06F90">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B06F90">
        <w:rPr>
          <w:rFonts w:ascii="Times New Roman" w:eastAsia="Times New Roman" w:hAnsi="Times New Roman" w:cs="Times New Roman"/>
          <w:sz w:val="24"/>
          <w:szCs w:val="24"/>
          <w:lang w:eastAsia="ru-RU"/>
        </w:rPr>
        <w:t>щихся, стремящихся к научной деятельности, в школе действует научное о</w:t>
      </w:r>
      <w:r>
        <w:rPr>
          <w:rFonts w:ascii="Times New Roman" w:eastAsia="Times New Roman" w:hAnsi="Times New Roman" w:cs="Times New Roman"/>
          <w:sz w:val="24"/>
          <w:szCs w:val="24"/>
          <w:lang w:eastAsia="ru-RU"/>
        </w:rPr>
        <w:t>бщество учащихся (НОУ) «Исток», целью которого является</w:t>
      </w:r>
      <w:r w:rsidRPr="00B06F90">
        <w:rPr>
          <w:rFonts w:ascii="Times New Roman" w:eastAsia="Times New Roman" w:hAnsi="Times New Roman" w:cs="Times New Roman"/>
          <w:sz w:val="24"/>
          <w:szCs w:val="24"/>
          <w:lang w:eastAsia="ru-RU"/>
        </w:rPr>
        <w:t xml:space="preserve"> развитие творческих способностей</w:t>
      </w:r>
      <w:r>
        <w:rPr>
          <w:rFonts w:ascii="Times New Roman" w:eastAsia="Times New Roman" w:hAnsi="Times New Roman" w:cs="Times New Roman"/>
          <w:sz w:val="24"/>
          <w:szCs w:val="24"/>
          <w:lang w:eastAsia="ru-RU"/>
        </w:rPr>
        <w:t xml:space="preserve"> об</w:t>
      </w:r>
      <w:r w:rsidRPr="00B06F90">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Pr="00B06F90">
        <w:rPr>
          <w:rFonts w:ascii="Times New Roman" w:eastAsia="Times New Roman" w:hAnsi="Times New Roman" w:cs="Times New Roman"/>
          <w:sz w:val="24"/>
          <w:szCs w:val="24"/>
          <w:lang w:eastAsia="ru-RU"/>
        </w:rPr>
        <w:t>щихся, активизация исследовательской деятельн</w:t>
      </w:r>
      <w:r>
        <w:rPr>
          <w:rFonts w:ascii="Times New Roman" w:eastAsia="Times New Roman" w:hAnsi="Times New Roman" w:cs="Times New Roman"/>
          <w:sz w:val="24"/>
          <w:szCs w:val="24"/>
          <w:lang w:eastAsia="ru-RU"/>
        </w:rPr>
        <w:t xml:space="preserve">ости. </w:t>
      </w:r>
      <w:r w:rsidRPr="00B06F90">
        <w:rPr>
          <w:rFonts w:ascii="Times New Roman" w:eastAsia="Times New Roman" w:hAnsi="Times New Roman" w:cs="Times New Roman"/>
          <w:sz w:val="24"/>
          <w:szCs w:val="24"/>
          <w:lang w:eastAsia="ru-RU"/>
        </w:rPr>
        <w:t>Итогом работы НОУ за год является школьная научно – практическая конференция и представление проектов на конкурсах различного уровня.</w:t>
      </w:r>
    </w:p>
    <w:p w:rsidR="00AC2ED0" w:rsidRDefault="00AC2ED0"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w:t>
      </w:r>
      <w:proofErr w:type="gramStart"/>
      <w:r w:rsidR="002043A9">
        <w:rPr>
          <w:rFonts w:ascii="Times New Roman" w:eastAsia="Times New Roman" w:hAnsi="Times New Roman" w:cs="Times New Roman"/>
          <w:sz w:val="24"/>
          <w:szCs w:val="24"/>
          <w:lang w:eastAsia="ru-RU"/>
        </w:rPr>
        <w:t>обучающиеся</w:t>
      </w:r>
      <w:proofErr w:type="gramEnd"/>
      <w:r w:rsidR="002043A9">
        <w:rPr>
          <w:rFonts w:ascii="Times New Roman" w:eastAsia="Times New Roman" w:hAnsi="Times New Roman" w:cs="Times New Roman"/>
          <w:sz w:val="24"/>
          <w:szCs w:val="24"/>
          <w:lang w:eastAsia="ru-RU"/>
        </w:rPr>
        <w:t xml:space="preserve"> 5</w:t>
      </w:r>
      <w:r>
        <w:rPr>
          <w:rFonts w:ascii="Times New Roman" w:eastAsia="Times New Roman" w:hAnsi="Times New Roman" w:cs="Times New Roman"/>
          <w:sz w:val="24"/>
          <w:szCs w:val="24"/>
          <w:lang w:eastAsia="ru-RU"/>
        </w:rPr>
        <w:t xml:space="preserve">-11 классов принимают участие во Всероссийской олимпиаде школьников. </w:t>
      </w:r>
    </w:p>
    <w:p w:rsidR="002043A9" w:rsidRDefault="002043A9" w:rsidP="00087813">
      <w:pPr>
        <w:spacing w:after="0" w:line="360" w:lineRule="auto"/>
        <w:ind w:firstLine="709"/>
        <w:jc w:val="both"/>
        <w:rPr>
          <w:rFonts w:ascii="Times New Roman" w:hAnsi="Times New Roman" w:cs="Times New Roman"/>
          <w:sz w:val="24"/>
          <w:szCs w:val="24"/>
        </w:rPr>
      </w:pPr>
      <w:r w:rsidRPr="002043A9">
        <w:rPr>
          <w:rFonts w:ascii="Times New Roman" w:hAnsi="Times New Roman" w:cs="Times New Roman"/>
          <w:sz w:val="24"/>
          <w:szCs w:val="24"/>
        </w:rPr>
        <w:t>В соответствии с «Положением о первом (школьном) этапе Всероссийской олимпиады</w:t>
      </w:r>
      <w:r>
        <w:rPr>
          <w:rFonts w:ascii="Times New Roman" w:hAnsi="Times New Roman" w:cs="Times New Roman"/>
          <w:sz w:val="24"/>
          <w:szCs w:val="24"/>
        </w:rPr>
        <w:t xml:space="preserve"> школьников» в школе проводятся</w:t>
      </w:r>
      <w:r w:rsidRPr="002043A9">
        <w:rPr>
          <w:rFonts w:ascii="Times New Roman" w:hAnsi="Times New Roman" w:cs="Times New Roman"/>
          <w:sz w:val="24"/>
          <w:szCs w:val="24"/>
        </w:rPr>
        <w:t xml:space="preserve"> олимпиады по основным предмет</w:t>
      </w:r>
      <w:r>
        <w:rPr>
          <w:rFonts w:ascii="Times New Roman" w:hAnsi="Times New Roman" w:cs="Times New Roman"/>
          <w:sz w:val="24"/>
          <w:szCs w:val="24"/>
        </w:rPr>
        <w:t xml:space="preserve">ам, победители и призеры которых направляются </w:t>
      </w:r>
      <w:r w:rsidRPr="002043A9">
        <w:rPr>
          <w:rFonts w:ascii="Times New Roman" w:hAnsi="Times New Roman" w:cs="Times New Roman"/>
          <w:sz w:val="24"/>
          <w:szCs w:val="24"/>
        </w:rPr>
        <w:t xml:space="preserve"> на </w:t>
      </w:r>
      <w:r>
        <w:rPr>
          <w:rFonts w:ascii="Times New Roman" w:hAnsi="Times New Roman" w:cs="Times New Roman"/>
          <w:sz w:val="24"/>
          <w:szCs w:val="24"/>
        </w:rPr>
        <w:t xml:space="preserve">муниципальный этап </w:t>
      </w:r>
      <w:r w:rsidRPr="002043A9">
        <w:rPr>
          <w:rFonts w:ascii="Times New Roman" w:hAnsi="Times New Roman" w:cs="Times New Roman"/>
          <w:sz w:val="24"/>
          <w:szCs w:val="24"/>
        </w:rPr>
        <w:t>олимпиады.</w:t>
      </w:r>
    </w:p>
    <w:p w:rsidR="009F67CA" w:rsidRPr="002E5ADF" w:rsidRDefault="009F67CA" w:rsidP="008C2A8A">
      <w:pPr>
        <w:autoSpaceDE w:val="0"/>
        <w:autoSpaceDN w:val="0"/>
        <w:adjustRightInd w:val="0"/>
        <w:spacing w:after="0" w:line="360" w:lineRule="auto"/>
        <w:rPr>
          <w:rFonts w:ascii="Times New Roman" w:hAnsi="Times New Roman" w:cs="Times New Roman"/>
          <w:bCs/>
          <w:i/>
          <w:sz w:val="24"/>
          <w:szCs w:val="24"/>
        </w:rPr>
      </w:pPr>
      <w:r w:rsidRPr="002E5ADF">
        <w:rPr>
          <w:rFonts w:ascii="Times New Roman" w:hAnsi="Times New Roman" w:cs="Times New Roman"/>
          <w:bCs/>
          <w:i/>
          <w:sz w:val="24"/>
          <w:szCs w:val="24"/>
        </w:rPr>
        <w:t xml:space="preserve">Результаты Всероссийской олимпиады школьников (муниципальный этап) </w:t>
      </w:r>
      <w:proofErr w:type="gramStart"/>
      <w:r w:rsidRPr="002E5ADF">
        <w:rPr>
          <w:rFonts w:ascii="Times New Roman" w:hAnsi="Times New Roman" w:cs="Times New Roman"/>
          <w:bCs/>
          <w:i/>
          <w:sz w:val="24"/>
          <w:szCs w:val="24"/>
        </w:rPr>
        <w:t>за</w:t>
      </w:r>
      <w:proofErr w:type="gramEnd"/>
    </w:p>
    <w:p w:rsidR="009F67CA" w:rsidRPr="008C2A8A" w:rsidRDefault="009F67CA" w:rsidP="008C2A8A">
      <w:pPr>
        <w:spacing w:after="0" w:line="360" w:lineRule="auto"/>
        <w:ind w:firstLine="709"/>
        <w:jc w:val="center"/>
        <w:rPr>
          <w:rFonts w:ascii="Times New Roman" w:hAnsi="Times New Roman" w:cs="Times New Roman"/>
          <w:bCs/>
          <w:i/>
          <w:sz w:val="24"/>
          <w:szCs w:val="24"/>
        </w:rPr>
      </w:pPr>
      <w:r w:rsidRPr="002E5ADF">
        <w:rPr>
          <w:rFonts w:ascii="Times New Roman" w:hAnsi="Times New Roman" w:cs="Times New Roman"/>
          <w:bCs/>
          <w:i/>
          <w:sz w:val="24"/>
          <w:szCs w:val="24"/>
        </w:rPr>
        <w:t>три года 7-11 классы</w:t>
      </w:r>
    </w:p>
    <w:tbl>
      <w:tblPr>
        <w:tblStyle w:val="a4"/>
        <w:tblW w:w="9289" w:type="dxa"/>
        <w:tblLook w:val="04A0"/>
      </w:tblPr>
      <w:tblGrid>
        <w:gridCol w:w="2327"/>
        <w:gridCol w:w="2320"/>
        <w:gridCol w:w="2321"/>
        <w:gridCol w:w="2321"/>
      </w:tblGrid>
      <w:tr w:rsidR="005A679B" w:rsidTr="005A679B">
        <w:tc>
          <w:tcPr>
            <w:tcW w:w="2327" w:type="dxa"/>
          </w:tcPr>
          <w:p w:rsidR="005A679B" w:rsidRDefault="005A679B" w:rsidP="00087813">
            <w:pPr>
              <w:spacing w:line="360" w:lineRule="auto"/>
              <w:jc w:val="center"/>
              <w:rPr>
                <w:rFonts w:ascii="Times New Roman" w:eastAsia="Times New Roman" w:hAnsi="Times New Roman" w:cs="Times New Roman"/>
                <w:sz w:val="24"/>
                <w:szCs w:val="24"/>
                <w:lang w:eastAsia="ru-RU"/>
              </w:rPr>
            </w:pPr>
          </w:p>
        </w:tc>
        <w:tc>
          <w:tcPr>
            <w:tcW w:w="2320" w:type="dxa"/>
          </w:tcPr>
          <w:p w:rsidR="005A679B" w:rsidRPr="00CD4E90" w:rsidRDefault="005A679B" w:rsidP="00087813">
            <w:pPr>
              <w:pStyle w:val="Default"/>
              <w:spacing w:line="360" w:lineRule="auto"/>
              <w:jc w:val="center"/>
              <w:rPr>
                <w:sz w:val="22"/>
                <w:szCs w:val="22"/>
              </w:rPr>
            </w:pPr>
            <w:r w:rsidRPr="00CD4E90">
              <w:rPr>
                <w:sz w:val="22"/>
                <w:szCs w:val="22"/>
              </w:rPr>
              <w:t>2017</w:t>
            </w:r>
          </w:p>
        </w:tc>
        <w:tc>
          <w:tcPr>
            <w:tcW w:w="2321" w:type="dxa"/>
          </w:tcPr>
          <w:p w:rsidR="005A679B" w:rsidRPr="00CD4E90" w:rsidRDefault="005A679B" w:rsidP="00DD3341">
            <w:pPr>
              <w:pStyle w:val="Default"/>
              <w:spacing w:line="360" w:lineRule="auto"/>
              <w:jc w:val="center"/>
              <w:rPr>
                <w:sz w:val="22"/>
                <w:szCs w:val="22"/>
              </w:rPr>
            </w:pPr>
            <w:r w:rsidRPr="00CD4E90">
              <w:rPr>
                <w:sz w:val="22"/>
                <w:szCs w:val="22"/>
              </w:rPr>
              <w:t>2018</w:t>
            </w:r>
          </w:p>
        </w:tc>
        <w:tc>
          <w:tcPr>
            <w:tcW w:w="2321" w:type="dxa"/>
          </w:tcPr>
          <w:p w:rsidR="005A679B" w:rsidRPr="00CD4E90" w:rsidRDefault="005A679B" w:rsidP="00087813">
            <w:pPr>
              <w:pStyle w:val="Default"/>
              <w:spacing w:line="360" w:lineRule="auto"/>
              <w:jc w:val="center"/>
              <w:rPr>
                <w:sz w:val="22"/>
                <w:szCs w:val="22"/>
              </w:rPr>
            </w:pPr>
            <w:r w:rsidRPr="00CD4E90">
              <w:rPr>
                <w:sz w:val="22"/>
                <w:szCs w:val="22"/>
              </w:rPr>
              <w:t>2019</w:t>
            </w:r>
          </w:p>
        </w:tc>
      </w:tr>
      <w:tr w:rsidR="005A679B" w:rsidTr="005A679B">
        <w:tc>
          <w:tcPr>
            <w:tcW w:w="2327" w:type="dxa"/>
          </w:tcPr>
          <w:p w:rsidR="005A679B" w:rsidRDefault="005A679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участников</w:t>
            </w:r>
          </w:p>
        </w:tc>
        <w:tc>
          <w:tcPr>
            <w:tcW w:w="2320" w:type="dxa"/>
          </w:tcPr>
          <w:p w:rsidR="005A679B" w:rsidRDefault="005A679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A1896">
              <w:rPr>
                <w:rFonts w:ascii="Times New Roman" w:eastAsia="Times New Roman" w:hAnsi="Times New Roman" w:cs="Times New Roman"/>
                <w:sz w:val="24"/>
                <w:szCs w:val="24"/>
                <w:lang w:eastAsia="ru-RU"/>
              </w:rPr>
              <w:t>7</w:t>
            </w:r>
          </w:p>
        </w:tc>
        <w:tc>
          <w:tcPr>
            <w:tcW w:w="2321" w:type="dxa"/>
          </w:tcPr>
          <w:p w:rsidR="005A679B" w:rsidRDefault="00AA1896" w:rsidP="00DD334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2321" w:type="dxa"/>
          </w:tcPr>
          <w:p w:rsidR="005A679B" w:rsidRDefault="00AA189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5A679B" w:rsidTr="005A679B">
        <w:tc>
          <w:tcPr>
            <w:tcW w:w="2327" w:type="dxa"/>
          </w:tcPr>
          <w:p w:rsidR="005A679B" w:rsidRDefault="005A679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Количество призовых мест</w:t>
            </w:r>
          </w:p>
        </w:tc>
        <w:tc>
          <w:tcPr>
            <w:tcW w:w="2320" w:type="dxa"/>
          </w:tcPr>
          <w:p w:rsidR="005A679B" w:rsidRDefault="00AA189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321" w:type="dxa"/>
          </w:tcPr>
          <w:p w:rsidR="005A679B" w:rsidRDefault="00AA1896" w:rsidP="00DD334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321" w:type="dxa"/>
          </w:tcPr>
          <w:p w:rsidR="005A679B" w:rsidRDefault="00AA189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5A679B" w:rsidTr="005A679B">
        <w:tc>
          <w:tcPr>
            <w:tcW w:w="2327" w:type="dxa"/>
          </w:tcPr>
          <w:p w:rsidR="005A679B" w:rsidRDefault="005A679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Победителей</w:t>
            </w:r>
          </w:p>
        </w:tc>
        <w:tc>
          <w:tcPr>
            <w:tcW w:w="2320" w:type="dxa"/>
          </w:tcPr>
          <w:p w:rsidR="005A679B" w:rsidRDefault="00AA189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21" w:type="dxa"/>
          </w:tcPr>
          <w:p w:rsidR="005A679B" w:rsidRDefault="00AA1896" w:rsidP="00DD334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321" w:type="dxa"/>
          </w:tcPr>
          <w:p w:rsidR="005A679B" w:rsidRDefault="00AA189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A679B" w:rsidTr="005A679B">
        <w:tc>
          <w:tcPr>
            <w:tcW w:w="2327" w:type="dxa"/>
          </w:tcPr>
          <w:p w:rsidR="005A679B" w:rsidRDefault="005A679B"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Призеров</w:t>
            </w:r>
          </w:p>
        </w:tc>
        <w:tc>
          <w:tcPr>
            <w:tcW w:w="2320" w:type="dxa"/>
          </w:tcPr>
          <w:p w:rsidR="005A679B" w:rsidRDefault="00AA189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321" w:type="dxa"/>
          </w:tcPr>
          <w:p w:rsidR="005A679B" w:rsidRDefault="00AA1896" w:rsidP="00DD3341">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21" w:type="dxa"/>
          </w:tcPr>
          <w:p w:rsidR="005A679B" w:rsidRDefault="00AA1896" w:rsidP="00087813">
            <w:pPr>
              <w:spacing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bl>
    <w:p w:rsidR="009F67CA" w:rsidRPr="00AC2ED0" w:rsidRDefault="00976819" w:rsidP="00087813">
      <w:pPr>
        <w:pStyle w:val="Default"/>
        <w:spacing w:line="360" w:lineRule="auto"/>
        <w:ind w:firstLine="709"/>
        <w:jc w:val="both"/>
      </w:pPr>
      <w:r>
        <w:t>В 2019</w:t>
      </w:r>
      <w:r w:rsidR="00AC2ED0" w:rsidRPr="00AC2ED0">
        <w:t xml:space="preserve"> году победителями муниципа</w:t>
      </w:r>
      <w:r w:rsidR="002043A9">
        <w:t>льного этап</w:t>
      </w:r>
      <w:r w:rsidR="00AA1896">
        <w:t xml:space="preserve">а олимпиады стали 3 </w:t>
      </w:r>
      <w:r w:rsidR="00AC2ED0">
        <w:t>об</w:t>
      </w:r>
      <w:r w:rsidR="00AC2ED0" w:rsidRPr="00AC2ED0">
        <w:t>уча</w:t>
      </w:r>
      <w:r w:rsidR="00AC2ED0">
        <w:t>ю</w:t>
      </w:r>
      <w:r w:rsidR="00AC2ED0" w:rsidRPr="00AC2ED0">
        <w:t>щихся</w:t>
      </w:r>
      <w:r w:rsidR="00AA1896">
        <w:t>, призёрами – 6 участников</w:t>
      </w:r>
      <w:r w:rsidR="00AC2ED0" w:rsidRPr="00AC2ED0">
        <w:t xml:space="preserve"> олимпиады (</w:t>
      </w:r>
      <w:r w:rsidR="00AA1896">
        <w:t>биология, русский язык, литература, физкультура</w:t>
      </w:r>
      <w:r w:rsidR="00AC2ED0">
        <w:t>)</w:t>
      </w:r>
      <w:r w:rsidR="00AC2ED0" w:rsidRPr="00AC2ED0">
        <w:t xml:space="preserve">. </w:t>
      </w:r>
    </w:p>
    <w:p w:rsidR="00186348" w:rsidRDefault="00AC2ED0"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школы активно при</w:t>
      </w:r>
      <w:r w:rsidR="00DF280A" w:rsidRPr="00DF280A">
        <w:rPr>
          <w:rFonts w:ascii="Times New Roman" w:eastAsia="Times New Roman" w:hAnsi="Times New Roman" w:cs="Times New Roman"/>
          <w:sz w:val="24"/>
          <w:szCs w:val="24"/>
          <w:lang w:eastAsia="ru-RU"/>
        </w:rPr>
        <w:t xml:space="preserve">влекают </w:t>
      </w:r>
      <w:r>
        <w:rPr>
          <w:rFonts w:ascii="Times New Roman" w:eastAsia="Times New Roman" w:hAnsi="Times New Roman" w:cs="Times New Roman"/>
          <w:sz w:val="24"/>
          <w:szCs w:val="24"/>
          <w:lang w:eastAsia="ru-RU"/>
        </w:rPr>
        <w:t>об</w:t>
      </w:r>
      <w:r w:rsidR="00DF280A" w:rsidRPr="00DF280A">
        <w:rPr>
          <w:rFonts w:ascii="Times New Roman" w:eastAsia="Times New Roman" w:hAnsi="Times New Roman" w:cs="Times New Roman"/>
          <w:sz w:val="24"/>
          <w:szCs w:val="24"/>
          <w:lang w:eastAsia="ru-RU"/>
        </w:rPr>
        <w:t>уча</w:t>
      </w:r>
      <w:r>
        <w:rPr>
          <w:rFonts w:ascii="Times New Roman" w:eastAsia="Times New Roman" w:hAnsi="Times New Roman" w:cs="Times New Roman"/>
          <w:sz w:val="24"/>
          <w:szCs w:val="24"/>
          <w:lang w:eastAsia="ru-RU"/>
        </w:rPr>
        <w:t>ю</w:t>
      </w:r>
      <w:r w:rsidR="00DF280A" w:rsidRPr="00DF280A">
        <w:rPr>
          <w:rFonts w:ascii="Times New Roman" w:eastAsia="Times New Roman" w:hAnsi="Times New Roman" w:cs="Times New Roman"/>
          <w:sz w:val="24"/>
          <w:szCs w:val="24"/>
          <w:lang w:eastAsia="ru-RU"/>
        </w:rPr>
        <w:t xml:space="preserve">щихся </w:t>
      </w:r>
      <w:r w:rsidR="00DF280A">
        <w:rPr>
          <w:rFonts w:ascii="Times New Roman" w:eastAsia="Times New Roman" w:hAnsi="Times New Roman" w:cs="Times New Roman"/>
          <w:sz w:val="24"/>
          <w:szCs w:val="24"/>
          <w:lang w:eastAsia="ru-RU"/>
        </w:rPr>
        <w:t xml:space="preserve">для участия в </w:t>
      </w:r>
      <w:r w:rsidR="00DF280A" w:rsidRPr="00DF280A">
        <w:rPr>
          <w:rFonts w:ascii="Times New Roman" w:eastAsia="Times New Roman" w:hAnsi="Times New Roman" w:cs="Times New Roman"/>
          <w:sz w:val="24"/>
          <w:szCs w:val="24"/>
          <w:lang w:eastAsia="ru-RU"/>
        </w:rPr>
        <w:t>олимпиадах, учебно-познавательных и творческих конкурсах</w:t>
      </w:r>
      <w:r w:rsidR="002758A4">
        <w:rPr>
          <w:rFonts w:ascii="Times New Roman" w:eastAsia="Times New Roman" w:hAnsi="Times New Roman" w:cs="Times New Roman"/>
          <w:sz w:val="24"/>
          <w:szCs w:val="24"/>
          <w:lang w:eastAsia="ru-RU"/>
        </w:rPr>
        <w:t xml:space="preserve">, научно-практических конференциях </w:t>
      </w:r>
      <w:r w:rsidR="00DF280A">
        <w:rPr>
          <w:rFonts w:ascii="Times New Roman" w:eastAsia="Times New Roman" w:hAnsi="Times New Roman" w:cs="Times New Roman"/>
          <w:sz w:val="24"/>
          <w:szCs w:val="24"/>
          <w:lang w:eastAsia="ru-RU"/>
        </w:rPr>
        <w:t xml:space="preserve"> муниципального, регионального, </w:t>
      </w:r>
      <w:r w:rsidR="00DF280A" w:rsidRPr="00DF280A">
        <w:rPr>
          <w:rFonts w:ascii="Times New Roman" w:eastAsia="Times New Roman" w:hAnsi="Times New Roman" w:cs="Times New Roman"/>
          <w:sz w:val="24"/>
          <w:szCs w:val="24"/>
          <w:lang w:eastAsia="ru-RU"/>
        </w:rPr>
        <w:t>всероссийског</w:t>
      </w:r>
      <w:r w:rsidR="002E5ADF">
        <w:rPr>
          <w:rFonts w:ascii="Times New Roman" w:eastAsia="Times New Roman" w:hAnsi="Times New Roman" w:cs="Times New Roman"/>
          <w:sz w:val="24"/>
          <w:szCs w:val="24"/>
          <w:lang w:eastAsia="ru-RU"/>
        </w:rPr>
        <w:t xml:space="preserve">о и международного </w:t>
      </w:r>
      <w:r w:rsidR="002758A4">
        <w:rPr>
          <w:rFonts w:ascii="Times New Roman" w:eastAsia="Times New Roman" w:hAnsi="Times New Roman" w:cs="Times New Roman"/>
          <w:sz w:val="24"/>
          <w:szCs w:val="24"/>
          <w:lang w:eastAsia="ru-RU"/>
        </w:rPr>
        <w:t>уровней.</w:t>
      </w:r>
    </w:p>
    <w:p w:rsidR="00DF280A" w:rsidRPr="00186348" w:rsidRDefault="00DF280A" w:rsidP="00087813">
      <w:pPr>
        <w:spacing w:after="0" w:line="360" w:lineRule="auto"/>
        <w:ind w:firstLine="709"/>
        <w:jc w:val="both"/>
        <w:rPr>
          <w:rFonts w:ascii="Times New Roman" w:eastAsia="Times New Roman" w:hAnsi="Times New Roman" w:cs="Times New Roman"/>
          <w:sz w:val="24"/>
          <w:szCs w:val="24"/>
          <w:lang w:eastAsia="ru-RU"/>
        </w:rPr>
      </w:pPr>
    </w:p>
    <w:p w:rsidR="00375DA3" w:rsidRPr="00290B4E" w:rsidRDefault="00186348" w:rsidP="00087813">
      <w:pPr>
        <w:spacing w:line="360" w:lineRule="auto"/>
        <w:jc w:val="center"/>
        <w:rPr>
          <w:rFonts w:ascii="Times New Roman" w:hAnsi="Times New Roman" w:cs="Times New Roman"/>
          <w:i/>
          <w:sz w:val="24"/>
          <w:szCs w:val="24"/>
        </w:rPr>
      </w:pPr>
      <w:proofErr w:type="gramStart"/>
      <w:r w:rsidRPr="00290B4E">
        <w:rPr>
          <w:rFonts w:ascii="Times New Roman" w:hAnsi="Times New Roman" w:cs="Times New Roman"/>
          <w:i/>
          <w:sz w:val="24"/>
          <w:szCs w:val="24"/>
        </w:rPr>
        <w:t xml:space="preserve">Результативность участия </w:t>
      </w:r>
      <w:r w:rsidR="002043A9" w:rsidRPr="00290B4E">
        <w:rPr>
          <w:rFonts w:ascii="Times New Roman" w:hAnsi="Times New Roman" w:cs="Times New Roman"/>
          <w:i/>
          <w:sz w:val="24"/>
          <w:szCs w:val="24"/>
        </w:rPr>
        <w:t xml:space="preserve">обучающихся </w:t>
      </w:r>
      <w:r w:rsidRPr="00290B4E">
        <w:rPr>
          <w:rFonts w:ascii="Times New Roman" w:hAnsi="Times New Roman" w:cs="Times New Roman"/>
          <w:i/>
          <w:sz w:val="24"/>
          <w:szCs w:val="24"/>
        </w:rPr>
        <w:t xml:space="preserve">в дистанционных конкурсах </w:t>
      </w:r>
      <w:proofErr w:type="gramEnd"/>
    </w:p>
    <w:tbl>
      <w:tblPr>
        <w:tblStyle w:val="a4"/>
        <w:tblW w:w="0" w:type="auto"/>
        <w:tblLook w:val="04A0"/>
      </w:tblPr>
      <w:tblGrid>
        <w:gridCol w:w="2328"/>
        <w:gridCol w:w="2320"/>
        <w:gridCol w:w="2321"/>
        <w:gridCol w:w="2319"/>
      </w:tblGrid>
      <w:tr w:rsidR="00AA1896" w:rsidTr="00AA1896">
        <w:tc>
          <w:tcPr>
            <w:tcW w:w="2328" w:type="dxa"/>
          </w:tcPr>
          <w:p w:rsidR="00AA1896" w:rsidRPr="00375DA3" w:rsidRDefault="00AA1896" w:rsidP="00087813">
            <w:pPr>
              <w:spacing w:line="360" w:lineRule="auto"/>
              <w:jc w:val="center"/>
              <w:rPr>
                <w:rFonts w:ascii="Times New Roman" w:hAnsi="Times New Roman" w:cs="Times New Roman"/>
                <w:b/>
                <w:sz w:val="20"/>
                <w:szCs w:val="20"/>
              </w:rPr>
            </w:pPr>
            <w:r w:rsidRPr="00375DA3">
              <w:rPr>
                <w:rFonts w:ascii="Times New Roman" w:hAnsi="Times New Roman" w:cs="Times New Roman"/>
                <w:b/>
                <w:sz w:val="20"/>
                <w:szCs w:val="20"/>
              </w:rPr>
              <w:t xml:space="preserve">Уровень </w:t>
            </w:r>
          </w:p>
        </w:tc>
        <w:tc>
          <w:tcPr>
            <w:tcW w:w="2320" w:type="dxa"/>
          </w:tcPr>
          <w:p w:rsidR="00AA1896" w:rsidRPr="00375DA3" w:rsidRDefault="00AA1896" w:rsidP="00087813">
            <w:pPr>
              <w:spacing w:line="360" w:lineRule="auto"/>
              <w:jc w:val="center"/>
              <w:rPr>
                <w:rFonts w:ascii="Times New Roman" w:hAnsi="Times New Roman" w:cs="Times New Roman"/>
                <w:b/>
                <w:sz w:val="20"/>
                <w:szCs w:val="20"/>
              </w:rPr>
            </w:pPr>
            <w:r w:rsidRPr="00375DA3">
              <w:rPr>
                <w:rFonts w:ascii="Times New Roman" w:hAnsi="Times New Roman" w:cs="Times New Roman"/>
                <w:b/>
                <w:sz w:val="20"/>
                <w:szCs w:val="20"/>
              </w:rPr>
              <w:t>2017</w:t>
            </w:r>
          </w:p>
        </w:tc>
        <w:tc>
          <w:tcPr>
            <w:tcW w:w="2321" w:type="dxa"/>
          </w:tcPr>
          <w:p w:rsidR="00AA1896" w:rsidRPr="00375DA3" w:rsidRDefault="00AA1896" w:rsidP="0008781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2018</w:t>
            </w:r>
          </w:p>
        </w:tc>
        <w:tc>
          <w:tcPr>
            <w:tcW w:w="2319" w:type="dxa"/>
          </w:tcPr>
          <w:p w:rsidR="00AA1896" w:rsidRDefault="00AA1896" w:rsidP="00087813">
            <w:pPr>
              <w:spacing w:line="360" w:lineRule="auto"/>
              <w:jc w:val="center"/>
              <w:rPr>
                <w:rFonts w:ascii="Times New Roman" w:hAnsi="Times New Roman" w:cs="Times New Roman"/>
                <w:b/>
                <w:sz w:val="20"/>
                <w:szCs w:val="20"/>
              </w:rPr>
            </w:pPr>
            <w:r>
              <w:rPr>
                <w:rFonts w:ascii="Times New Roman" w:hAnsi="Times New Roman" w:cs="Times New Roman"/>
                <w:b/>
                <w:sz w:val="20"/>
                <w:szCs w:val="20"/>
              </w:rPr>
              <w:t>2019</w:t>
            </w:r>
          </w:p>
        </w:tc>
      </w:tr>
      <w:tr w:rsidR="00AA1896" w:rsidTr="00AA1896">
        <w:tc>
          <w:tcPr>
            <w:tcW w:w="2328" w:type="dxa"/>
          </w:tcPr>
          <w:p w:rsidR="00AA1896" w:rsidRPr="00375DA3" w:rsidRDefault="00AA1896"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Муниципальный </w:t>
            </w:r>
          </w:p>
        </w:tc>
        <w:tc>
          <w:tcPr>
            <w:tcW w:w="2320" w:type="dxa"/>
          </w:tcPr>
          <w:p w:rsidR="00AA1896" w:rsidRPr="002758A4" w:rsidRDefault="00AA1896"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- 6</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5</w:t>
            </w:r>
          </w:p>
        </w:tc>
        <w:tc>
          <w:tcPr>
            <w:tcW w:w="2321" w:type="dxa"/>
          </w:tcPr>
          <w:p w:rsidR="00AA1896" w:rsidRPr="002758A4" w:rsidRDefault="00AA1896"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- 8</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5</w:t>
            </w:r>
          </w:p>
        </w:tc>
        <w:tc>
          <w:tcPr>
            <w:tcW w:w="2319" w:type="dxa"/>
          </w:tcPr>
          <w:p w:rsidR="00AA1896" w:rsidRPr="002758A4" w:rsidRDefault="00AA1896" w:rsidP="008C2A8A">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- 8</w:t>
            </w:r>
          </w:p>
          <w:p w:rsidR="00AA1896" w:rsidRPr="002758A4" w:rsidRDefault="00AA1896" w:rsidP="008C2A8A">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8</w:t>
            </w:r>
          </w:p>
        </w:tc>
      </w:tr>
      <w:tr w:rsidR="00AA1896" w:rsidTr="00AA1896">
        <w:tc>
          <w:tcPr>
            <w:tcW w:w="2328" w:type="dxa"/>
          </w:tcPr>
          <w:p w:rsidR="00AA1896" w:rsidRPr="00375DA3" w:rsidRDefault="00AA1896"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Региональный </w:t>
            </w:r>
          </w:p>
        </w:tc>
        <w:tc>
          <w:tcPr>
            <w:tcW w:w="2320" w:type="dxa"/>
          </w:tcPr>
          <w:p w:rsidR="00AA1896" w:rsidRPr="002758A4" w:rsidRDefault="00AA1896"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- 5</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- 4</w:t>
            </w:r>
          </w:p>
        </w:tc>
        <w:tc>
          <w:tcPr>
            <w:tcW w:w="2321" w:type="dxa"/>
          </w:tcPr>
          <w:p w:rsidR="00AA1896" w:rsidRPr="002758A4" w:rsidRDefault="00AA1896"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- 4</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 xml:space="preserve">Призеры - </w:t>
            </w:r>
            <w:r>
              <w:rPr>
                <w:rFonts w:ascii="Times New Roman" w:hAnsi="Times New Roman" w:cs="Times New Roman"/>
                <w:sz w:val="20"/>
                <w:szCs w:val="20"/>
              </w:rPr>
              <w:t>1</w:t>
            </w:r>
            <w:r w:rsidRPr="002758A4">
              <w:rPr>
                <w:rFonts w:ascii="Times New Roman" w:hAnsi="Times New Roman" w:cs="Times New Roman"/>
                <w:sz w:val="20"/>
                <w:szCs w:val="20"/>
              </w:rPr>
              <w:t>4</w:t>
            </w:r>
          </w:p>
        </w:tc>
        <w:tc>
          <w:tcPr>
            <w:tcW w:w="2319" w:type="dxa"/>
          </w:tcPr>
          <w:p w:rsidR="00AA1896" w:rsidRPr="002758A4" w:rsidRDefault="00AA1896" w:rsidP="008C2A8A">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- 5</w:t>
            </w:r>
          </w:p>
          <w:p w:rsidR="00AA1896" w:rsidRPr="002758A4" w:rsidRDefault="00AA1896" w:rsidP="008C2A8A">
            <w:pPr>
              <w:spacing w:line="360" w:lineRule="auto"/>
              <w:rPr>
                <w:rFonts w:ascii="Times New Roman" w:hAnsi="Times New Roman" w:cs="Times New Roman"/>
                <w:b/>
                <w:sz w:val="20"/>
                <w:szCs w:val="20"/>
              </w:rPr>
            </w:pPr>
            <w:r w:rsidRPr="002758A4">
              <w:rPr>
                <w:rFonts w:ascii="Times New Roman" w:hAnsi="Times New Roman" w:cs="Times New Roman"/>
                <w:sz w:val="20"/>
                <w:szCs w:val="20"/>
              </w:rPr>
              <w:t xml:space="preserve">Призеры - </w:t>
            </w:r>
            <w:r>
              <w:rPr>
                <w:rFonts w:ascii="Times New Roman" w:hAnsi="Times New Roman" w:cs="Times New Roman"/>
                <w:sz w:val="20"/>
                <w:szCs w:val="20"/>
              </w:rPr>
              <w:t>12</w:t>
            </w:r>
          </w:p>
        </w:tc>
      </w:tr>
      <w:tr w:rsidR="00AA1896" w:rsidTr="00AA1896">
        <w:tc>
          <w:tcPr>
            <w:tcW w:w="2328" w:type="dxa"/>
          </w:tcPr>
          <w:p w:rsidR="00AA1896" w:rsidRPr="00375DA3" w:rsidRDefault="00AA1896"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Всероссийский </w:t>
            </w:r>
          </w:p>
        </w:tc>
        <w:tc>
          <w:tcPr>
            <w:tcW w:w="2320" w:type="dxa"/>
          </w:tcPr>
          <w:p w:rsidR="00AA1896" w:rsidRPr="002758A4" w:rsidRDefault="00AA1896"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- 166</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- 1</w:t>
            </w:r>
          </w:p>
        </w:tc>
        <w:tc>
          <w:tcPr>
            <w:tcW w:w="2321" w:type="dxa"/>
          </w:tcPr>
          <w:p w:rsidR="00AA1896" w:rsidRPr="002758A4" w:rsidRDefault="00AA1896"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- 158</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- 1</w:t>
            </w:r>
            <w:r>
              <w:rPr>
                <w:rFonts w:ascii="Times New Roman" w:hAnsi="Times New Roman" w:cs="Times New Roman"/>
                <w:sz w:val="20"/>
                <w:szCs w:val="20"/>
              </w:rPr>
              <w:t>1</w:t>
            </w:r>
          </w:p>
        </w:tc>
        <w:tc>
          <w:tcPr>
            <w:tcW w:w="2319" w:type="dxa"/>
          </w:tcPr>
          <w:p w:rsidR="00AA1896" w:rsidRPr="002758A4" w:rsidRDefault="00AA1896" w:rsidP="008C2A8A">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- 162</w:t>
            </w:r>
          </w:p>
          <w:p w:rsidR="00AA1896" w:rsidRPr="002758A4" w:rsidRDefault="00AA1896" w:rsidP="008C2A8A">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- 1</w:t>
            </w:r>
            <w:r>
              <w:rPr>
                <w:rFonts w:ascii="Times New Roman" w:hAnsi="Times New Roman" w:cs="Times New Roman"/>
                <w:sz w:val="20"/>
                <w:szCs w:val="20"/>
              </w:rPr>
              <w:t>4</w:t>
            </w:r>
          </w:p>
        </w:tc>
      </w:tr>
      <w:tr w:rsidR="00AA1896" w:rsidTr="00AA1896">
        <w:tc>
          <w:tcPr>
            <w:tcW w:w="2328" w:type="dxa"/>
          </w:tcPr>
          <w:p w:rsidR="00AA1896" w:rsidRPr="00375DA3" w:rsidRDefault="00AA1896"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Международный </w:t>
            </w:r>
          </w:p>
        </w:tc>
        <w:tc>
          <w:tcPr>
            <w:tcW w:w="2320" w:type="dxa"/>
          </w:tcPr>
          <w:p w:rsidR="00AA1896" w:rsidRPr="002758A4" w:rsidRDefault="00AA1896"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-151</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21</w:t>
            </w:r>
          </w:p>
        </w:tc>
        <w:tc>
          <w:tcPr>
            <w:tcW w:w="2321" w:type="dxa"/>
          </w:tcPr>
          <w:p w:rsidR="00AA1896" w:rsidRPr="002758A4" w:rsidRDefault="00AA1896"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-115</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12</w:t>
            </w:r>
          </w:p>
        </w:tc>
        <w:tc>
          <w:tcPr>
            <w:tcW w:w="2319" w:type="dxa"/>
          </w:tcPr>
          <w:p w:rsidR="00AA1896" w:rsidRPr="002758A4" w:rsidRDefault="00AA1896" w:rsidP="008C2A8A">
            <w:pPr>
              <w:spacing w:line="360" w:lineRule="auto"/>
              <w:rPr>
                <w:rFonts w:ascii="Times New Roman" w:hAnsi="Times New Roman" w:cs="Times New Roman"/>
                <w:sz w:val="20"/>
                <w:szCs w:val="20"/>
              </w:rPr>
            </w:pPr>
            <w:r>
              <w:rPr>
                <w:rFonts w:ascii="Times New Roman" w:hAnsi="Times New Roman" w:cs="Times New Roman"/>
                <w:sz w:val="20"/>
                <w:szCs w:val="20"/>
              </w:rPr>
              <w:t>Победители -110</w:t>
            </w:r>
          </w:p>
          <w:p w:rsidR="00AA1896" w:rsidRPr="002758A4" w:rsidRDefault="00AA1896" w:rsidP="008C2A8A">
            <w:pPr>
              <w:spacing w:line="360" w:lineRule="auto"/>
              <w:rPr>
                <w:rFonts w:ascii="Times New Roman" w:hAnsi="Times New Roman" w:cs="Times New Roman"/>
                <w:b/>
                <w:sz w:val="20"/>
                <w:szCs w:val="20"/>
              </w:rPr>
            </w:pPr>
            <w:r w:rsidRPr="002758A4">
              <w:rPr>
                <w:rFonts w:ascii="Times New Roman" w:hAnsi="Times New Roman" w:cs="Times New Roman"/>
                <w:sz w:val="20"/>
                <w:szCs w:val="20"/>
              </w:rPr>
              <w:t>Призеры -</w:t>
            </w:r>
            <w:r>
              <w:rPr>
                <w:rFonts w:ascii="Times New Roman" w:hAnsi="Times New Roman" w:cs="Times New Roman"/>
                <w:sz w:val="20"/>
                <w:szCs w:val="20"/>
              </w:rPr>
              <w:t xml:space="preserve"> 15</w:t>
            </w:r>
          </w:p>
        </w:tc>
      </w:tr>
      <w:tr w:rsidR="00AA1896" w:rsidTr="00AA1896">
        <w:tc>
          <w:tcPr>
            <w:tcW w:w="2328" w:type="dxa"/>
          </w:tcPr>
          <w:p w:rsidR="00AA1896" w:rsidRPr="00375DA3" w:rsidRDefault="00AA1896" w:rsidP="00087813">
            <w:pPr>
              <w:spacing w:line="360" w:lineRule="auto"/>
              <w:jc w:val="center"/>
              <w:rPr>
                <w:rFonts w:ascii="Times New Roman" w:hAnsi="Times New Roman" w:cs="Times New Roman"/>
                <w:sz w:val="20"/>
                <w:szCs w:val="20"/>
              </w:rPr>
            </w:pPr>
            <w:r w:rsidRPr="00375DA3">
              <w:rPr>
                <w:rFonts w:ascii="Times New Roman" w:hAnsi="Times New Roman" w:cs="Times New Roman"/>
                <w:sz w:val="20"/>
                <w:szCs w:val="20"/>
              </w:rPr>
              <w:t xml:space="preserve">Итого </w:t>
            </w:r>
          </w:p>
        </w:tc>
        <w:tc>
          <w:tcPr>
            <w:tcW w:w="2320" w:type="dxa"/>
          </w:tcPr>
          <w:p w:rsidR="00AA1896" w:rsidRPr="002758A4" w:rsidRDefault="00AA1896" w:rsidP="00087813">
            <w:pPr>
              <w:spacing w:line="360" w:lineRule="auto"/>
              <w:rPr>
                <w:rFonts w:ascii="Times New Roman" w:hAnsi="Times New Roman" w:cs="Times New Roman"/>
                <w:sz w:val="20"/>
                <w:szCs w:val="20"/>
              </w:rPr>
            </w:pPr>
            <w:r w:rsidRPr="002758A4">
              <w:rPr>
                <w:rFonts w:ascii="Times New Roman" w:hAnsi="Times New Roman" w:cs="Times New Roman"/>
                <w:sz w:val="20"/>
                <w:szCs w:val="20"/>
              </w:rPr>
              <w:t>Победители - 328</w:t>
            </w:r>
          </w:p>
          <w:p w:rsidR="00AA1896" w:rsidRPr="002758A4" w:rsidRDefault="00AA1896" w:rsidP="00087813">
            <w:pPr>
              <w:spacing w:line="360" w:lineRule="auto"/>
              <w:rPr>
                <w:rFonts w:ascii="Times New Roman" w:hAnsi="Times New Roman" w:cs="Times New Roman"/>
                <w:b/>
                <w:sz w:val="20"/>
                <w:szCs w:val="20"/>
              </w:rPr>
            </w:pPr>
            <w:r>
              <w:rPr>
                <w:rFonts w:ascii="Times New Roman" w:hAnsi="Times New Roman" w:cs="Times New Roman"/>
                <w:sz w:val="20"/>
                <w:szCs w:val="20"/>
              </w:rPr>
              <w:t>Призеры -31</w:t>
            </w:r>
          </w:p>
        </w:tc>
        <w:tc>
          <w:tcPr>
            <w:tcW w:w="2321" w:type="dxa"/>
          </w:tcPr>
          <w:p w:rsidR="00AA1896" w:rsidRPr="002758A4" w:rsidRDefault="00AA1896" w:rsidP="00087813">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- 285</w:t>
            </w:r>
          </w:p>
          <w:p w:rsidR="00AA1896" w:rsidRPr="002758A4" w:rsidRDefault="00AA1896" w:rsidP="00087813">
            <w:pPr>
              <w:spacing w:line="360" w:lineRule="auto"/>
              <w:rPr>
                <w:rFonts w:ascii="Times New Roman" w:hAnsi="Times New Roman" w:cs="Times New Roman"/>
                <w:b/>
                <w:sz w:val="20"/>
                <w:szCs w:val="20"/>
              </w:rPr>
            </w:pPr>
            <w:r w:rsidRPr="002758A4">
              <w:rPr>
                <w:rFonts w:ascii="Times New Roman" w:hAnsi="Times New Roman" w:cs="Times New Roman"/>
                <w:sz w:val="20"/>
                <w:szCs w:val="20"/>
              </w:rPr>
              <w:t xml:space="preserve">Призеры - </w:t>
            </w:r>
            <w:r>
              <w:rPr>
                <w:rFonts w:ascii="Times New Roman" w:hAnsi="Times New Roman" w:cs="Times New Roman"/>
                <w:sz w:val="20"/>
                <w:szCs w:val="20"/>
              </w:rPr>
              <w:t>47</w:t>
            </w:r>
          </w:p>
        </w:tc>
        <w:tc>
          <w:tcPr>
            <w:tcW w:w="2319" w:type="dxa"/>
          </w:tcPr>
          <w:p w:rsidR="00AA1896" w:rsidRPr="002758A4" w:rsidRDefault="00AA1896" w:rsidP="008C2A8A">
            <w:pPr>
              <w:spacing w:line="360" w:lineRule="auto"/>
              <w:rPr>
                <w:rFonts w:ascii="Times New Roman" w:hAnsi="Times New Roman" w:cs="Times New Roman"/>
                <w:sz w:val="20"/>
                <w:szCs w:val="20"/>
              </w:rPr>
            </w:pPr>
            <w:r>
              <w:rPr>
                <w:rFonts w:ascii="Times New Roman" w:hAnsi="Times New Roman" w:cs="Times New Roman"/>
                <w:sz w:val="20"/>
                <w:szCs w:val="20"/>
              </w:rPr>
              <w:t>Победители - 285</w:t>
            </w:r>
          </w:p>
          <w:p w:rsidR="00AA1896" w:rsidRPr="002758A4" w:rsidRDefault="00AA1896" w:rsidP="008C2A8A">
            <w:pPr>
              <w:spacing w:line="360" w:lineRule="auto"/>
              <w:rPr>
                <w:rFonts w:ascii="Times New Roman" w:hAnsi="Times New Roman" w:cs="Times New Roman"/>
                <w:b/>
                <w:sz w:val="20"/>
                <w:szCs w:val="20"/>
              </w:rPr>
            </w:pPr>
            <w:r w:rsidRPr="002758A4">
              <w:rPr>
                <w:rFonts w:ascii="Times New Roman" w:hAnsi="Times New Roman" w:cs="Times New Roman"/>
                <w:sz w:val="20"/>
                <w:szCs w:val="20"/>
              </w:rPr>
              <w:t xml:space="preserve">Призеры - </w:t>
            </w:r>
            <w:r>
              <w:rPr>
                <w:rFonts w:ascii="Times New Roman" w:hAnsi="Times New Roman" w:cs="Times New Roman"/>
                <w:sz w:val="20"/>
                <w:szCs w:val="20"/>
              </w:rPr>
              <w:t>49</w:t>
            </w:r>
          </w:p>
        </w:tc>
      </w:tr>
    </w:tbl>
    <w:p w:rsidR="003068E0" w:rsidRDefault="005141B1" w:rsidP="00087813">
      <w:pPr>
        <w:spacing w:after="0" w:line="360" w:lineRule="auto"/>
        <w:ind w:firstLine="709"/>
        <w:jc w:val="both"/>
        <w:rPr>
          <w:rFonts w:ascii="Times New Roman" w:hAnsi="Times New Roman" w:cs="Times New Roman"/>
          <w:sz w:val="24"/>
          <w:szCs w:val="24"/>
        </w:rPr>
      </w:pPr>
      <w:r w:rsidRPr="005141B1">
        <w:rPr>
          <w:rFonts w:ascii="Times New Roman" w:hAnsi="Times New Roman" w:cs="Times New Roman"/>
          <w:sz w:val="24"/>
          <w:szCs w:val="24"/>
        </w:rPr>
        <w:t>Вывод: В учебном заведении созданы все условия для реализации возможностей и способностей обучающихся, интерес которых к интеллектуальной, исследовательской и творческой деятельности растёт.</w:t>
      </w:r>
    </w:p>
    <w:p w:rsidR="0039152D" w:rsidRDefault="0039152D" w:rsidP="00087813">
      <w:pPr>
        <w:spacing w:after="0" w:line="360" w:lineRule="auto"/>
        <w:ind w:firstLine="709"/>
        <w:jc w:val="both"/>
        <w:rPr>
          <w:rFonts w:ascii="Times New Roman" w:hAnsi="Times New Roman" w:cs="Times New Roman"/>
          <w:sz w:val="24"/>
          <w:szCs w:val="24"/>
        </w:rPr>
      </w:pPr>
    </w:p>
    <w:p w:rsidR="0039152D" w:rsidRPr="0039152D" w:rsidRDefault="0039152D" w:rsidP="00087813">
      <w:pPr>
        <w:autoSpaceDE w:val="0"/>
        <w:autoSpaceDN w:val="0"/>
        <w:adjustRightInd w:val="0"/>
        <w:spacing w:after="0" w:line="360" w:lineRule="auto"/>
        <w:rPr>
          <w:rFonts w:ascii="Times New Roman" w:eastAsia="Calibri" w:hAnsi="Times New Roman" w:cs="Times New Roman"/>
          <w:iCs/>
          <w:color w:val="000000"/>
          <w:sz w:val="24"/>
          <w:szCs w:val="24"/>
          <w:u w:val="single"/>
        </w:rPr>
      </w:pPr>
      <w:r w:rsidRPr="0039152D">
        <w:rPr>
          <w:rFonts w:ascii="Times New Roman" w:eastAsia="Calibri" w:hAnsi="Times New Roman" w:cs="Times New Roman"/>
          <w:iCs/>
          <w:color w:val="000000"/>
          <w:sz w:val="24"/>
          <w:szCs w:val="24"/>
          <w:u w:val="single"/>
        </w:rPr>
        <w:t xml:space="preserve">Результативность воспитательной работы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xml:space="preserve">Воспитательная работа школы осуществлялась в соответствии с целями и задачами школы на 2019 год. Все мероприятия являлись звеньями в цепи деятельности создания личностно-ориентированной образовательной и воспитательной среды. С учетом анализа образовательной ситуации в школе, особенностей социума, потребностей, желания учащихся, родителей, педагогического коллектива проводилась целенаправленная работа по достижению цели воспитательной системы школы: формирование условий для развития нравственных качеств сельских школьников.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lastRenderedPageBreak/>
        <w:t xml:space="preserve">В качестве основных направлений содержания воспитательной работы были определены: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xml:space="preserve">-организация содержательной внеурочной деятельности;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xml:space="preserve">-обеспечение нравственного, духовного, интеллектуального, эстетического, культурного развития, а также саморазвития личности ребенка;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xml:space="preserve">-организация работы по патриотическому воспитанию;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-развитие ученического самоуправления;</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xml:space="preserve">-развитие коллективно-творческой деятельности;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xml:space="preserve">-организация работы по предупреждению и профилактике правонарушений и преступлений; </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-приобщение учащихся к здоровому образу жизни;</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работа с родителями;</w:t>
      </w:r>
    </w:p>
    <w:p w:rsidR="00405EB8" w:rsidRPr="00405EB8" w:rsidRDefault="00405EB8" w:rsidP="00405EB8">
      <w:pPr>
        <w:spacing w:line="360" w:lineRule="auto"/>
        <w:ind w:firstLine="709"/>
        <w:jc w:val="both"/>
        <w:rPr>
          <w:rFonts w:ascii="Times New Roman" w:hAnsi="Times New Roman" w:cs="Times New Roman"/>
          <w:sz w:val="24"/>
          <w:szCs w:val="24"/>
        </w:rPr>
      </w:pPr>
      <w:r w:rsidRPr="00405EB8">
        <w:rPr>
          <w:rFonts w:ascii="Times New Roman" w:hAnsi="Times New Roman" w:cs="Times New Roman"/>
          <w:sz w:val="24"/>
          <w:szCs w:val="24"/>
        </w:rPr>
        <w:t>- работа с классными руководителями.</w:t>
      </w:r>
    </w:p>
    <w:p w:rsidR="00405EB8" w:rsidRPr="00405EB8" w:rsidRDefault="00405EB8" w:rsidP="00405EB8">
      <w:pPr>
        <w:spacing w:line="360" w:lineRule="auto"/>
        <w:ind w:firstLine="709"/>
        <w:contextualSpacing/>
        <w:jc w:val="both"/>
        <w:rPr>
          <w:rFonts w:ascii="Times New Roman" w:hAnsi="Times New Roman" w:cs="Times New Roman"/>
          <w:sz w:val="24"/>
          <w:szCs w:val="24"/>
        </w:rPr>
      </w:pPr>
      <w:r w:rsidRPr="00405EB8">
        <w:rPr>
          <w:rFonts w:ascii="Times New Roman" w:hAnsi="Times New Roman" w:cs="Times New Roman"/>
          <w:sz w:val="24"/>
          <w:szCs w:val="24"/>
        </w:rPr>
        <w:t xml:space="preserve">Основными формами и методами воспитательной работы являются тематические классные часы, коллективные творческие дела, конкурсы, викторины, массовые спортивные соревнования, познавательные игры, беседы, экскурсии, походы. При подготовке и проведении классных и общешкольных воспитательных мероприятий широко использовали информационно-коммуникативные технологии, деловые игры и ресурсы сети Интернет. </w:t>
      </w:r>
    </w:p>
    <w:p w:rsidR="00405EB8" w:rsidRPr="00405EB8" w:rsidRDefault="00405EB8" w:rsidP="00405EB8">
      <w:pPr>
        <w:spacing w:line="360" w:lineRule="auto"/>
        <w:ind w:firstLine="709"/>
        <w:contextualSpacing/>
        <w:jc w:val="both"/>
        <w:rPr>
          <w:rFonts w:ascii="Times New Roman" w:hAnsi="Times New Roman" w:cs="Times New Roman"/>
          <w:sz w:val="24"/>
          <w:szCs w:val="24"/>
        </w:rPr>
      </w:pPr>
      <w:proofErr w:type="gramStart"/>
      <w:r w:rsidRPr="00405EB8">
        <w:rPr>
          <w:rFonts w:ascii="Times New Roman" w:hAnsi="Times New Roman" w:cs="Times New Roman"/>
          <w:sz w:val="24"/>
          <w:szCs w:val="24"/>
        </w:rPr>
        <w:t>Контроль за</w:t>
      </w:r>
      <w:proofErr w:type="gramEnd"/>
      <w:r w:rsidRPr="00405EB8">
        <w:rPr>
          <w:rFonts w:ascii="Times New Roman" w:hAnsi="Times New Roman" w:cs="Times New Roman"/>
          <w:sz w:val="24"/>
          <w:szCs w:val="24"/>
        </w:rPr>
        <w:t xml:space="preserve"> воспитательной деятельностью классных руководителей осуществлялся через посещение внеклассных мероприятий, классных часов, родительских собраний; через проверку и анализ документации. Все направления воспитательной работы позволяют осуществлять личностно-ориентированный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 </w:t>
      </w:r>
    </w:p>
    <w:p w:rsidR="00405EB8" w:rsidRPr="00405EB8" w:rsidRDefault="00405EB8" w:rsidP="00405EB8">
      <w:pPr>
        <w:spacing w:line="360" w:lineRule="auto"/>
        <w:ind w:firstLine="709"/>
        <w:contextualSpacing/>
        <w:jc w:val="both"/>
        <w:rPr>
          <w:rFonts w:ascii="Times New Roman" w:eastAsia="Times New Roman" w:hAnsi="Times New Roman" w:cs="Times New Roman"/>
          <w:bCs/>
          <w:color w:val="000000"/>
          <w:sz w:val="24"/>
          <w:szCs w:val="24"/>
          <w:shd w:val="clear" w:color="auto" w:fill="FFFFFF"/>
          <w:lang w:eastAsia="ru-RU"/>
        </w:rPr>
      </w:pPr>
      <w:r w:rsidRPr="00405EB8">
        <w:rPr>
          <w:rFonts w:ascii="Times New Roman" w:hAnsi="Times New Roman" w:cs="Times New Roman"/>
          <w:sz w:val="24"/>
          <w:szCs w:val="24"/>
        </w:rPr>
        <w:t xml:space="preserve">Мероприятия, проводимые в течение учебного года, позволяют привлечь к различным видам деятельности большое количество детей, что способствует развитию творческих способностей практически каждого ученика. Ключевые творческие дела - это основа организационно-массовой работы, т.е. мероприятия, которые отражают традиции школы: </w:t>
      </w:r>
      <w:proofErr w:type="gramStart"/>
      <w:r w:rsidRPr="00405EB8">
        <w:rPr>
          <w:rFonts w:ascii="Times New Roman" w:hAnsi="Times New Roman" w:cs="Times New Roman"/>
          <w:color w:val="000000" w:themeColor="text1"/>
          <w:sz w:val="24"/>
          <w:szCs w:val="24"/>
        </w:rPr>
        <w:t xml:space="preserve">День Знаний «Здравствуй, школа!»; Акция добрых дел «Твори </w:t>
      </w:r>
      <w:r w:rsidRPr="00405EB8">
        <w:rPr>
          <w:rFonts w:ascii="Times New Roman" w:hAnsi="Times New Roman" w:cs="Times New Roman"/>
          <w:color w:val="000000" w:themeColor="text1"/>
          <w:sz w:val="24"/>
          <w:szCs w:val="24"/>
        </w:rPr>
        <w:lastRenderedPageBreak/>
        <w:t>добро»; Акции «Как живёшь, ветеран» (помощь ветеранам, пожилым людям, людям-инвалидам); Акция «Посылка в армию»; Конкурс поделок «Дары природы»; День здоровья; Кросс «Золотая осень»; День учителя; День матери; Новогодние утренники и новогодняя дискотека; Синичкин день; День; праздничная программа ко Дню 8 марта; Конкурс чтецов;</w:t>
      </w:r>
      <w:proofErr w:type="gramEnd"/>
      <w:r w:rsidRPr="00405EB8">
        <w:rPr>
          <w:rFonts w:ascii="Times New Roman" w:hAnsi="Times New Roman" w:cs="Times New Roman"/>
          <w:color w:val="000000" w:themeColor="text1"/>
          <w:sz w:val="24"/>
          <w:szCs w:val="24"/>
        </w:rPr>
        <w:t xml:space="preserve"> </w:t>
      </w:r>
      <w:proofErr w:type="gramStart"/>
      <w:r w:rsidRPr="00405EB8">
        <w:rPr>
          <w:rFonts w:ascii="Times New Roman" w:hAnsi="Times New Roman" w:cs="Times New Roman"/>
          <w:color w:val="000000" w:themeColor="text1"/>
          <w:sz w:val="24"/>
          <w:szCs w:val="24"/>
        </w:rPr>
        <w:t>Конкурс военно-патриотической песни; Конкурс «Песни, строя и марша»; конкурсы ко Дню Защитника Отечества (А, ну-ка, парни!</w:t>
      </w:r>
      <w:proofErr w:type="gramEnd"/>
      <w:r w:rsidRPr="00405EB8">
        <w:rPr>
          <w:rFonts w:ascii="Times New Roman" w:hAnsi="Times New Roman" w:cs="Times New Roman"/>
          <w:color w:val="000000" w:themeColor="text1"/>
          <w:sz w:val="24"/>
          <w:szCs w:val="24"/>
        </w:rPr>
        <w:t xml:space="preserve"> Вперед, мальчишки</w:t>
      </w:r>
      <w:proofErr w:type="gramStart"/>
      <w:r w:rsidRPr="00405EB8">
        <w:rPr>
          <w:rFonts w:ascii="Times New Roman" w:hAnsi="Times New Roman" w:cs="Times New Roman"/>
          <w:color w:val="000000" w:themeColor="text1"/>
          <w:sz w:val="24"/>
          <w:szCs w:val="24"/>
        </w:rPr>
        <w:t xml:space="preserve"> )</w:t>
      </w:r>
      <w:proofErr w:type="gramEnd"/>
      <w:r w:rsidRPr="00405EB8">
        <w:rPr>
          <w:rFonts w:ascii="Times New Roman" w:hAnsi="Times New Roman" w:cs="Times New Roman"/>
          <w:color w:val="000000" w:themeColor="text1"/>
          <w:sz w:val="24"/>
          <w:szCs w:val="24"/>
        </w:rPr>
        <w:t xml:space="preserve">, мероприятия ко дню 9 мая (митинг, вахта памяти войнам,  участие в праздничном концерте, посвященного Дню Победы); Выставки творческих работ учащихся, педагогов школы; Последний звонок, Выпускной вечер; мероприятия в рамках профилактических декад </w:t>
      </w:r>
      <w:r w:rsidRPr="00405EB8">
        <w:rPr>
          <w:rFonts w:ascii="Times New Roman" w:eastAsia="Times New Roman" w:hAnsi="Times New Roman" w:cs="Times New Roman"/>
          <w:bCs/>
          <w:color w:val="000000"/>
          <w:sz w:val="24"/>
          <w:szCs w:val="24"/>
          <w:shd w:val="clear" w:color="auto" w:fill="FFFFFF"/>
          <w:lang w:eastAsia="ru-RU"/>
        </w:rPr>
        <w:t>гражданского и правового воспитания; профилактики правонарушений и употребления ПАВ.</w:t>
      </w:r>
    </w:p>
    <w:p w:rsidR="00405EB8" w:rsidRPr="00405EB8" w:rsidRDefault="00405EB8" w:rsidP="00405EB8">
      <w:pPr>
        <w:spacing w:line="360" w:lineRule="auto"/>
        <w:ind w:firstLine="709"/>
        <w:contextualSpacing/>
        <w:jc w:val="both"/>
        <w:rPr>
          <w:rFonts w:ascii="Times New Roman" w:hAnsi="Times New Roman" w:cs="Times New Roman"/>
          <w:sz w:val="24"/>
          <w:szCs w:val="24"/>
        </w:rPr>
      </w:pPr>
      <w:r w:rsidRPr="00405EB8">
        <w:rPr>
          <w:rFonts w:ascii="Times New Roman" w:hAnsi="Times New Roman" w:cs="Times New Roman"/>
          <w:sz w:val="24"/>
          <w:szCs w:val="24"/>
        </w:rPr>
        <w:t xml:space="preserve">Традиционные праздники проходят интересно с охватом практически всех обучающихся. </w:t>
      </w:r>
    </w:p>
    <w:p w:rsidR="00405EB8" w:rsidRPr="00405EB8" w:rsidRDefault="00405EB8" w:rsidP="00405EB8">
      <w:pPr>
        <w:spacing w:line="360" w:lineRule="auto"/>
        <w:ind w:firstLine="709"/>
        <w:contextualSpacing/>
        <w:jc w:val="both"/>
        <w:rPr>
          <w:rFonts w:ascii="Times New Roman" w:hAnsi="Times New Roman" w:cs="Times New Roman"/>
          <w:sz w:val="24"/>
          <w:szCs w:val="24"/>
        </w:rPr>
      </w:pPr>
      <w:r w:rsidRPr="00405EB8">
        <w:rPr>
          <w:rFonts w:ascii="Times New Roman" w:hAnsi="Times New Roman" w:cs="Times New Roman"/>
          <w:sz w:val="24"/>
          <w:szCs w:val="24"/>
        </w:rPr>
        <w:t xml:space="preserve">На методическом объединении классных руководителей рассматривается решение важнейших вопросов жизнедеятельности школы, вопросы освоения современных методик, форм, видов, средств, новых педагогических технологий в воспитании детей. Методическое объединение классных руководителей способствует сплочению коллектива, сохранению и развитию традиций школы, стимулирует инициативу и творчество педагогов, активизирует их деятельность в научно-исследовательской и поисковой работе, выявляет и предупреждает недостатки, затруднения и перегрузки в работе. Главная цель методического объединения – совершенствование воспитательного процесса, его постоянное саморазвитие. Методическое объединение классных руководителей состоит из 27 классных руководителей. 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ведут работу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классные часы согласно плану школы. </w:t>
      </w:r>
    </w:p>
    <w:p w:rsidR="00405EB8" w:rsidRPr="00405EB8" w:rsidRDefault="00405EB8" w:rsidP="00405EB8">
      <w:pPr>
        <w:spacing w:line="360" w:lineRule="auto"/>
        <w:ind w:firstLine="567"/>
        <w:contextualSpacing/>
        <w:jc w:val="both"/>
        <w:rPr>
          <w:rFonts w:ascii="Times New Roman" w:hAnsi="Times New Roman" w:cs="Times New Roman"/>
          <w:sz w:val="24"/>
          <w:szCs w:val="24"/>
        </w:rPr>
      </w:pPr>
      <w:r w:rsidRPr="00405EB8">
        <w:rPr>
          <w:rFonts w:ascii="Times New Roman" w:hAnsi="Times New Roman" w:cs="Times New Roman"/>
          <w:sz w:val="24"/>
          <w:szCs w:val="24"/>
        </w:rPr>
        <w:t>Важным звеном в системе воспитательной работы школы является система дополнительного образования. В течение 2019 года в школе работали следующие детские объединения и кружки: детское объединение  художественно-прикладного направления «Ткань, руки, фантазия»; спортивные секции: «Волейбол», «Баскетбол», «Футбол», «</w:t>
      </w:r>
      <w:proofErr w:type="spellStart"/>
      <w:r w:rsidRPr="00405EB8">
        <w:rPr>
          <w:rFonts w:ascii="Times New Roman" w:hAnsi="Times New Roman" w:cs="Times New Roman"/>
          <w:sz w:val="24"/>
          <w:szCs w:val="24"/>
        </w:rPr>
        <w:t>Дзендо</w:t>
      </w:r>
      <w:proofErr w:type="spellEnd"/>
      <w:r w:rsidRPr="00405EB8">
        <w:rPr>
          <w:rFonts w:ascii="Times New Roman" w:hAnsi="Times New Roman" w:cs="Times New Roman"/>
          <w:sz w:val="24"/>
          <w:szCs w:val="24"/>
        </w:rPr>
        <w:t>»; интеллектуального направления «Робототехника».</w:t>
      </w:r>
    </w:p>
    <w:p w:rsidR="00405EB8" w:rsidRPr="00405EB8" w:rsidRDefault="00405EB8" w:rsidP="00405EB8">
      <w:pPr>
        <w:tabs>
          <w:tab w:val="left" w:pos="900"/>
        </w:tabs>
        <w:spacing w:line="360" w:lineRule="auto"/>
        <w:ind w:firstLine="540"/>
        <w:contextualSpacing/>
        <w:jc w:val="both"/>
        <w:rPr>
          <w:rFonts w:ascii="Times New Roman" w:eastAsia="Times New Roman" w:hAnsi="Times New Roman" w:cs="Times New Roman"/>
          <w:sz w:val="24"/>
          <w:szCs w:val="24"/>
          <w:lang w:eastAsia="ru-RU"/>
        </w:rPr>
      </w:pPr>
      <w:r w:rsidRPr="00405EB8">
        <w:rPr>
          <w:rFonts w:ascii="Times New Roman" w:hAnsi="Times New Roman" w:cs="Times New Roman"/>
          <w:sz w:val="24"/>
          <w:szCs w:val="24"/>
        </w:rPr>
        <w:lastRenderedPageBreak/>
        <w:t xml:space="preserve">Внеурочная деятельность в школе в 2019 году была представлена следующими направлениями: </w:t>
      </w:r>
      <w:proofErr w:type="gramStart"/>
      <w:r w:rsidRPr="00405EB8">
        <w:rPr>
          <w:rFonts w:ascii="Times New Roman" w:hAnsi="Times New Roman" w:cs="Times New Roman"/>
          <w:sz w:val="24"/>
          <w:szCs w:val="24"/>
        </w:rPr>
        <w:t>духовно-нравственное</w:t>
      </w:r>
      <w:proofErr w:type="gramEnd"/>
      <w:r w:rsidRPr="00405EB8">
        <w:rPr>
          <w:rFonts w:ascii="Times New Roman" w:hAnsi="Times New Roman" w:cs="Times New Roman"/>
          <w:sz w:val="24"/>
          <w:szCs w:val="24"/>
        </w:rPr>
        <w:t xml:space="preserve">, спортивно-оздоровительное, общекультурное, </w:t>
      </w:r>
      <w:proofErr w:type="spellStart"/>
      <w:r w:rsidRPr="00405EB8">
        <w:rPr>
          <w:rFonts w:ascii="Times New Roman" w:hAnsi="Times New Roman" w:cs="Times New Roman"/>
          <w:sz w:val="24"/>
          <w:szCs w:val="24"/>
        </w:rPr>
        <w:t>общеинтеллектуальное</w:t>
      </w:r>
      <w:proofErr w:type="spellEnd"/>
      <w:r w:rsidRPr="00405EB8">
        <w:rPr>
          <w:rFonts w:ascii="Times New Roman" w:hAnsi="Times New Roman" w:cs="Times New Roman"/>
          <w:sz w:val="24"/>
          <w:szCs w:val="24"/>
        </w:rPr>
        <w:t>, социальное. Внеурочная</w:t>
      </w:r>
      <w:r w:rsidRPr="00405EB8">
        <w:rPr>
          <w:rFonts w:ascii="Times New Roman" w:eastAsia="Times New Roman" w:hAnsi="Times New Roman" w:cs="Times New Roman"/>
          <w:sz w:val="24"/>
          <w:szCs w:val="24"/>
          <w:lang w:eastAsia="ru-RU"/>
        </w:rPr>
        <w:t xml:space="preserve"> деятельность в школе осуществляется:</w:t>
      </w:r>
    </w:p>
    <w:p w:rsidR="00405EB8" w:rsidRPr="00405EB8" w:rsidRDefault="00405EB8" w:rsidP="00405EB8">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405EB8">
        <w:rPr>
          <w:rFonts w:ascii="Times New Roman" w:eastAsia="Times New Roman" w:hAnsi="Times New Roman" w:cs="Times New Roman"/>
          <w:sz w:val="24"/>
          <w:szCs w:val="24"/>
          <w:lang w:eastAsia="ru-RU"/>
        </w:rPr>
        <w:t>во внеурочное время;</w:t>
      </w:r>
    </w:p>
    <w:p w:rsidR="00405EB8" w:rsidRPr="00405EB8" w:rsidRDefault="00405EB8" w:rsidP="00405EB8">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405EB8">
        <w:rPr>
          <w:rFonts w:ascii="Times New Roman" w:eastAsia="Times New Roman" w:hAnsi="Times New Roman" w:cs="Times New Roman"/>
          <w:sz w:val="24"/>
          <w:szCs w:val="24"/>
          <w:lang w:eastAsia="ru-RU"/>
        </w:rPr>
        <w:t>через дополнительные образовательные программы структурного подразделения;</w:t>
      </w:r>
    </w:p>
    <w:p w:rsidR="00405EB8" w:rsidRPr="00405EB8" w:rsidRDefault="00405EB8" w:rsidP="00405EB8">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405EB8">
        <w:rPr>
          <w:rFonts w:ascii="Times New Roman" w:eastAsia="Times New Roman" w:hAnsi="Times New Roman" w:cs="Times New Roman"/>
          <w:sz w:val="24"/>
          <w:szCs w:val="24"/>
          <w:lang w:eastAsia="ru-RU"/>
        </w:rPr>
        <w:t>через организацию деятельности ученических сообществ;</w:t>
      </w:r>
    </w:p>
    <w:p w:rsidR="00405EB8" w:rsidRPr="00405EB8" w:rsidRDefault="00405EB8" w:rsidP="00405EB8">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405EB8">
        <w:rPr>
          <w:rFonts w:ascii="Times New Roman" w:eastAsia="Times New Roman" w:hAnsi="Times New Roman" w:cs="Times New Roman"/>
          <w:sz w:val="24"/>
          <w:szCs w:val="24"/>
          <w:lang w:eastAsia="ru-RU"/>
        </w:rPr>
        <w:t>в рамках классного руководства (экскурсии, мероприятия в рамках воспитательной работы класса и школы, классные часы);</w:t>
      </w:r>
    </w:p>
    <w:p w:rsidR="00405EB8" w:rsidRPr="00405EB8" w:rsidRDefault="00405EB8" w:rsidP="00405EB8">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405EB8">
        <w:rPr>
          <w:rFonts w:ascii="Times New Roman" w:eastAsia="Times New Roman" w:hAnsi="Times New Roman" w:cs="Times New Roman"/>
          <w:sz w:val="24"/>
          <w:szCs w:val="24"/>
          <w:lang w:eastAsia="ru-RU"/>
        </w:rPr>
        <w:t>через внеурочную деятельность по учебным предметам;</w:t>
      </w:r>
    </w:p>
    <w:p w:rsidR="00405EB8" w:rsidRPr="00405EB8" w:rsidRDefault="00405EB8" w:rsidP="00405EB8">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405EB8">
        <w:rPr>
          <w:rFonts w:ascii="Times New Roman" w:eastAsia="Times New Roman" w:hAnsi="Times New Roman" w:cs="Times New Roman"/>
          <w:sz w:val="24"/>
          <w:szCs w:val="24"/>
          <w:lang w:eastAsia="ru-RU"/>
        </w:rPr>
        <w:t>через организационное обеспечение учебной деятельности;</w:t>
      </w:r>
    </w:p>
    <w:p w:rsidR="00405EB8" w:rsidRPr="00405EB8" w:rsidRDefault="00405EB8" w:rsidP="00405EB8">
      <w:pPr>
        <w:numPr>
          <w:ilvl w:val="0"/>
          <w:numId w:val="15"/>
        </w:numPr>
        <w:spacing w:after="0" w:line="360" w:lineRule="auto"/>
        <w:contextualSpacing/>
        <w:jc w:val="both"/>
        <w:rPr>
          <w:rFonts w:ascii="Times New Roman" w:eastAsia="Times New Roman" w:hAnsi="Times New Roman" w:cs="Times New Roman"/>
          <w:sz w:val="24"/>
          <w:szCs w:val="24"/>
          <w:lang w:eastAsia="ru-RU"/>
        </w:rPr>
      </w:pPr>
      <w:r w:rsidRPr="00405EB8">
        <w:rPr>
          <w:rFonts w:ascii="Times New Roman" w:eastAsia="Times New Roman" w:hAnsi="Times New Roman" w:cs="Times New Roman"/>
          <w:sz w:val="24"/>
          <w:szCs w:val="24"/>
          <w:lang w:eastAsia="ru-RU"/>
        </w:rPr>
        <w:t>в рамках организации педагогической поддержки социализации и обеспечение благополучия обучающихся.</w:t>
      </w:r>
    </w:p>
    <w:p w:rsidR="00405EB8" w:rsidRPr="00405EB8" w:rsidRDefault="00405EB8" w:rsidP="00405EB8">
      <w:pPr>
        <w:pStyle w:val="Default"/>
        <w:spacing w:line="360" w:lineRule="auto"/>
        <w:ind w:firstLine="709"/>
        <w:contextualSpacing/>
        <w:jc w:val="both"/>
      </w:pPr>
      <w:r w:rsidRPr="00405EB8">
        <w:t xml:space="preserve">Мониторинг по методике Р.В. </w:t>
      </w:r>
      <w:proofErr w:type="spellStart"/>
      <w:r w:rsidRPr="00405EB8">
        <w:t>Очаровой</w:t>
      </w:r>
      <w:proofErr w:type="spellEnd"/>
      <w:r w:rsidRPr="00405EB8">
        <w:t xml:space="preserve"> «Выявление уровня коммуникативных компетентностей обучающихся» ежегодно проводится в школе для обучающихся всех ступеней. В результате проведения мониторинга среди обучающихся школы выявилось: снижение уровня конфликтов с товарищами из-за невыполнения ими своих обещаний, обязательств, обязанностей; откладывание на другие дни дел, которые нужно было выполнить сегодня. Ярко выражен рост участия в общественной работе в школе и класса. Большинству учащихся нравится заниматься общественной работой в школе. </w:t>
      </w:r>
    </w:p>
    <w:p w:rsidR="00405EB8" w:rsidRPr="00405EB8" w:rsidRDefault="00405EB8" w:rsidP="00405EB8">
      <w:pPr>
        <w:pStyle w:val="western"/>
        <w:spacing w:line="360" w:lineRule="auto"/>
        <w:ind w:firstLine="709"/>
        <w:contextualSpacing/>
        <w:jc w:val="both"/>
      </w:pPr>
      <w:r w:rsidRPr="00405EB8">
        <w:t xml:space="preserve">В течение 2019 года проводился мониторинг «Изучение уровня воспитанности учащихся». При оценке уровня воспитанности обучающихся классные руководители 1-4 классов использовали методику Н.П. Капустина, </w:t>
      </w:r>
      <w:r w:rsidRPr="00405EB8">
        <w:rPr>
          <w:color w:val="000000"/>
          <w:shd w:val="clear" w:color="auto" w:fill="FFFFFF"/>
        </w:rPr>
        <w:t xml:space="preserve">по которой ребёнок оценивал себя вместе с родителями, его же оценивал учитель и выводил итоговую оценку. </w:t>
      </w:r>
      <w:r w:rsidRPr="00405EB8">
        <w:t xml:space="preserve"> </w:t>
      </w:r>
      <w:r w:rsidRPr="00405EB8">
        <w:rPr>
          <w:color w:val="000000"/>
          <w:shd w:val="clear" w:color="auto" w:fill="FFFFFF"/>
        </w:rPr>
        <w:t xml:space="preserve">Классным руководителям 5 – 9 классов и 10 – 11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w:t>
      </w:r>
      <w:r w:rsidRPr="00405EB8">
        <w:t xml:space="preserve">По результатам проделанной работы был определен уровень воспитанности каждого обучающегося,  класса, каждой ступени и школы в целом. </w:t>
      </w:r>
    </w:p>
    <w:p w:rsidR="00405EB8" w:rsidRPr="00405EB8" w:rsidRDefault="00405EB8" w:rsidP="00405EB8">
      <w:pPr>
        <w:pStyle w:val="western"/>
        <w:spacing w:line="360" w:lineRule="auto"/>
        <w:ind w:firstLine="709"/>
        <w:contextualSpacing/>
        <w:jc w:val="both"/>
      </w:pPr>
      <w:r w:rsidRPr="00405EB8">
        <w:t xml:space="preserve">По результатам проведения мониторинга уровень воспитанности обучающихся на всех ступенях обучения немного повысился по сравнению с результатами на начало года. В целом по школе немного понизился низкий и средний уровни, увеличилось </w:t>
      </w:r>
      <w:r w:rsidRPr="00405EB8">
        <w:lastRenderedPageBreak/>
        <w:t>количество учащихся с высоким и хорошим уровнем воспитанности.</w:t>
      </w:r>
      <w:r w:rsidRPr="00405EB8">
        <w:rPr>
          <w:color w:val="FF0000"/>
        </w:rPr>
        <w:t xml:space="preserve"> </w:t>
      </w:r>
      <w:r w:rsidRPr="00405EB8">
        <w:t>Уровень воспитанности по школе выявлен хороший.</w:t>
      </w:r>
    </w:p>
    <w:p w:rsidR="003068E0" w:rsidRDefault="003068E0" w:rsidP="00087813">
      <w:pPr>
        <w:spacing w:after="0" w:line="360" w:lineRule="auto"/>
        <w:ind w:firstLine="709"/>
        <w:jc w:val="both"/>
        <w:rPr>
          <w:rFonts w:ascii="Times New Roman" w:hAnsi="Times New Roman" w:cs="Times New Roman"/>
          <w:iCs/>
          <w:sz w:val="24"/>
          <w:szCs w:val="24"/>
          <w:u w:val="single"/>
        </w:rPr>
      </w:pPr>
      <w:r w:rsidRPr="003068E0">
        <w:rPr>
          <w:rFonts w:ascii="Times New Roman" w:hAnsi="Times New Roman" w:cs="Times New Roman"/>
          <w:iCs/>
          <w:sz w:val="24"/>
          <w:szCs w:val="24"/>
          <w:u w:val="single"/>
        </w:rPr>
        <w:t xml:space="preserve">Возможность оказания психолого-педагогической медицинской и социальной помощи </w:t>
      </w:r>
      <w:proofErr w:type="gramStart"/>
      <w:r w:rsidRPr="003068E0">
        <w:rPr>
          <w:rFonts w:ascii="Times New Roman" w:hAnsi="Times New Roman" w:cs="Times New Roman"/>
          <w:iCs/>
          <w:sz w:val="24"/>
          <w:szCs w:val="24"/>
          <w:u w:val="single"/>
        </w:rPr>
        <w:t>обучающимся</w:t>
      </w:r>
      <w:proofErr w:type="gramEnd"/>
    </w:p>
    <w:p w:rsidR="00405EB8" w:rsidRPr="00405EB8" w:rsidRDefault="00405EB8" w:rsidP="00405EB8">
      <w:pPr>
        <w:spacing w:after="0" w:line="360" w:lineRule="auto"/>
        <w:ind w:firstLine="709"/>
        <w:contextualSpacing/>
        <w:jc w:val="both"/>
        <w:rPr>
          <w:rFonts w:ascii="Times New Roman" w:eastAsia="Calibri" w:hAnsi="Times New Roman" w:cs="Times New Roman"/>
          <w:sz w:val="24"/>
          <w:szCs w:val="24"/>
        </w:rPr>
      </w:pPr>
      <w:r w:rsidRPr="00405EB8">
        <w:rPr>
          <w:rFonts w:ascii="Times New Roman" w:eastAsia="Times New Roman" w:hAnsi="Times New Roman" w:cs="Times New Roman"/>
          <w:color w:val="000000" w:themeColor="text1"/>
          <w:sz w:val="24"/>
          <w:szCs w:val="24"/>
          <w:lang w:eastAsia="ru-RU"/>
        </w:rPr>
        <w:t xml:space="preserve">Деятельность педагога-психолога строилась в соответствии с годовым планом деятельности, с учётом поставленных задач на учебный год. </w:t>
      </w:r>
      <w:r w:rsidRPr="00405EB8">
        <w:rPr>
          <w:rFonts w:ascii="Times New Roman" w:eastAsia="Times New Roman" w:hAnsi="Times New Roman" w:cs="Times New Roman"/>
          <w:b/>
          <w:bCs/>
          <w:color w:val="000000" w:themeColor="text1"/>
          <w:sz w:val="24"/>
          <w:szCs w:val="24"/>
          <w:lang w:eastAsia="ru-RU"/>
        </w:rPr>
        <w:t>Целью </w:t>
      </w:r>
      <w:r w:rsidRPr="00405EB8">
        <w:rPr>
          <w:rFonts w:ascii="Times New Roman" w:eastAsia="Times New Roman" w:hAnsi="Times New Roman" w:cs="Times New Roman"/>
          <w:color w:val="000000" w:themeColor="text1"/>
          <w:sz w:val="24"/>
          <w:szCs w:val="24"/>
          <w:lang w:eastAsia="ru-RU"/>
        </w:rPr>
        <w:t>работы являлось психолого-педагогическое сопровождение обучающихся в условиях реализации ФГОС и создание позитивной мотивации к обучению через раскрытие их индивидуального личностного потенциала. Для реализации поддержки обучающихся были задействованы все субъекты образовательного процесса: обучающиеся, классные руководители, специалисты, родители (лица их заменяющие).</w:t>
      </w:r>
      <w:r w:rsidRPr="00405EB8">
        <w:rPr>
          <w:rFonts w:ascii="Times New Roman" w:eastAsia="Calibri" w:hAnsi="Times New Roman" w:cs="Times New Roman"/>
          <w:sz w:val="24"/>
          <w:szCs w:val="24"/>
        </w:rPr>
        <w:t xml:space="preserve"> </w:t>
      </w:r>
    </w:p>
    <w:p w:rsidR="00405EB8" w:rsidRPr="00405EB8" w:rsidRDefault="00405EB8" w:rsidP="00405EB8">
      <w:pPr>
        <w:spacing w:after="0" w:line="360" w:lineRule="auto"/>
        <w:ind w:firstLine="709"/>
        <w:contextualSpacing/>
        <w:jc w:val="both"/>
        <w:rPr>
          <w:rFonts w:ascii="Times New Roman" w:eastAsia="Calibri" w:hAnsi="Times New Roman" w:cs="Times New Roman"/>
          <w:sz w:val="24"/>
          <w:szCs w:val="24"/>
        </w:rPr>
      </w:pPr>
      <w:r w:rsidRPr="00405EB8">
        <w:rPr>
          <w:rFonts w:ascii="Times New Roman" w:eastAsia="Calibri" w:hAnsi="Times New Roman" w:cs="Times New Roman"/>
          <w:sz w:val="24"/>
          <w:szCs w:val="24"/>
        </w:rPr>
        <w:t xml:space="preserve">     Основными задачами психолого-педагогического сопровождения учебно-воспитательного процесса в 2019 году являлись:</w:t>
      </w:r>
    </w:p>
    <w:p w:rsidR="00405EB8" w:rsidRPr="00405EB8" w:rsidRDefault="00405EB8" w:rsidP="00405EB8">
      <w:pPr>
        <w:spacing w:after="0" w:line="360" w:lineRule="auto"/>
        <w:ind w:firstLine="709"/>
        <w:contextualSpacing/>
        <w:jc w:val="both"/>
        <w:rPr>
          <w:rFonts w:ascii="Times New Roman" w:eastAsia="Calibri" w:hAnsi="Times New Roman" w:cs="Times New Roman"/>
          <w:sz w:val="24"/>
          <w:szCs w:val="24"/>
        </w:rPr>
      </w:pPr>
      <w:r w:rsidRPr="00405EB8">
        <w:rPr>
          <w:rFonts w:ascii="Times New Roman" w:eastAsia="Calibri" w:hAnsi="Times New Roman" w:cs="Times New Roman"/>
          <w:sz w:val="24"/>
          <w:szCs w:val="24"/>
        </w:rPr>
        <w:t xml:space="preserve">     1. Выявление и ранняя (с первых дней пребывания в школе) диагностика отклонений в развитии и/или состоянии декомпенсации ребенка.</w:t>
      </w:r>
    </w:p>
    <w:p w:rsidR="00405EB8" w:rsidRPr="00405EB8" w:rsidRDefault="00405EB8" w:rsidP="00405EB8">
      <w:pPr>
        <w:spacing w:after="0" w:line="360" w:lineRule="auto"/>
        <w:ind w:firstLine="709"/>
        <w:contextualSpacing/>
        <w:jc w:val="both"/>
        <w:rPr>
          <w:rFonts w:ascii="Times New Roman" w:eastAsia="Calibri" w:hAnsi="Times New Roman" w:cs="Times New Roman"/>
          <w:sz w:val="24"/>
          <w:szCs w:val="24"/>
        </w:rPr>
      </w:pPr>
      <w:r w:rsidRPr="00405EB8">
        <w:rPr>
          <w:rFonts w:ascii="Times New Roman" w:eastAsia="Calibri" w:hAnsi="Times New Roman" w:cs="Times New Roman"/>
          <w:sz w:val="24"/>
          <w:szCs w:val="24"/>
        </w:rPr>
        <w:t xml:space="preserve">     2. Профилактика физических, интеллектуальных и эмоционально-личностных перегрузок и срывов детей и педагогов школы.</w:t>
      </w:r>
    </w:p>
    <w:p w:rsidR="00405EB8" w:rsidRPr="00405EB8" w:rsidRDefault="00405EB8" w:rsidP="00405EB8">
      <w:pPr>
        <w:spacing w:after="0" w:line="360" w:lineRule="auto"/>
        <w:ind w:firstLine="709"/>
        <w:contextualSpacing/>
        <w:jc w:val="both"/>
        <w:rPr>
          <w:rFonts w:ascii="Times New Roman" w:eastAsia="Calibri" w:hAnsi="Times New Roman" w:cs="Times New Roman"/>
          <w:sz w:val="24"/>
          <w:szCs w:val="24"/>
        </w:rPr>
      </w:pPr>
      <w:r w:rsidRPr="00405EB8">
        <w:rPr>
          <w:rFonts w:ascii="Times New Roman" w:eastAsia="Calibri" w:hAnsi="Times New Roman" w:cs="Times New Roman"/>
          <w:sz w:val="24"/>
          <w:szCs w:val="24"/>
        </w:rPr>
        <w:t xml:space="preserve">     3. Организация психолого-педагогической поддержки детей в период подросткового кризиса.</w:t>
      </w:r>
    </w:p>
    <w:p w:rsidR="00405EB8" w:rsidRPr="00405EB8" w:rsidRDefault="00405EB8" w:rsidP="00405EB8">
      <w:pPr>
        <w:spacing w:after="0" w:line="360" w:lineRule="auto"/>
        <w:ind w:firstLine="709"/>
        <w:contextualSpacing/>
        <w:jc w:val="both"/>
        <w:rPr>
          <w:rFonts w:ascii="Times New Roman" w:eastAsia="Calibri" w:hAnsi="Times New Roman" w:cs="Times New Roman"/>
          <w:sz w:val="24"/>
          <w:szCs w:val="24"/>
        </w:rPr>
      </w:pPr>
      <w:r w:rsidRPr="00405EB8">
        <w:rPr>
          <w:rFonts w:ascii="Times New Roman" w:eastAsia="Calibri" w:hAnsi="Times New Roman" w:cs="Times New Roman"/>
          <w:sz w:val="24"/>
          <w:szCs w:val="24"/>
        </w:rPr>
        <w:t xml:space="preserve">     4. Помощь </w:t>
      </w:r>
      <w:proofErr w:type="spellStart"/>
      <w:r w:rsidRPr="00405EB8">
        <w:rPr>
          <w:rFonts w:ascii="Times New Roman" w:eastAsia="Calibri" w:hAnsi="Times New Roman" w:cs="Times New Roman"/>
          <w:sz w:val="24"/>
          <w:szCs w:val="24"/>
        </w:rPr>
        <w:t>обучающимся-выпускникам</w:t>
      </w:r>
      <w:proofErr w:type="spellEnd"/>
      <w:r w:rsidRPr="00405EB8">
        <w:rPr>
          <w:rFonts w:ascii="Times New Roman" w:eastAsia="Calibri" w:hAnsi="Times New Roman" w:cs="Times New Roman"/>
          <w:sz w:val="24"/>
          <w:szCs w:val="24"/>
        </w:rPr>
        <w:t xml:space="preserve"> в осознанном выборе дальнейшего жизненного пути.</w:t>
      </w:r>
    </w:p>
    <w:p w:rsidR="00405EB8" w:rsidRPr="00405EB8" w:rsidRDefault="00405EB8" w:rsidP="00405EB8">
      <w:pPr>
        <w:spacing w:after="0" w:line="360" w:lineRule="auto"/>
        <w:ind w:firstLine="709"/>
        <w:contextualSpacing/>
        <w:jc w:val="both"/>
        <w:rPr>
          <w:rFonts w:ascii="Times New Roman" w:eastAsia="Calibri" w:hAnsi="Times New Roman" w:cs="Times New Roman"/>
          <w:sz w:val="24"/>
          <w:szCs w:val="24"/>
        </w:rPr>
      </w:pPr>
      <w:r w:rsidRPr="00405EB8">
        <w:rPr>
          <w:rFonts w:ascii="Times New Roman" w:eastAsia="Calibri" w:hAnsi="Times New Roman" w:cs="Times New Roman"/>
          <w:b/>
          <w:sz w:val="24"/>
          <w:szCs w:val="24"/>
        </w:rPr>
        <w:t xml:space="preserve">     </w:t>
      </w:r>
      <w:r w:rsidRPr="00405EB8">
        <w:rPr>
          <w:rFonts w:ascii="Times New Roman" w:eastAsia="Calibri" w:hAnsi="Times New Roman" w:cs="Times New Roman"/>
          <w:sz w:val="24"/>
          <w:szCs w:val="24"/>
        </w:rPr>
        <w:t>Для решения поставленных задач использовались следующие направления деятельности психолога:</w:t>
      </w:r>
    </w:p>
    <w:p w:rsidR="00405EB8" w:rsidRPr="00405EB8" w:rsidRDefault="00405EB8" w:rsidP="00405EB8">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Психодиагностическое направление.</w:t>
      </w:r>
    </w:p>
    <w:p w:rsidR="00405EB8" w:rsidRPr="00405EB8" w:rsidRDefault="00405EB8" w:rsidP="00405EB8">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Коррекционно-развивающие направление.</w:t>
      </w:r>
    </w:p>
    <w:p w:rsidR="00405EB8" w:rsidRPr="00405EB8" w:rsidRDefault="00405EB8" w:rsidP="00405EB8">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Психологическое консультирование.</w:t>
      </w:r>
    </w:p>
    <w:p w:rsidR="00405EB8" w:rsidRPr="00405EB8" w:rsidRDefault="00405EB8" w:rsidP="00405EB8">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Просветительско-профилактическое направление.</w:t>
      </w:r>
    </w:p>
    <w:p w:rsidR="00405EB8" w:rsidRPr="00405EB8" w:rsidRDefault="00405EB8" w:rsidP="00405EB8">
      <w:pPr>
        <w:pStyle w:val="a3"/>
        <w:numPr>
          <w:ilvl w:val="0"/>
          <w:numId w:val="2"/>
        </w:numPr>
        <w:shd w:val="clear" w:color="auto" w:fill="FFFFFF" w:themeFill="background1"/>
        <w:spacing w:before="75" w:after="75" w:line="360" w:lineRule="auto"/>
        <w:ind w:firstLine="709"/>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Организационно-методическое направление.</w:t>
      </w:r>
    </w:p>
    <w:p w:rsidR="00405EB8" w:rsidRPr="00405EB8" w:rsidRDefault="00405EB8" w:rsidP="00405EB8">
      <w:pPr>
        <w:shd w:val="clear" w:color="auto" w:fill="FFFFFF" w:themeFill="background1"/>
        <w:spacing w:before="75" w:after="75" w:line="360" w:lineRule="auto"/>
        <w:ind w:left="255"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I. Основной целью психодиагностической деятельности является выявление проблем.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Всего было проведено 418 диагностических обследований. </w:t>
      </w:r>
      <w:proofErr w:type="gramStart"/>
      <w:r w:rsidRPr="00405EB8">
        <w:rPr>
          <w:rFonts w:ascii="Times New Roman" w:eastAsia="Times New Roman" w:hAnsi="Times New Roman" w:cs="Times New Roman"/>
          <w:color w:val="000000" w:themeColor="text1"/>
          <w:sz w:val="24"/>
          <w:szCs w:val="24"/>
          <w:lang w:eastAsia="ru-RU"/>
        </w:rPr>
        <w:t>Из них - групповых: обучающиеся – 21, родители – 5; индивидуальных (обучающиеся) – 398.</w:t>
      </w:r>
      <w:proofErr w:type="gramEnd"/>
      <w:r w:rsidRPr="00405EB8">
        <w:rPr>
          <w:rFonts w:ascii="Times New Roman" w:eastAsia="Times New Roman" w:hAnsi="Times New Roman" w:cs="Times New Roman"/>
          <w:color w:val="000000" w:themeColor="text1"/>
          <w:sz w:val="24"/>
          <w:szCs w:val="24"/>
          <w:lang w:eastAsia="ru-RU"/>
        </w:rPr>
        <w:t xml:space="preserve"> Охвачено работой 1013 человек. Устранение и/или нивелирование проблем проводилось через индивидуальное консультирование детей, родителей и педагогов, </w:t>
      </w:r>
      <w:r w:rsidRPr="00405EB8">
        <w:rPr>
          <w:rFonts w:ascii="Times New Roman" w:eastAsia="Times New Roman" w:hAnsi="Times New Roman" w:cs="Times New Roman"/>
          <w:color w:val="000000" w:themeColor="text1"/>
          <w:sz w:val="24"/>
          <w:szCs w:val="24"/>
          <w:lang w:eastAsia="ru-RU"/>
        </w:rPr>
        <w:lastRenderedPageBreak/>
        <w:t xml:space="preserve">коррекционно-развивающие занятия с детьми, просветительско-профилактическую деятельность всех участников образовательного процесса.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II. Основной целью коррекционно-развивающей работы является устранение и/или нивелирование выявленных/заявленных проблем. </w:t>
      </w:r>
      <w:proofErr w:type="gramStart"/>
      <w:r w:rsidRPr="00405EB8">
        <w:rPr>
          <w:rFonts w:ascii="Times New Roman" w:eastAsia="Times New Roman" w:hAnsi="Times New Roman" w:cs="Times New Roman"/>
          <w:color w:val="000000" w:themeColor="text1"/>
          <w:sz w:val="24"/>
          <w:szCs w:val="24"/>
          <w:lang w:eastAsia="ru-RU"/>
        </w:rPr>
        <w:t>Всего было проведено 121 занятие с обучающимися; из них – групповых – 31, индивидуальных – 90 (из них с детьми с ОВЗ – 32).</w:t>
      </w:r>
      <w:proofErr w:type="gramEnd"/>
      <w:r w:rsidRPr="00405EB8">
        <w:rPr>
          <w:rFonts w:ascii="Times New Roman" w:eastAsia="Times New Roman" w:hAnsi="Times New Roman" w:cs="Times New Roman"/>
          <w:color w:val="000000" w:themeColor="text1"/>
          <w:sz w:val="24"/>
          <w:szCs w:val="24"/>
          <w:lang w:eastAsia="ru-RU"/>
        </w:rPr>
        <w:t xml:space="preserve"> Охвачено работой 97 </w:t>
      </w:r>
      <w:proofErr w:type="gramStart"/>
      <w:r w:rsidRPr="00405EB8">
        <w:rPr>
          <w:rFonts w:ascii="Times New Roman" w:eastAsia="Times New Roman" w:hAnsi="Times New Roman" w:cs="Times New Roman"/>
          <w:color w:val="000000" w:themeColor="text1"/>
          <w:sz w:val="24"/>
          <w:szCs w:val="24"/>
          <w:lang w:eastAsia="ru-RU"/>
        </w:rPr>
        <w:t>обучающихся</w:t>
      </w:r>
      <w:proofErr w:type="gramEnd"/>
      <w:r w:rsidRPr="00405EB8">
        <w:rPr>
          <w:rFonts w:ascii="Times New Roman" w:eastAsia="Times New Roman" w:hAnsi="Times New Roman" w:cs="Times New Roman"/>
          <w:color w:val="000000" w:themeColor="text1"/>
          <w:sz w:val="24"/>
          <w:szCs w:val="24"/>
          <w:lang w:eastAsia="ru-RU"/>
        </w:rPr>
        <w:t>.</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В течение года велась работа школьного ПМПК. Направлено на ТПМПК для изменения вида программы обучения 12 </w:t>
      </w:r>
      <w:proofErr w:type="gramStart"/>
      <w:r w:rsidRPr="00405EB8">
        <w:rPr>
          <w:rFonts w:ascii="Times New Roman" w:eastAsia="Times New Roman" w:hAnsi="Times New Roman" w:cs="Times New Roman"/>
          <w:color w:val="000000" w:themeColor="text1"/>
          <w:sz w:val="24"/>
          <w:szCs w:val="24"/>
          <w:lang w:eastAsia="ru-RU"/>
        </w:rPr>
        <w:t>обучающихся</w:t>
      </w:r>
      <w:proofErr w:type="gramEnd"/>
      <w:r w:rsidRPr="00405EB8">
        <w:rPr>
          <w:rFonts w:ascii="Times New Roman" w:eastAsia="Times New Roman" w:hAnsi="Times New Roman" w:cs="Times New Roman"/>
          <w:color w:val="000000" w:themeColor="text1"/>
          <w:sz w:val="24"/>
          <w:szCs w:val="24"/>
          <w:lang w:eastAsia="ru-RU"/>
        </w:rPr>
        <w:t>, для изменения вида прохождения итоговой аттестации – 2 человека.</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Не удалось получить положительную динамику в работе с 7-ю детьми, испытывающими трудности в обучении. </w:t>
      </w:r>
      <w:proofErr w:type="gramStart"/>
      <w:r w:rsidRPr="00405EB8">
        <w:rPr>
          <w:rFonts w:ascii="Times New Roman" w:eastAsia="Times New Roman" w:hAnsi="Times New Roman" w:cs="Times New Roman"/>
          <w:color w:val="000000" w:themeColor="text1"/>
          <w:sz w:val="24"/>
          <w:szCs w:val="24"/>
          <w:lang w:eastAsia="ru-RU"/>
        </w:rPr>
        <w:t>На следующий учебный год направить данных обучающихся на школьный ПМПК для решения вопроса об изменении программы обучения.</w:t>
      </w:r>
      <w:proofErr w:type="gramEnd"/>
      <w:r w:rsidRPr="00405EB8">
        <w:rPr>
          <w:rFonts w:ascii="Times New Roman" w:eastAsia="Times New Roman" w:hAnsi="Times New Roman" w:cs="Times New Roman"/>
          <w:color w:val="000000" w:themeColor="text1"/>
          <w:sz w:val="24"/>
          <w:szCs w:val="24"/>
          <w:lang w:eastAsia="ru-RU"/>
        </w:rPr>
        <w:t xml:space="preserve"> Не удалось получить положительную динамику с 3-мя детьми, имеющими девиации в поведении. На следующий учебный год провести </w:t>
      </w:r>
      <w:proofErr w:type="spellStart"/>
      <w:r w:rsidRPr="00405EB8">
        <w:rPr>
          <w:rFonts w:ascii="Times New Roman" w:eastAsia="Times New Roman" w:hAnsi="Times New Roman" w:cs="Times New Roman"/>
          <w:color w:val="000000" w:themeColor="text1"/>
          <w:sz w:val="24"/>
          <w:szCs w:val="24"/>
          <w:lang w:eastAsia="ru-RU"/>
        </w:rPr>
        <w:t>педконсилиум</w:t>
      </w:r>
      <w:proofErr w:type="spellEnd"/>
      <w:r w:rsidRPr="00405EB8">
        <w:rPr>
          <w:rFonts w:ascii="Times New Roman" w:eastAsia="Times New Roman" w:hAnsi="Times New Roman" w:cs="Times New Roman"/>
          <w:color w:val="000000" w:themeColor="text1"/>
          <w:sz w:val="24"/>
          <w:szCs w:val="24"/>
          <w:lang w:eastAsia="ru-RU"/>
        </w:rPr>
        <w:t xml:space="preserve"> с приглашением родителей данных детей с целью направления этих детей на медицинское освидетельствование.</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III. Основной целью психологического консультирования является оказание помощи участникам образовательного процесса в решении выявленных/заявленных проблем. Всего было проведено 502 консультации; из них – групповых: с родителями – 11, с детьми – 17, с педагогами – 3; индивидуальных: с родителями – 217 (из них с родителями детей с ОВЗ -21), с детьми – 213 (из них с детьми с ОВЗ – 35), с педагогами – 41. Основной проблемой в деятельности педагога-психолога по данному направлению явилось отсутствие отдельного кабинета психолога.</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IV. Основной целью просветительско-профилактической деятельности является предупреждение проблем. Данная работа с </w:t>
      </w:r>
      <w:proofErr w:type="gramStart"/>
      <w:r w:rsidRPr="00405EB8">
        <w:rPr>
          <w:rFonts w:ascii="Times New Roman" w:eastAsia="Times New Roman" w:hAnsi="Times New Roman" w:cs="Times New Roman"/>
          <w:color w:val="000000" w:themeColor="text1"/>
          <w:sz w:val="24"/>
          <w:szCs w:val="24"/>
          <w:lang w:eastAsia="ru-RU"/>
        </w:rPr>
        <w:t>обучающимися</w:t>
      </w:r>
      <w:proofErr w:type="gramEnd"/>
      <w:r w:rsidRPr="00405EB8">
        <w:rPr>
          <w:rFonts w:ascii="Times New Roman" w:eastAsia="Times New Roman" w:hAnsi="Times New Roman" w:cs="Times New Roman"/>
          <w:color w:val="000000" w:themeColor="text1"/>
          <w:sz w:val="24"/>
          <w:szCs w:val="24"/>
          <w:lang w:eastAsia="ru-RU"/>
        </w:rPr>
        <w:t xml:space="preserve"> проводилась в рамках тематических классных часов, работы факультатива «Я готов к испытаниям», участия в работе школьного Совета по профилактике правонарушений, работе </w:t>
      </w:r>
      <w:proofErr w:type="spellStart"/>
      <w:r w:rsidRPr="00405EB8">
        <w:rPr>
          <w:rFonts w:ascii="Times New Roman" w:eastAsia="Times New Roman" w:hAnsi="Times New Roman" w:cs="Times New Roman"/>
          <w:color w:val="000000" w:themeColor="text1"/>
          <w:sz w:val="24"/>
          <w:szCs w:val="24"/>
          <w:lang w:eastAsia="ru-RU"/>
        </w:rPr>
        <w:t>наркопоста</w:t>
      </w:r>
      <w:proofErr w:type="spellEnd"/>
      <w:r w:rsidRPr="00405EB8">
        <w:rPr>
          <w:rFonts w:ascii="Times New Roman" w:eastAsia="Times New Roman" w:hAnsi="Times New Roman" w:cs="Times New Roman"/>
          <w:color w:val="000000" w:themeColor="text1"/>
          <w:sz w:val="24"/>
          <w:szCs w:val="24"/>
          <w:lang w:eastAsia="ru-RU"/>
        </w:rPr>
        <w:t xml:space="preserve"> «Здоровье +». На школьном сайте имеется страница психолога, на которой размещена информация для родителей, педагогов, детей по наиболее актуальным вопросам сегодняшнего дня. Даны советы и рекомендации для предупреждения/решения возникающих проблем. Размещена полезная информация на школьном стенде «Советы выпускникам».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Работа с родителями проводилась в рамках работы родительского лектория. Проведены тематические родительские собрания в 1АБВ, 2АБВГ, 4АБВ, 5АБВ, 6АБ, </w:t>
      </w:r>
      <w:r w:rsidRPr="00405EB8">
        <w:rPr>
          <w:rFonts w:ascii="Times New Roman" w:eastAsia="Times New Roman" w:hAnsi="Times New Roman" w:cs="Times New Roman"/>
          <w:color w:val="000000" w:themeColor="text1"/>
          <w:sz w:val="24"/>
          <w:szCs w:val="24"/>
          <w:lang w:eastAsia="ru-RU"/>
        </w:rPr>
        <w:lastRenderedPageBreak/>
        <w:t xml:space="preserve">8АБ, 9 АБ, 11 классах, общее собрание для </w:t>
      </w:r>
      <w:proofErr w:type="gramStart"/>
      <w:r w:rsidRPr="00405EB8">
        <w:rPr>
          <w:rFonts w:ascii="Times New Roman" w:eastAsia="Times New Roman" w:hAnsi="Times New Roman" w:cs="Times New Roman"/>
          <w:color w:val="000000" w:themeColor="text1"/>
          <w:sz w:val="24"/>
          <w:szCs w:val="24"/>
          <w:lang w:eastAsia="ru-RU"/>
        </w:rPr>
        <w:t>родителей</w:t>
      </w:r>
      <w:proofErr w:type="gramEnd"/>
      <w:r w:rsidRPr="00405EB8">
        <w:rPr>
          <w:rFonts w:ascii="Times New Roman" w:eastAsia="Times New Roman" w:hAnsi="Times New Roman" w:cs="Times New Roman"/>
          <w:color w:val="000000" w:themeColor="text1"/>
          <w:sz w:val="24"/>
          <w:szCs w:val="24"/>
          <w:lang w:eastAsia="ru-RU"/>
        </w:rPr>
        <w:t xml:space="preserve"> будущих первоклассников «Ваш ребенок идет в школу».</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Для педагогов в рамках педсовета была представлена тема «Психотехнические приемы в работе учителя».</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V.</w:t>
      </w:r>
      <w:r w:rsidRPr="00405EB8">
        <w:rPr>
          <w:rFonts w:ascii="Times New Roman" w:hAnsi="Times New Roman" w:cs="Times New Roman"/>
        </w:rPr>
        <w:t xml:space="preserve"> </w:t>
      </w:r>
      <w:r w:rsidRPr="00405EB8">
        <w:rPr>
          <w:rFonts w:ascii="Times New Roman" w:eastAsia="Times New Roman" w:hAnsi="Times New Roman" w:cs="Times New Roman"/>
          <w:color w:val="000000" w:themeColor="text1"/>
          <w:sz w:val="24"/>
          <w:szCs w:val="24"/>
          <w:lang w:eastAsia="ru-RU"/>
        </w:rPr>
        <w:t>Основной целью организационно-методической работы педагога-психолога является повышение профессиональной компетентности как единства его теоретических и практических ресурсов, необходимых для построения профессионального взаимодействия.</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hAnsi="Times New Roman" w:cs="Times New Roman"/>
        </w:rPr>
        <w:t xml:space="preserve">     </w:t>
      </w:r>
      <w:r w:rsidRPr="00405EB8">
        <w:rPr>
          <w:rFonts w:ascii="Times New Roman" w:eastAsia="Times New Roman" w:hAnsi="Times New Roman" w:cs="Times New Roman"/>
          <w:color w:val="000000" w:themeColor="text1"/>
          <w:sz w:val="24"/>
          <w:szCs w:val="24"/>
          <w:lang w:eastAsia="ru-RU"/>
        </w:rPr>
        <w:t xml:space="preserve">Организационно-методическая деятельность педагога психолога включает в себя: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1. Планирование работы (составление годового, четвертного и еженедельного планов работы).</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2. Анализ своей работы (составление годового и полугодового анализа работы, статистической справки).</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3. Планирование и подготовку диагностических мероприятий (составление плана диагностического обследования, подготовка </w:t>
      </w:r>
      <w:proofErr w:type="spellStart"/>
      <w:r w:rsidRPr="00405EB8">
        <w:rPr>
          <w:rFonts w:ascii="Times New Roman" w:eastAsia="Times New Roman" w:hAnsi="Times New Roman" w:cs="Times New Roman"/>
          <w:color w:val="000000" w:themeColor="text1"/>
          <w:sz w:val="24"/>
          <w:szCs w:val="24"/>
          <w:lang w:eastAsia="ru-RU"/>
        </w:rPr>
        <w:t>стимульных</w:t>
      </w:r>
      <w:proofErr w:type="spellEnd"/>
      <w:r w:rsidRPr="00405EB8">
        <w:rPr>
          <w:rFonts w:ascii="Times New Roman" w:eastAsia="Times New Roman" w:hAnsi="Times New Roman" w:cs="Times New Roman"/>
          <w:color w:val="000000" w:themeColor="text1"/>
          <w:sz w:val="24"/>
          <w:szCs w:val="24"/>
          <w:lang w:eastAsia="ru-RU"/>
        </w:rPr>
        <w:t xml:space="preserve"> материалов и т.п.).</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4. Анализ диагностических мероприятий (обработка результатов и написание заключения).</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5. Планирование и подготовку коррекционно-развивающих мероприятий (составление плана занятия или программы занятий, подготовка </w:t>
      </w:r>
      <w:proofErr w:type="spellStart"/>
      <w:r w:rsidRPr="00405EB8">
        <w:rPr>
          <w:rFonts w:ascii="Times New Roman" w:eastAsia="Times New Roman" w:hAnsi="Times New Roman" w:cs="Times New Roman"/>
          <w:color w:val="000000" w:themeColor="text1"/>
          <w:sz w:val="24"/>
          <w:szCs w:val="24"/>
          <w:lang w:eastAsia="ru-RU"/>
        </w:rPr>
        <w:t>стимульных</w:t>
      </w:r>
      <w:proofErr w:type="spellEnd"/>
      <w:r w:rsidRPr="00405EB8">
        <w:rPr>
          <w:rFonts w:ascii="Times New Roman" w:eastAsia="Times New Roman" w:hAnsi="Times New Roman" w:cs="Times New Roman"/>
          <w:color w:val="000000" w:themeColor="text1"/>
          <w:sz w:val="24"/>
          <w:szCs w:val="24"/>
          <w:lang w:eastAsia="ru-RU"/>
        </w:rPr>
        <w:t xml:space="preserve"> материалов и т.п.).</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6. Анализ коррекционных занятий.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7. Подготовка материалов к консультированию, просвещению и т.п.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8. Ведение текущей документации (заполнение журнала, графика работы, справок и т.п.).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9. Ведение документации педагога-психолога (пополнение нормативно-правовой базы, пополнение базы диагностических методик, коррекционных программ, материалов для родителей и т.п.).</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10. Оформление тематических стендов.</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11. Повышение своего уровня квалификации (обучение на курсах повышения квалификации).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12. Посещение семинаров, круглых столов, конференций, </w:t>
      </w:r>
      <w:proofErr w:type="spellStart"/>
      <w:r w:rsidRPr="00405EB8">
        <w:rPr>
          <w:rFonts w:ascii="Times New Roman" w:eastAsia="Times New Roman" w:hAnsi="Times New Roman" w:cs="Times New Roman"/>
          <w:color w:val="000000" w:themeColor="text1"/>
          <w:sz w:val="24"/>
          <w:szCs w:val="24"/>
          <w:lang w:eastAsia="ru-RU"/>
        </w:rPr>
        <w:t>организумых</w:t>
      </w:r>
      <w:proofErr w:type="spellEnd"/>
      <w:r w:rsidRPr="00405EB8">
        <w:rPr>
          <w:rFonts w:ascii="Times New Roman" w:eastAsia="Times New Roman" w:hAnsi="Times New Roman" w:cs="Times New Roman"/>
          <w:color w:val="000000" w:themeColor="text1"/>
          <w:sz w:val="24"/>
          <w:szCs w:val="24"/>
          <w:lang w:eastAsia="ru-RU"/>
        </w:rPr>
        <w:t xml:space="preserve"> на федеральном, региональном или районном уровне. </w:t>
      </w:r>
    </w:p>
    <w:p w:rsidR="00405EB8" w:rsidRPr="00405EB8" w:rsidRDefault="00405EB8" w:rsidP="00405EB8">
      <w:pPr>
        <w:shd w:val="clear" w:color="auto" w:fill="FFFFFF" w:themeFill="background1"/>
        <w:spacing w:before="75" w:after="75" w:line="360" w:lineRule="auto"/>
        <w:ind w:firstLine="709"/>
        <w:contextualSpacing/>
        <w:jc w:val="both"/>
        <w:rPr>
          <w:rFonts w:ascii="Times New Roman" w:eastAsia="Times New Roman" w:hAnsi="Times New Roman" w:cs="Times New Roman"/>
          <w:color w:val="000000" w:themeColor="text1"/>
          <w:sz w:val="24"/>
          <w:szCs w:val="24"/>
          <w:lang w:eastAsia="ru-RU"/>
        </w:rPr>
      </w:pPr>
      <w:r w:rsidRPr="00405EB8">
        <w:rPr>
          <w:rFonts w:ascii="Times New Roman" w:eastAsia="Times New Roman" w:hAnsi="Times New Roman" w:cs="Times New Roman"/>
          <w:color w:val="000000" w:themeColor="text1"/>
          <w:sz w:val="24"/>
          <w:szCs w:val="24"/>
          <w:lang w:eastAsia="ru-RU"/>
        </w:rPr>
        <w:t xml:space="preserve">     13. Самообразование (посещение библиотек и т.п.).</w:t>
      </w:r>
    </w:p>
    <w:p w:rsidR="001D4B0A" w:rsidRPr="0059150F" w:rsidRDefault="00A41899" w:rsidP="00087813">
      <w:pPr>
        <w:autoSpaceDE w:val="0"/>
        <w:autoSpaceDN w:val="0"/>
        <w:adjustRightInd w:val="0"/>
        <w:spacing w:after="0" w:line="360" w:lineRule="auto"/>
        <w:ind w:firstLine="709"/>
        <w:jc w:val="both"/>
        <w:rPr>
          <w:rFonts w:ascii="Times New Roman" w:hAnsi="Times New Roman" w:cs="Times New Roman"/>
          <w:sz w:val="24"/>
          <w:szCs w:val="24"/>
        </w:rPr>
      </w:pPr>
      <w:r w:rsidRPr="00A41899">
        <w:rPr>
          <w:rFonts w:ascii="Times New Roman" w:hAnsi="Times New Roman" w:cs="Times New Roman"/>
          <w:b/>
          <w:sz w:val="24"/>
          <w:szCs w:val="24"/>
        </w:rPr>
        <w:lastRenderedPageBreak/>
        <w:t>Ц</w:t>
      </w:r>
      <w:r w:rsidR="00F0232E" w:rsidRPr="00A41899">
        <w:rPr>
          <w:rFonts w:ascii="Times New Roman" w:hAnsi="Times New Roman" w:cs="Times New Roman"/>
          <w:b/>
          <w:sz w:val="24"/>
          <w:szCs w:val="24"/>
        </w:rPr>
        <w:t>елью</w:t>
      </w:r>
      <w:r w:rsidR="00F0232E">
        <w:rPr>
          <w:rFonts w:ascii="Times New Roman" w:hAnsi="Times New Roman" w:cs="Times New Roman"/>
          <w:sz w:val="24"/>
          <w:szCs w:val="24"/>
        </w:rPr>
        <w:t xml:space="preserve"> </w:t>
      </w:r>
      <w:r w:rsidR="00F0232E" w:rsidRPr="00405EB8">
        <w:rPr>
          <w:rFonts w:ascii="Times New Roman" w:hAnsi="Times New Roman" w:cs="Times New Roman"/>
          <w:b/>
          <w:sz w:val="24"/>
          <w:szCs w:val="24"/>
        </w:rPr>
        <w:t>логопедической службы</w:t>
      </w:r>
      <w:r w:rsidR="00F0232E">
        <w:rPr>
          <w:rFonts w:ascii="Times New Roman" w:hAnsi="Times New Roman" w:cs="Times New Roman"/>
          <w:sz w:val="24"/>
          <w:szCs w:val="24"/>
        </w:rPr>
        <w:t xml:space="preserve"> является осуществление работы по оказанию помощи обучающимся, имеющим нарушения в развитии устной и письменной речи, испытывающим трудности в общении и обучении, способствуя развитию личности и формированию положительных личностных качеств.</w:t>
      </w:r>
      <w:r w:rsidR="00417A63" w:rsidRPr="00417A63">
        <w:rPr>
          <w:rFonts w:ascii="Times New Roman" w:hAnsi="Times New Roman" w:cs="Times New Roman"/>
          <w:sz w:val="24"/>
          <w:szCs w:val="24"/>
        </w:rPr>
        <w:t xml:space="preserve"> </w:t>
      </w:r>
      <w:r w:rsidR="00417A63">
        <w:rPr>
          <w:rFonts w:ascii="Times New Roman" w:hAnsi="Times New Roman" w:cs="Times New Roman"/>
          <w:sz w:val="24"/>
          <w:szCs w:val="24"/>
        </w:rPr>
        <w:t xml:space="preserve">Особенность логопедической работы состоит в том, что она направлена на оказание целевой коррекционно-педагогической и специализированной помощи детям для устранения потенциальных препятствий к обучению и общению, тем самым предупреждая или </w:t>
      </w:r>
      <w:proofErr w:type="spellStart"/>
      <w:r w:rsidR="00417A63">
        <w:rPr>
          <w:rFonts w:ascii="Times New Roman" w:hAnsi="Times New Roman" w:cs="Times New Roman"/>
          <w:sz w:val="24"/>
          <w:szCs w:val="24"/>
        </w:rPr>
        <w:t>минимизируя</w:t>
      </w:r>
      <w:proofErr w:type="spellEnd"/>
      <w:r w:rsidR="00417A63">
        <w:rPr>
          <w:rFonts w:ascii="Times New Roman" w:hAnsi="Times New Roman" w:cs="Times New Roman"/>
          <w:sz w:val="24"/>
          <w:szCs w:val="24"/>
        </w:rPr>
        <w:t xml:space="preserve"> трудности достижения </w:t>
      </w:r>
      <w:proofErr w:type="spellStart"/>
      <w:r w:rsidR="00417A63">
        <w:rPr>
          <w:rFonts w:ascii="Times New Roman" w:hAnsi="Times New Roman" w:cs="Times New Roman"/>
          <w:sz w:val="24"/>
          <w:szCs w:val="24"/>
        </w:rPr>
        <w:t>метапредметных</w:t>
      </w:r>
      <w:proofErr w:type="spellEnd"/>
      <w:r w:rsidR="00417A63">
        <w:rPr>
          <w:rFonts w:ascii="Times New Roman" w:hAnsi="Times New Roman" w:cs="Times New Roman"/>
          <w:sz w:val="24"/>
          <w:szCs w:val="24"/>
        </w:rPr>
        <w:t xml:space="preserve"> результатов (формирование коммуникативных и познавательных УУД). </w:t>
      </w:r>
    </w:p>
    <w:p w:rsidR="001D4B0A" w:rsidRPr="001D4B0A" w:rsidRDefault="00A41899" w:rsidP="0008781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F0232E">
        <w:rPr>
          <w:rFonts w:ascii="Times New Roman" w:hAnsi="Times New Roman" w:cs="Times New Roman"/>
          <w:sz w:val="24"/>
          <w:szCs w:val="24"/>
        </w:rPr>
        <w:t>20</w:t>
      </w:r>
      <w:r w:rsidR="00405EB8">
        <w:rPr>
          <w:rFonts w:ascii="Times New Roman" w:hAnsi="Times New Roman" w:cs="Times New Roman"/>
          <w:sz w:val="24"/>
          <w:szCs w:val="24"/>
        </w:rPr>
        <w:t>19</w:t>
      </w:r>
      <w:r>
        <w:rPr>
          <w:rFonts w:ascii="Times New Roman" w:hAnsi="Times New Roman" w:cs="Times New Roman"/>
          <w:sz w:val="24"/>
          <w:szCs w:val="24"/>
        </w:rPr>
        <w:t xml:space="preserve"> году была оказана логопедическая помощь </w:t>
      </w:r>
      <w:r w:rsidR="00405EB8">
        <w:rPr>
          <w:rFonts w:ascii="Times New Roman" w:hAnsi="Times New Roman" w:cs="Times New Roman"/>
          <w:sz w:val="24"/>
          <w:szCs w:val="24"/>
        </w:rPr>
        <w:t>37 обучающемуся</w:t>
      </w:r>
      <w:r w:rsidR="00CD4E90">
        <w:rPr>
          <w:rFonts w:ascii="Times New Roman" w:hAnsi="Times New Roman" w:cs="Times New Roman"/>
          <w:sz w:val="24"/>
          <w:szCs w:val="24"/>
        </w:rPr>
        <w:t>, у</w:t>
      </w:r>
      <w:r w:rsidR="00405EB8">
        <w:rPr>
          <w:rFonts w:ascii="Times New Roman" w:hAnsi="Times New Roman" w:cs="Times New Roman"/>
          <w:sz w:val="24"/>
          <w:szCs w:val="24"/>
        </w:rPr>
        <w:t xml:space="preserve"> 1</w:t>
      </w:r>
      <w:r w:rsidR="00CD4E90">
        <w:rPr>
          <w:rFonts w:ascii="Times New Roman" w:hAnsi="Times New Roman" w:cs="Times New Roman"/>
          <w:sz w:val="24"/>
          <w:szCs w:val="24"/>
        </w:rPr>
        <w:t>5 (40</w:t>
      </w:r>
      <w:r w:rsidR="00F0232E">
        <w:rPr>
          <w:rFonts w:ascii="Times New Roman" w:hAnsi="Times New Roman" w:cs="Times New Roman"/>
          <w:sz w:val="24"/>
          <w:szCs w:val="24"/>
        </w:rPr>
        <w:t>%) детей речь пришла в норму.</w:t>
      </w:r>
    </w:p>
    <w:p w:rsidR="00417A63" w:rsidRPr="00CD4E90" w:rsidRDefault="00A41899" w:rsidP="00CD4E90">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CD4E90">
        <w:rPr>
          <w:rFonts w:ascii="Times New Roman" w:hAnsi="Times New Roman" w:cs="Times New Roman"/>
          <w:sz w:val="24"/>
          <w:szCs w:val="24"/>
        </w:rPr>
        <w:t>В течение</w:t>
      </w:r>
      <w:r w:rsidR="00405EB8" w:rsidRPr="00CD4E90">
        <w:rPr>
          <w:rFonts w:ascii="Times New Roman" w:hAnsi="Times New Roman" w:cs="Times New Roman"/>
          <w:sz w:val="24"/>
          <w:szCs w:val="24"/>
        </w:rPr>
        <w:t xml:space="preserve"> 2019</w:t>
      </w:r>
      <w:r w:rsidR="00417A63" w:rsidRPr="00CD4E90">
        <w:rPr>
          <w:rFonts w:ascii="Times New Roman" w:hAnsi="Times New Roman" w:cs="Times New Roman"/>
          <w:sz w:val="24"/>
          <w:szCs w:val="24"/>
        </w:rPr>
        <w:t xml:space="preserve"> года работа </w:t>
      </w:r>
      <w:r w:rsidR="00417A63" w:rsidRPr="008C2A8A">
        <w:rPr>
          <w:rFonts w:ascii="Times New Roman" w:hAnsi="Times New Roman" w:cs="Times New Roman"/>
          <w:b/>
          <w:sz w:val="24"/>
          <w:szCs w:val="24"/>
        </w:rPr>
        <w:t>социальной службы</w:t>
      </w:r>
      <w:r w:rsidR="00417A63" w:rsidRPr="00CD4E90">
        <w:rPr>
          <w:rFonts w:ascii="Times New Roman" w:hAnsi="Times New Roman" w:cs="Times New Roman"/>
          <w:sz w:val="24"/>
          <w:szCs w:val="24"/>
        </w:rPr>
        <w:t xml:space="preserve"> проводилась по следующим направлениям:</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Социально-педагогическое наблюдение с целью выявления социальных и личных проблем детей всех возрастов.</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Социально-педагогическая защита прав ребенка.</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Обеспечение социально-педагогической поддержки семье в формировании личности учащегося.</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Социально-педагогическое консультирование.</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Содействие созданию педагогически ориентированной среды для оптимального развития личности ребенка.</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 начале учебного года составлен паспорт школы, где отчетливо видно какое количество детей из социально незащищенных слоев населения учится в каждом классе.</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Вся работа ведется совместно с классными руководителями, администрацией школы, работе помогают педагоги дополнительного образования, Администрация </w:t>
      </w:r>
      <w:proofErr w:type="spellStart"/>
      <w:r w:rsidRPr="00CD4E90">
        <w:rPr>
          <w:rFonts w:ascii="Times New Roman" w:hAnsi="Times New Roman" w:cs="Times New Roman"/>
          <w:sz w:val="24"/>
          <w:szCs w:val="24"/>
        </w:rPr>
        <w:t>Карлукского</w:t>
      </w:r>
      <w:proofErr w:type="spellEnd"/>
      <w:r w:rsidRPr="00CD4E90">
        <w:rPr>
          <w:rFonts w:ascii="Times New Roman" w:hAnsi="Times New Roman" w:cs="Times New Roman"/>
          <w:sz w:val="24"/>
          <w:szCs w:val="24"/>
        </w:rPr>
        <w:t xml:space="preserve"> МО, СКЦ.</w:t>
      </w:r>
    </w:p>
    <w:p w:rsidR="00CD4E90" w:rsidRPr="00CD4E90" w:rsidRDefault="008C2A8A" w:rsidP="00CD4E9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В течение 2019</w:t>
      </w:r>
      <w:r w:rsidR="00CD4E90" w:rsidRPr="00CD4E90">
        <w:rPr>
          <w:rFonts w:ascii="Times New Roman" w:hAnsi="Times New Roman" w:cs="Times New Roman"/>
          <w:sz w:val="24"/>
          <w:szCs w:val="24"/>
        </w:rPr>
        <w:t xml:space="preserve"> года проводился ежедневный контроль посещаемости уч-ся, выяснялись причины их отсутствия или опозданий. В случае беспричинного отсутствия ученика, оповещались все заинтересованные лица, по необходимости, посещались на дому, приглашались на индивидуальные беседы вместе с родителями, приглашались на заседания КДН при Администрации поселения. </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Согласно Федеральному Закону «Об основах системы профилактики безнадзорности и правонарушений несовершеннолетних» в школе велась работа по профилактике правонарушений. Проводились классные часы на соответствующую тематику, акции с </w:t>
      </w:r>
      <w:r w:rsidRPr="00CD4E90">
        <w:rPr>
          <w:rFonts w:ascii="Times New Roman" w:hAnsi="Times New Roman" w:cs="Times New Roman"/>
          <w:sz w:val="24"/>
          <w:szCs w:val="24"/>
        </w:rPr>
        <w:lastRenderedPageBreak/>
        <w:t>привлечением детей, склонных к правонарушениям, проводились индивидуальные беседы с проблемными детьми, организовывались встречи с детьми и их родителями для решения вопроса о занятости детей в свободное от учебы время.</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С этой же целью проводились и родительские собрания в классах. Классные руководители рекомендовали родителям различные формы занятости детей, особенно тех, которые много проводят времени на улице.   </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 школе оформлен стенд по профилактике правонарушений, включающий в себя материалы по профилактике злоупотребления ПАВ.</w:t>
      </w:r>
    </w:p>
    <w:p w:rsidR="00CD4E90" w:rsidRPr="00CD4E90" w:rsidRDefault="00CD4E90" w:rsidP="00CD4E90">
      <w:pPr>
        <w:spacing w:line="360" w:lineRule="auto"/>
        <w:contextualSpacing/>
        <w:jc w:val="both"/>
        <w:rPr>
          <w:rFonts w:ascii="Times New Roman" w:hAnsi="Times New Roman" w:cs="Times New Roman"/>
          <w:b/>
          <w:sz w:val="24"/>
          <w:szCs w:val="24"/>
        </w:rPr>
      </w:pPr>
      <w:r w:rsidRPr="00CD4E90">
        <w:rPr>
          <w:rFonts w:ascii="Times New Roman" w:hAnsi="Times New Roman" w:cs="Times New Roman"/>
          <w:b/>
          <w:sz w:val="24"/>
          <w:szCs w:val="24"/>
        </w:rPr>
        <w:t>Работа с опекаемыми детьми.</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 школе обучаются 15 опекаемых детей. Все дети учатся в меру своих способностей. В течение года все семьи посещались, проводились беседы с уч-ся и опекунами, велся </w:t>
      </w:r>
      <w:proofErr w:type="gramStart"/>
      <w:r w:rsidRPr="00CD4E90">
        <w:rPr>
          <w:rFonts w:ascii="Times New Roman" w:hAnsi="Times New Roman" w:cs="Times New Roman"/>
          <w:sz w:val="24"/>
          <w:szCs w:val="24"/>
        </w:rPr>
        <w:t>контроль за</w:t>
      </w:r>
      <w:proofErr w:type="gramEnd"/>
      <w:r w:rsidRPr="00CD4E90">
        <w:rPr>
          <w:rFonts w:ascii="Times New Roman" w:hAnsi="Times New Roman" w:cs="Times New Roman"/>
          <w:sz w:val="24"/>
          <w:szCs w:val="24"/>
        </w:rPr>
        <w:t xml:space="preserve"> посещением учебных занятий, кружков, успеваемостью учащихся, режимом дня. Жилищно-бытовые условия проживания детей в опекунских семьях удовлетворительные, составлялись акты посещения. Опека во всех семьях благополучная, отношения между опекуном и подопечным доверительные и доброжелательные. Опекуны хорошо заботятся о жизни и здоровье своих детей.</w:t>
      </w:r>
    </w:p>
    <w:p w:rsidR="00CD4E90" w:rsidRPr="00CD4E90" w:rsidRDefault="00CD4E90" w:rsidP="00CD4E90">
      <w:pPr>
        <w:spacing w:line="360" w:lineRule="auto"/>
        <w:contextualSpacing/>
        <w:jc w:val="both"/>
        <w:rPr>
          <w:rFonts w:ascii="Times New Roman" w:hAnsi="Times New Roman" w:cs="Times New Roman"/>
          <w:b/>
          <w:sz w:val="24"/>
          <w:szCs w:val="24"/>
        </w:rPr>
      </w:pPr>
      <w:r w:rsidRPr="00CD4E90">
        <w:rPr>
          <w:rFonts w:ascii="Times New Roman" w:hAnsi="Times New Roman" w:cs="Times New Roman"/>
          <w:b/>
          <w:sz w:val="24"/>
          <w:szCs w:val="24"/>
        </w:rPr>
        <w:t xml:space="preserve">  Работа с детьми «группы риска»</w:t>
      </w:r>
    </w:p>
    <w:p w:rsidR="00CD4E90" w:rsidRPr="00CD4E90" w:rsidRDefault="00CD4E90" w:rsidP="008C2A8A">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 «группу риска» входят  11 детей. В основном это дети среднего звена 6-9 классы.</w:t>
      </w:r>
    </w:p>
    <w:p w:rsidR="00CD4E90" w:rsidRPr="00CD4E90" w:rsidRDefault="00CD4E90" w:rsidP="008C2A8A">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-Ведется строгий контроль успеваемости по четвертям и за год каждого обучающегося.</w:t>
      </w:r>
    </w:p>
    <w:p w:rsidR="00CD4E90" w:rsidRPr="00CD4E90" w:rsidRDefault="00CD4E90" w:rsidP="008C2A8A">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-Ведется </w:t>
      </w:r>
      <w:proofErr w:type="gramStart"/>
      <w:r w:rsidRPr="00CD4E90">
        <w:rPr>
          <w:rFonts w:ascii="Times New Roman" w:hAnsi="Times New Roman" w:cs="Times New Roman"/>
          <w:sz w:val="24"/>
          <w:szCs w:val="24"/>
        </w:rPr>
        <w:t>контроль за</w:t>
      </w:r>
      <w:proofErr w:type="gramEnd"/>
      <w:r w:rsidRPr="00CD4E90">
        <w:rPr>
          <w:rFonts w:ascii="Times New Roman" w:hAnsi="Times New Roman" w:cs="Times New Roman"/>
          <w:sz w:val="24"/>
          <w:szCs w:val="24"/>
        </w:rPr>
        <w:t xml:space="preserve"> посещением кружков в свободное время.</w:t>
      </w:r>
    </w:p>
    <w:p w:rsidR="00CD4E90" w:rsidRPr="00CD4E90" w:rsidRDefault="00CD4E90" w:rsidP="008C2A8A">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-Все обучающиеся, состоящие на учете, вовлекаются в кружки, внеклассные мероприятия. </w:t>
      </w:r>
    </w:p>
    <w:p w:rsidR="00CD4E90" w:rsidRPr="00CD4E90" w:rsidRDefault="00CD4E90" w:rsidP="008C2A8A">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-Проводится индивидуальная работа с родителями по организации летнего отдыха и занятости каждого обучающегося. К большому сожалению, не все дети, входящие в «группу риска», посещают кружки и различные мероприятия.</w:t>
      </w:r>
    </w:p>
    <w:p w:rsidR="00CD4E90" w:rsidRPr="00CD4E90" w:rsidRDefault="00CD4E90" w:rsidP="00CD4E90">
      <w:pPr>
        <w:spacing w:line="360" w:lineRule="auto"/>
        <w:contextualSpacing/>
        <w:jc w:val="both"/>
        <w:rPr>
          <w:rFonts w:ascii="Times New Roman" w:hAnsi="Times New Roman" w:cs="Times New Roman"/>
          <w:i/>
          <w:sz w:val="24"/>
          <w:szCs w:val="24"/>
        </w:rPr>
      </w:pPr>
      <w:r w:rsidRPr="00CD4E90">
        <w:rPr>
          <w:rFonts w:ascii="Times New Roman" w:hAnsi="Times New Roman" w:cs="Times New Roman"/>
          <w:sz w:val="24"/>
          <w:szCs w:val="24"/>
        </w:rPr>
        <w:t xml:space="preserve">   </w:t>
      </w:r>
      <w:r w:rsidRPr="00CD4E90">
        <w:rPr>
          <w:rFonts w:ascii="Times New Roman" w:hAnsi="Times New Roman" w:cs="Times New Roman"/>
          <w:i/>
          <w:sz w:val="24"/>
          <w:szCs w:val="24"/>
        </w:rPr>
        <w:t>В 2019-2020 учебном году на различных видах учета состояло 11 учащихся. Так, на учете ВШУ состояло-10 человека (причины постановки: пропуски учебных занятий без уважительных причин и асоциальное поведение). На учете в ОДН состояло 3 человека (1чел</w:t>
      </w:r>
      <w:proofErr w:type="gramStart"/>
      <w:r w:rsidRPr="00CD4E90">
        <w:rPr>
          <w:rFonts w:ascii="Times New Roman" w:hAnsi="Times New Roman" w:cs="Times New Roman"/>
          <w:i/>
          <w:sz w:val="24"/>
          <w:szCs w:val="24"/>
        </w:rPr>
        <w:t>.-</w:t>
      </w:r>
      <w:proofErr w:type="gramEnd"/>
      <w:r w:rsidRPr="00CD4E90">
        <w:rPr>
          <w:rFonts w:ascii="Times New Roman" w:hAnsi="Times New Roman" w:cs="Times New Roman"/>
          <w:i/>
          <w:sz w:val="24"/>
          <w:szCs w:val="24"/>
        </w:rPr>
        <w:t xml:space="preserve">за бродяжничество,2чел.- за драку). </w:t>
      </w:r>
    </w:p>
    <w:p w:rsidR="00CD4E90" w:rsidRPr="00CD4E90" w:rsidRDefault="00CD4E90" w:rsidP="00CD4E90">
      <w:pPr>
        <w:spacing w:line="360" w:lineRule="auto"/>
        <w:contextualSpacing/>
        <w:jc w:val="both"/>
        <w:rPr>
          <w:rFonts w:ascii="Times New Roman" w:hAnsi="Times New Roman" w:cs="Times New Roman"/>
          <w:b/>
          <w:sz w:val="24"/>
          <w:szCs w:val="24"/>
        </w:rPr>
      </w:pPr>
      <w:r w:rsidRPr="00CD4E90">
        <w:rPr>
          <w:rFonts w:ascii="Times New Roman" w:hAnsi="Times New Roman" w:cs="Times New Roman"/>
          <w:b/>
          <w:sz w:val="24"/>
          <w:szCs w:val="24"/>
        </w:rPr>
        <w:t>Работа с неблагополучными семьями.</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На учете СОП по школе стоит одна семья. Проведены обследования жилищно-бытовых условий проживания этих семей.  </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Санитарное состояние жилья признано удовлетворительным.  </w:t>
      </w:r>
    </w:p>
    <w:p w:rsidR="00CD4E90" w:rsidRPr="00CD4E90" w:rsidRDefault="00CD4E90" w:rsidP="00CD4E90">
      <w:pPr>
        <w:spacing w:line="360" w:lineRule="auto"/>
        <w:contextualSpacing/>
        <w:jc w:val="both"/>
        <w:rPr>
          <w:rFonts w:ascii="Times New Roman" w:hAnsi="Times New Roman" w:cs="Times New Roman"/>
          <w:b/>
          <w:sz w:val="24"/>
          <w:szCs w:val="24"/>
        </w:rPr>
      </w:pPr>
      <w:r w:rsidRPr="00CD4E90">
        <w:rPr>
          <w:rFonts w:ascii="Times New Roman" w:hAnsi="Times New Roman" w:cs="Times New Roman"/>
          <w:b/>
          <w:sz w:val="24"/>
          <w:szCs w:val="24"/>
        </w:rPr>
        <w:t>Работа с родителями</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lastRenderedPageBreak/>
        <w:t xml:space="preserve">  Данная работа осуществлялась посредством консультаций для родителей по их запросам, выступлениями на родительских собраниях, посещение семей на дому, приглашение в школу, на малые педсоветы родителей, уклоняющихся от воспитания детей, рейды по проверке выполнения режима.</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Родители (5 человек) с детьми, имеющие проблемы с учебой и посещаемостью, приглашались на Совет профилактики. </w:t>
      </w:r>
    </w:p>
    <w:p w:rsidR="00CD4E90" w:rsidRPr="00CD4E90" w:rsidRDefault="00CD4E90" w:rsidP="00CD4E90">
      <w:pPr>
        <w:spacing w:line="360" w:lineRule="auto"/>
        <w:contextualSpacing/>
        <w:jc w:val="both"/>
        <w:rPr>
          <w:rFonts w:ascii="Times New Roman" w:hAnsi="Times New Roman" w:cs="Times New Roman"/>
          <w:b/>
          <w:sz w:val="24"/>
          <w:szCs w:val="24"/>
        </w:rPr>
      </w:pPr>
      <w:r w:rsidRPr="00CD4E90">
        <w:rPr>
          <w:rFonts w:ascii="Times New Roman" w:hAnsi="Times New Roman" w:cs="Times New Roman"/>
          <w:b/>
          <w:sz w:val="24"/>
          <w:szCs w:val="24"/>
        </w:rPr>
        <w:t>Работа по организации горячего питания.</w:t>
      </w:r>
    </w:p>
    <w:p w:rsidR="00CD4E90" w:rsidRPr="00CD4E90" w:rsidRDefault="00CD4E90" w:rsidP="00CD4E90">
      <w:pPr>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В сентябре была проведена работа с родителями по организации горячего питания, т. е консультации по сбору соответствующих документов для оформления социальной поддержки в виде бесплатного питания в школьной столовой для малообеспеченных и многодетных семей.  </w:t>
      </w:r>
    </w:p>
    <w:p w:rsidR="00A841BC" w:rsidRDefault="00CD4E90" w:rsidP="00CD4E90">
      <w:pPr>
        <w:keepNext/>
        <w:spacing w:line="360" w:lineRule="auto"/>
        <w:contextualSpacing/>
        <w:jc w:val="both"/>
        <w:rPr>
          <w:rFonts w:ascii="Times New Roman" w:hAnsi="Times New Roman" w:cs="Times New Roman"/>
          <w:sz w:val="24"/>
          <w:szCs w:val="24"/>
        </w:rPr>
      </w:pPr>
      <w:r w:rsidRPr="00CD4E90">
        <w:rPr>
          <w:rFonts w:ascii="Times New Roman" w:hAnsi="Times New Roman" w:cs="Times New Roman"/>
          <w:sz w:val="24"/>
          <w:szCs w:val="24"/>
        </w:rPr>
        <w:t xml:space="preserve">   Каждый день осуществлялся бракераж приготовленных блюд, заполнялся журнал бракеража, контролировалась посещаемость учащихся школьной столовой. В рацион горячего бесплатного обеда входили мясные и рыбные блюда, колбасные изделия, молочная продукция, макаронные изделия, овощи и фрукты. Дважды выдавался сухой паек детям с ОВЗ</w:t>
      </w:r>
      <w:proofErr w:type="gramStart"/>
      <w:r w:rsidRPr="00CD4E90">
        <w:rPr>
          <w:rFonts w:ascii="Times New Roman" w:hAnsi="Times New Roman" w:cs="Times New Roman"/>
          <w:sz w:val="24"/>
          <w:szCs w:val="24"/>
        </w:rPr>
        <w:t xml:space="preserve"> ,</w:t>
      </w:r>
      <w:proofErr w:type="gramEnd"/>
      <w:r w:rsidRPr="00CD4E90">
        <w:rPr>
          <w:rFonts w:ascii="Times New Roman" w:hAnsi="Times New Roman" w:cs="Times New Roman"/>
          <w:sz w:val="24"/>
          <w:szCs w:val="24"/>
        </w:rPr>
        <w:t>находящихся  на домашнем обучении.</w:t>
      </w:r>
    </w:p>
    <w:p w:rsidR="00CD4E90" w:rsidRPr="00CD4E90" w:rsidRDefault="00CD4E90" w:rsidP="00CD4E90">
      <w:pPr>
        <w:keepNext/>
        <w:spacing w:line="360" w:lineRule="auto"/>
        <w:contextualSpacing/>
        <w:jc w:val="both"/>
        <w:rPr>
          <w:rFonts w:ascii="Times New Roman" w:hAnsi="Times New Roman" w:cs="Times New Roman"/>
          <w:sz w:val="24"/>
          <w:szCs w:val="24"/>
        </w:rPr>
      </w:pPr>
    </w:p>
    <w:p w:rsidR="00311C79" w:rsidRDefault="00311C79" w:rsidP="00087813">
      <w:pPr>
        <w:tabs>
          <w:tab w:val="left" w:pos="35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2. Оценка системы управления</w:t>
      </w:r>
    </w:p>
    <w:p w:rsidR="00A21052" w:rsidRPr="00A21052" w:rsidRDefault="00A21052" w:rsidP="00087813">
      <w:pPr>
        <w:tabs>
          <w:tab w:val="left" w:pos="3570"/>
        </w:tabs>
        <w:spacing w:line="360" w:lineRule="auto"/>
        <w:rPr>
          <w:rFonts w:ascii="Times New Roman" w:hAnsi="Times New Roman" w:cs="Times New Roman"/>
          <w:sz w:val="24"/>
          <w:szCs w:val="24"/>
          <w:u w:val="single"/>
        </w:rPr>
      </w:pPr>
      <w:r w:rsidRPr="00A21052">
        <w:rPr>
          <w:rFonts w:ascii="Times New Roman" w:hAnsi="Times New Roman" w:cs="Times New Roman"/>
          <w:sz w:val="24"/>
          <w:szCs w:val="24"/>
          <w:u w:val="single"/>
        </w:rPr>
        <w:t>Структура управления школой</w:t>
      </w:r>
    </w:p>
    <w:p w:rsidR="00897333" w:rsidRDefault="00897333"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Управление М</w:t>
      </w:r>
      <w:r w:rsidR="00A21052">
        <w:rPr>
          <w:rFonts w:ascii="Times New Roman" w:hAnsi="Times New Roman" w:cs="Times New Roman"/>
          <w:sz w:val="24"/>
          <w:szCs w:val="24"/>
        </w:rPr>
        <w:t>ОУ ИРМО «</w:t>
      </w:r>
      <w:proofErr w:type="spellStart"/>
      <w:r w:rsidR="00A21052">
        <w:rPr>
          <w:rFonts w:ascii="Times New Roman" w:hAnsi="Times New Roman" w:cs="Times New Roman"/>
          <w:sz w:val="24"/>
          <w:szCs w:val="24"/>
        </w:rPr>
        <w:t>Карлукская</w:t>
      </w:r>
      <w:proofErr w:type="spellEnd"/>
      <w:r w:rsidR="00A21052">
        <w:rPr>
          <w:rFonts w:ascii="Times New Roman" w:hAnsi="Times New Roman" w:cs="Times New Roman"/>
          <w:sz w:val="24"/>
          <w:szCs w:val="24"/>
        </w:rPr>
        <w:t xml:space="preserve"> СОШ»</w:t>
      </w:r>
      <w:r w:rsidRPr="00A21052">
        <w:rPr>
          <w:rFonts w:ascii="Times New Roman" w:hAnsi="Times New Roman" w:cs="Times New Roman"/>
          <w:sz w:val="24"/>
          <w:szCs w:val="24"/>
        </w:rPr>
        <w:t xml:space="preserve"> осуществляется в соответствии с нормативными правовыми актами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0367BB" w:rsidRPr="00087813" w:rsidRDefault="0045674C" w:rsidP="00087813">
      <w:pPr>
        <w:pStyle w:val="Default"/>
        <w:spacing w:line="360" w:lineRule="auto"/>
        <w:contextualSpacing/>
        <w:jc w:val="both"/>
        <w:rPr>
          <w:iCs/>
          <w:u w:val="single"/>
        </w:rPr>
      </w:pPr>
      <w:r w:rsidRPr="00FA6586">
        <w:rPr>
          <w:iCs/>
          <w:u w:val="single"/>
        </w:rPr>
        <w:t xml:space="preserve">Функциональные обязанности </w:t>
      </w:r>
    </w:p>
    <w:p w:rsidR="00A21052" w:rsidRDefault="00A21052"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Управляющий совет, Педагогический совет, </w:t>
      </w:r>
      <w:r w:rsidR="0045674C">
        <w:rPr>
          <w:rFonts w:ascii="Times New Roman" w:hAnsi="Times New Roman" w:cs="Times New Roman"/>
          <w:sz w:val="24"/>
          <w:szCs w:val="24"/>
        </w:rPr>
        <w:t>Общешкольный р</w:t>
      </w:r>
      <w:r w:rsidRPr="00A21052">
        <w:rPr>
          <w:rFonts w:ascii="Times New Roman" w:hAnsi="Times New Roman" w:cs="Times New Roman"/>
          <w:sz w:val="24"/>
          <w:szCs w:val="24"/>
        </w:rPr>
        <w:t>одительский комитет, Совет старшеклассников, Общее</w:t>
      </w:r>
      <w:r>
        <w:rPr>
          <w:rFonts w:ascii="Times New Roman" w:hAnsi="Times New Roman" w:cs="Times New Roman"/>
          <w:sz w:val="24"/>
          <w:szCs w:val="24"/>
        </w:rPr>
        <w:t xml:space="preserve"> собрание трудового коллектива</w:t>
      </w:r>
      <w:r w:rsidRPr="00A21052">
        <w:rPr>
          <w:rFonts w:ascii="Times New Roman" w:hAnsi="Times New Roman" w:cs="Times New Roman"/>
          <w:sz w:val="24"/>
          <w:szCs w:val="24"/>
        </w:rPr>
        <w:t xml:space="preserve">. </w:t>
      </w:r>
    </w:p>
    <w:p w:rsidR="00FF43DD" w:rsidRDefault="00A21052"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 xml:space="preserve">В школе действует методическая служба, работа которой направлена на совершенствование профессионального мастерства педагогов. Методическая служба </w:t>
      </w:r>
      <w:r w:rsidRPr="00A21052">
        <w:rPr>
          <w:rFonts w:ascii="Times New Roman" w:hAnsi="Times New Roman" w:cs="Times New Roman"/>
          <w:sz w:val="24"/>
          <w:szCs w:val="24"/>
        </w:rPr>
        <w:lastRenderedPageBreak/>
        <w:t>учреждения представлена методическим советом и методическими объединениями. Методический совет обеспечивает организацию, координацию и</w:t>
      </w:r>
      <w:r w:rsidR="00702E48">
        <w:rPr>
          <w:rFonts w:ascii="Times New Roman" w:hAnsi="Times New Roman" w:cs="Times New Roman"/>
          <w:sz w:val="24"/>
          <w:szCs w:val="24"/>
        </w:rPr>
        <w:t xml:space="preserve"> коррекцию методической, </w:t>
      </w:r>
      <w:proofErr w:type="spellStart"/>
      <w:r w:rsidR="00702E48">
        <w:rPr>
          <w:rFonts w:ascii="Times New Roman" w:hAnsi="Times New Roman" w:cs="Times New Roman"/>
          <w:sz w:val="24"/>
          <w:szCs w:val="24"/>
        </w:rPr>
        <w:t>опытно-</w:t>
      </w:r>
      <w:r w:rsidRPr="00A21052">
        <w:rPr>
          <w:rFonts w:ascii="Times New Roman" w:hAnsi="Times New Roman" w:cs="Times New Roman"/>
          <w:sz w:val="24"/>
          <w:szCs w:val="24"/>
        </w:rPr>
        <w:t>экпериментальной</w:t>
      </w:r>
      <w:proofErr w:type="spellEnd"/>
      <w:r w:rsidRPr="00A21052">
        <w:rPr>
          <w:rFonts w:ascii="Times New Roman" w:hAnsi="Times New Roman" w:cs="Times New Roman"/>
          <w:sz w:val="24"/>
          <w:szCs w:val="24"/>
        </w:rPr>
        <w:t xml:space="preserve"> и аналитической деятельности педагогического кол</w:t>
      </w:r>
      <w:r>
        <w:rPr>
          <w:rFonts w:ascii="Times New Roman" w:hAnsi="Times New Roman" w:cs="Times New Roman"/>
          <w:sz w:val="24"/>
          <w:szCs w:val="24"/>
        </w:rPr>
        <w:t>лектива</w:t>
      </w:r>
      <w:r w:rsidRPr="00A21052">
        <w:rPr>
          <w:rFonts w:ascii="Times New Roman" w:hAnsi="Times New Roman" w:cs="Times New Roman"/>
          <w:sz w:val="24"/>
          <w:szCs w:val="24"/>
        </w:rPr>
        <w:t>. Педагоги учреждения объединяются в методические объединения по предметному признаку и в предметно-цикловые комиссии по мере необходимости.</w:t>
      </w:r>
      <w:r w:rsidR="00FF43DD">
        <w:rPr>
          <w:rFonts w:ascii="Times New Roman" w:hAnsi="Times New Roman" w:cs="Times New Roman"/>
          <w:sz w:val="24"/>
          <w:szCs w:val="24"/>
        </w:rPr>
        <w:t xml:space="preserve"> </w:t>
      </w:r>
    </w:p>
    <w:p w:rsidR="0045674C" w:rsidRDefault="00A21052" w:rsidP="00087813">
      <w:pPr>
        <w:tabs>
          <w:tab w:val="left" w:pos="3570"/>
        </w:tabs>
        <w:spacing w:line="360" w:lineRule="auto"/>
        <w:ind w:firstLine="567"/>
        <w:contextualSpacing/>
        <w:jc w:val="both"/>
        <w:rPr>
          <w:rFonts w:ascii="Times New Roman" w:hAnsi="Times New Roman" w:cs="Times New Roman"/>
          <w:sz w:val="24"/>
          <w:szCs w:val="24"/>
        </w:rPr>
      </w:pPr>
      <w:r w:rsidRPr="00A21052">
        <w:rPr>
          <w:rFonts w:ascii="Times New Roman" w:hAnsi="Times New Roman" w:cs="Times New Roman"/>
          <w:sz w:val="24"/>
          <w:szCs w:val="24"/>
        </w:rPr>
        <w:t>Заместители директора осуществляют оперативное управление образовательным процессом: выполняют информационную, оценочно-аналитическую, планово-п</w:t>
      </w:r>
      <w:r w:rsidR="00FF43DD">
        <w:rPr>
          <w:rFonts w:ascii="Times New Roman" w:hAnsi="Times New Roman" w:cs="Times New Roman"/>
          <w:sz w:val="24"/>
          <w:szCs w:val="24"/>
        </w:rPr>
        <w:t>рогностическую, организационно-</w:t>
      </w:r>
      <w:r w:rsidRPr="00A21052">
        <w:rPr>
          <w:rFonts w:ascii="Times New Roman" w:hAnsi="Times New Roman" w:cs="Times New Roman"/>
          <w:sz w:val="24"/>
          <w:szCs w:val="24"/>
        </w:rPr>
        <w:t>исполнительскую, мотивационную, контрольно-регулировочную функции.</w:t>
      </w:r>
      <w:r w:rsidR="0045674C">
        <w:rPr>
          <w:rFonts w:ascii="Times New Roman" w:hAnsi="Times New Roman" w:cs="Times New Roman"/>
          <w:sz w:val="24"/>
          <w:szCs w:val="24"/>
        </w:rPr>
        <w:t xml:space="preserve"> </w:t>
      </w:r>
    </w:p>
    <w:p w:rsidR="00FA6586" w:rsidRPr="00FA6586" w:rsidRDefault="00FA6586" w:rsidP="00087813">
      <w:pPr>
        <w:tabs>
          <w:tab w:val="left" w:pos="3570"/>
        </w:tabs>
        <w:spacing w:line="360" w:lineRule="auto"/>
        <w:ind w:firstLine="567"/>
        <w:contextualSpacing/>
        <w:jc w:val="both"/>
        <w:rPr>
          <w:rFonts w:ascii="Times New Roman" w:hAnsi="Times New Roman" w:cs="Times New Roman"/>
          <w:sz w:val="24"/>
          <w:szCs w:val="24"/>
        </w:rPr>
      </w:pPr>
      <w:r w:rsidRPr="00FA6586">
        <w:rPr>
          <w:rFonts w:ascii="Times New Roman" w:hAnsi="Times New Roman" w:cs="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w:t>
      </w:r>
      <w:r w:rsidR="0045674C" w:rsidRPr="00A21052">
        <w:rPr>
          <w:rFonts w:ascii="Times New Roman" w:hAnsi="Times New Roman" w:cs="Times New Roman"/>
          <w:sz w:val="24"/>
          <w:szCs w:val="24"/>
        </w:rPr>
        <w:t>МОУ</w:t>
      </w:r>
      <w:r w:rsidR="0045674C">
        <w:rPr>
          <w:rFonts w:ascii="Times New Roman" w:hAnsi="Times New Roman" w:cs="Times New Roman"/>
          <w:sz w:val="24"/>
          <w:szCs w:val="24"/>
        </w:rPr>
        <w:t xml:space="preserve"> ИРМО «</w:t>
      </w:r>
      <w:proofErr w:type="spellStart"/>
      <w:r w:rsidR="0045674C">
        <w:rPr>
          <w:rFonts w:ascii="Times New Roman" w:hAnsi="Times New Roman" w:cs="Times New Roman"/>
          <w:sz w:val="24"/>
          <w:szCs w:val="24"/>
        </w:rPr>
        <w:t>Карлукская</w:t>
      </w:r>
      <w:proofErr w:type="spellEnd"/>
      <w:r w:rsidR="0045674C">
        <w:rPr>
          <w:rFonts w:ascii="Times New Roman" w:hAnsi="Times New Roman" w:cs="Times New Roman"/>
          <w:sz w:val="24"/>
          <w:szCs w:val="24"/>
        </w:rPr>
        <w:t xml:space="preserve"> СОШ».</w:t>
      </w:r>
      <w:r w:rsidRPr="00FA6586">
        <w:rPr>
          <w:rFonts w:ascii="Times New Roman" w:hAnsi="Times New Roman" w:cs="Times New Roman"/>
          <w:sz w:val="24"/>
          <w:szCs w:val="24"/>
        </w:rPr>
        <w:t xml:space="preserve"> </w:t>
      </w:r>
    </w:p>
    <w:p w:rsidR="000367BB" w:rsidRPr="00087813" w:rsidRDefault="00FA6586" w:rsidP="00087813">
      <w:pPr>
        <w:pStyle w:val="Default"/>
        <w:spacing w:line="360" w:lineRule="auto"/>
        <w:rPr>
          <w:iCs/>
          <w:u w:val="single"/>
        </w:rPr>
      </w:pPr>
      <w:r w:rsidRPr="00FA6586">
        <w:rPr>
          <w:iCs/>
          <w:u w:val="single"/>
        </w:rPr>
        <w:t xml:space="preserve">Формы координации </w:t>
      </w:r>
    </w:p>
    <w:p w:rsidR="00FA6586" w:rsidRPr="00FA6586" w:rsidRDefault="00FA6586" w:rsidP="00087813">
      <w:pPr>
        <w:pStyle w:val="Default"/>
        <w:spacing w:line="360" w:lineRule="auto"/>
        <w:ind w:firstLine="567"/>
        <w:jc w:val="both"/>
      </w:pPr>
      <w:r w:rsidRPr="00FA6586">
        <w:t xml:space="preserve">Основными формами координации деятельности аппарата управления Учреждением, являются: совещания при директоре, отчеты, </w:t>
      </w:r>
      <w:proofErr w:type="spellStart"/>
      <w:r w:rsidRPr="00FA6586">
        <w:t>самообследование</w:t>
      </w:r>
      <w:proofErr w:type="spellEnd"/>
      <w:r w:rsidRPr="00FA6586">
        <w:t xml:space="preserve">,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 </w:t>
      </w:r>
    </w:p>
    <w:p w:rsidR="00FA6586" w:rsidRPr="00FA6586" w:rsidRDefault="00FA6586" w:rsidP="00087813">
      <w:pPr>
        <w:tabs>
          <w:tab w:val="left" w:pos="3570"/>
        </w:tabs>
        <w:spacing w:line="360" w:lineRule="auto"/>
        <w:ind w:firstLine="567"/>
        <w:contextualSpacing/>
        <w:jc w:val="both"/>
        <w:rPr>
          <w:rFonts w:ascii="Times New Roman" w:hAnsi="Times New Roman" w:cs="Times New Roman"/>
          <w:sz w:val="24"/>
          <w:szCs w:val="24"/>
        </w:rPr>
      </w:pPr>
      <w:r w:rsidRPr="00FA6586">
        <w:rPr>
          <w:rFonts w:ascii="Times New Roman" w:hAnsi="Times New Roman" w:cs="Times New Roman"/>
          <w:sz w:val="24"/>
          <w:szCs w:val="24"/>
        </w:rPr>
        <w:t>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реализации свободы выбора.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45674C" w:rsidRPr="0045674C" w:rsidRDefault="0045674C" w:rsidP="00087813">
      <w:pPr>
        <w:pStyle w:val="Default"/>
        <w:spacing w:line="360" w:lineRule="auto"/>
        <w:jc w:val="both"/>
        <w:rPr>
          <w:u w:val="single"/>
        </w:rPr>
      </w:pPr>
      <w:r w:rsidRPr="0045674C">
        <w:rPr>
          <w:iCs/>
          <w:u w:val="single"/>
        </w:rPr>
        <w:t xml:space="preserve">Факты, свидетельствующие об эффективности системы управления образовательной организации </w:t>
      </w:r>
    </w:p>
    <w:p w:rsidR="0045674C" w:rsidRPr="0045674C" w:rsidRDefault="0045674C" w:rsidP="00087813">
      <w:pPr>
        <w:pStyle w:val="Default"/>
        <w:spacing w:line="360" w:lineRule="auto"/>
        <w:ind w:firstLine="567"/>
        <w:jc w:val="both"/>
      </w:pPr>
      <w:r w:rsidRPr="0045674C">
        <w:t xml:space="preserve">Об эффективности системы управления образовательной организацией могут свидетельствовать следующие факты: </w:t>
      </w:r>
    </w:p>
    <w:p w:rsidR="0045674C" w:rsidRPr="0045674C" w:rsidRDefault="0045674C" w:rsidP="00087813">
      <w:pPr>
        <w:pStyle w:val="Default"/>
        <w:spacing w:line="360" w:lineRule="auto"/>
        <w:jc w:val="both"/>
      </w:pPr>
      <w:r w:rsidRPr="0045674C">
        <w:t xml:space="preserve">1. </w:t>
      </w:r>
      <w:r>
        <w:t>У</w:t>
      </w:r>
      <w:r w:rsidRPr="0045674C">
        <w:t xml:space="preserve">частие образовательной организации в инновационной деятельности района. </w:t>
      </w:r>
    </w:p>
    <w:p w:rsidR="0045674C" w:rsidRPr="0045674C" w:rsidRDefault="0045674C" w:rsidP="00087813">
      <w:pPr>
        <w:pStyle w:val="Default"/>
        <w:spacing w:line="360" w:lineRule="auto"/>
        <w:jc w:val="both"/>
      </w:pPr>
      <w:r w:rsidRPr="0045674C">
        <w:t xml:space="preserve">2. В управлении образовательная организация широко использует </w:t>
      </w:r>
      <w:proofErr w:type="spellStart"/>
      <w:proofErr w:type="gramStart"/>
      <w:r w:rsidRPr="0045674C">
        <w:t>ИКТ-технологии</w:t>
      </w:r>
      <w:proofErr w:type="spellEnd"/>
      <w:proofErr w:type="gramEnd"/>
      <w:r w:rsidRPr="0045674C">
        <w:t xml:space="preserve">. </w:t>
      </w:r>
    </w:p>
    <w:p w:rsidR="0045674C" w:rsidRPr="0045674C" w:rsidRDefault="0045674C" w:rsidP="00087813">
      <w:pPr>
        <w:pStyle w:val="Default"/>
        <w:spacing w:line="360" w:lineRule="auto"/>
        <w:jc w:val="both"/>
      </w:pPr>
      <w:r w:rsidRPr="0045674C">
        <w:lastRenderedPageBreak/>
        <w:t xml:space="preserve">3. Развивается государственно-общественная форма управления образовательной организацией – созданный Совет школы решает совместно с администрацией и </w:t>
      </w:r>
      <w:proofErr w:type="spellStart"/>
      <w:r w:rsidRPr="0045674C">
        <w:t>педколлективом</w:t>
      </w:r>
      <w:proofErr w:type="spellEnd"/>
      <w:r w:rsidRPr="0045674C">
        <w:t xml:space="preserve"> важные педагогические и организационные вопросы жизнедеятельности школы. </w:t>
      </w:r>
    </w:p>
    <w:p w:rsidR="00290B4E" w:rsidRPr="0059150F" w:rsidRDefault="0045674C" w:rsidP="00087813">
      <w:pPr>
        <w:tabs>
          <w:tab w:val="left" w:pos="3570"/>
        </w:tabs>
        <w:spacing w:line="360" w:lineRule="auto"/>
        <w:ind w:firstLine="567"/>
        <w:contextualSpacing/>
        <w:jc w:val="both"/>
        <w:rPr>
          <w:rFonts w:ascii="Times New Roman" w:hAnsi="Times New Roman" w:cs="Times New Roman"/>
          <w:sz w:val="24"/>
          <w:szCs w:val="24"/>
        </w:rPr>
      </w:pPr>
      <w:r w:rsidRPr="0045674C">
        <w:rPr>
          <w:rFonts w:ascii="Times New Roman" w:hAnsi="Times New Roman" w:cs="Times New Roman"/>
          <w:sz w:val="24"/>
          <w:szCs w:val="24"/>
        </w:rPr>
        <w:t xml:space="preserve">4. Результативность школы на различных уровнях (качество образования выше районного и городского, рост числа </w:t>
      </w:r>
      <w:proofErr w:type="spellStart"/>
      <w:r w:rsidRPr="0045674C">
        <w:rPr>
          <w:rFonts w:ascii="Times New Roman" w:hAnsi="Times New Roman" w:cs="Times New Roman"/>
          <w:sz w:val="24"/>
          <w:szCs w:val="24"/>
        </w:rPr>
        <w:t>обучающихся-победителей</w:t>
      </w:r>
      <w:proofErr w:type="spellEnd"/>
      <w:r w:rsidRPr="0045674C">
        <w:rPr>
          <w:rFonts w:ascii="Times New Roman" w:hAnsi="Times New Roman" w:cs="Times New Roman"/>
          <w:sz w:val="24"/>
          <w:szCs w:val="24"/>
        </w:rPr>
        <w:t xml:space="preserve"> и призёров в различных олимпиадах, конкурсах, смотрах, выступления педагогов на НПК Всероссийского и Международного уровней и др.).</w:t>
      </w:r>
    </w:p>
    <w:p w:rsidR="0045674C" w:rsidRDefault="0045674C" w:rsidP="00087813">
      <w:pPr>
        <w:tabs>
          <w:tab w:val="left" w:pos="3570"/>
        </w:tabs>
        <w:spacing w:line="360" w:lineRule="auto"/>
        <w:ind w:firstLine="567"/>
        <w:contextualSpacing/>
        <w:jc w:val="both"/>
        <w:rPr>
          <w:rFonts w:ascii="Times New Roman" w:hAnsi="Times New Roman" w:cs="Times New Roman"/>
          <w:sz w:val="24"/>
          <w:szCs w:val="24"/>
        </w:rPr>
      </w:pPr>
      <w:r w:rsidRPr="00AA3DEC">
        <w:rPr>
          <w:rFonts w:ascii="Times New Roman" w:hAnsi="Times New Roman" w:cs="Times New Roman"/>
          <w:sz w:val="24"/>
          <w:szCs w:val="24"/>
        </w:rPr>
        <w:t xml:space="preserve">Вывод: </w:t>
      </w:r>
      <w:proofErr w:type="spellStart"/>
      <w:r w:rsidRPr="00AA3DEC">
        <w:rPr>
          <w:rFonts w:ascii="Times New Roman" w:hAnsi="Times New Roman" w:cs="Times New Roman"/>
          <w:sz w:val="24"/>
          <w:szCs w:val="24"/>
        </w:rPr>
        <w:t>Самообследованием</w:t>
      </w:r>
      <w:proofErr w:type="spellEnd"/>
      <w:r w:rsidRPr="00AA3DEC">
        <w:rPr>
          <w:rFonts w:ascii="Times New Roman" w:hAnsi="Times New Roman" w:cs="Times New Roman"/>
          <w:sz w:val="24"/>
          <w:szCs w:val="24"/>
        </w:rPr>
        <w:t xml:space="preserve"> установлено, что система управления </w:t>
      </w:r>
      <w:r w:rsidRPr="00A21052">
        <w:rPr>
          <w:rFonts w:ascii="Times New Roman" w:hAnsi="Times New Roman" w:cs="Times New Roman"/>
          <w:sz w:val="24"/>
          <w:szCs w:val="24"/>
        </w:rPr>
        <w:t>МОУ</w:t>
      </w:r>
      <w:r>
        <w:rPr>
          <w:rFonts w:ascii="Times New Roman" w:hAnsi="Times New Roman" w:cs="Times New Roman"/>
          <w:sz w:val="24"/>
          <w:szCs w:val="24"/>
        </w:rPr>
        <w:t xml:space="preserve"> ИРМО «</w:t>
      </w:r>
      <w:proofErr w:type="spellStart"/>
      <w:r>
        <w:rPr>
          <w:rFonts w:ascii="Times New Roman" w:hAnsi="Times New Roman" w:cs="Times New Roman"/>
          <w:sz w:val="24"/>
          <w:szCs w:val="24"/>
        </w:rPr>
        <w:t>Карлукская</w:t>
      </w:r>
      <w:proofErr w:type="spellEnd"/>
      <w:r>
        <w:rPr>
          <w:rFonts w:ascii="Times New Roman" w:hAnsi="Times New Roman" w:cs="Times New Roman"/>
          <w:sz w:val="24"/>
          <w:szCs w:val="24"/>
        </w:rPr>
        <w:t xml:space="preserve"> СОШ» </w:t>
      </w:r>
      <w:r w:rsidRPr="00AA3DEC">
        <w:rPr>
          <w:rFonts w:ascii="Times New Roman" w:hAnsi="Times New Roman" w:cs="Times New Roman"/>
          <w:sz w:val="24"/>
          <w:szCs w:val="24"/>
        </w:rPr>
        <w:t xml:space="preserve">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w:t>
      </w:r>
      <w:r>
        <w:rPr>
          <w:rFonts w:ascii="Times New Roman" w:hAnsi="Times New Roman" w:cs="Times New Roman"/>
          <w:sz w:val="24"/>
          <w:szCs w:val="24"/>
        </w:rPr>
        <w:t>об</w:t>
      </w:r>
      <w:r w:rsidRPr="00AA3DEC">
        <w:rPr>
          <w:rFonts w:ascii="Times New Roman" w:hAnsi="Times New Roman" w:cs="Times New Roman"/>
          <w:sz w:val="24"/>
          <w:szCs w:val="24"/>
        </w:rPr>
        <w:t>уча</w:t>
      </w:r>
      <w:r>
        <w:rPr>
          <w:rFonts w:ascii="Times New Roman" w:hAnsi="Times New Roman" w:cs="Times New Roman"/>
          <w:sz w:val="24"/>
          <w:szCs w:val="24"/>
        </w:rPr>
        <w:t>ю</w:t>
      </w:r>
      <w:r w:rsidRPr="00AA3DEC">
        <w:rPr>
          <w:rFonts w:ascii="Times New Roman" w:hAnsi="Times New Roman" w:cs="Times New Roman"/>
          <w:sz w:val="24"/>
          <w:szCs w:val="24"/>
        </w:rPr>
        <w:t>щихся.</w:t>
      </w:r>
    </w:p>
    <w:p w:rsidR="00290B4E" w:rsidRDefault="00290B4E" w:rsidP="00087813">
      <w:pPr>
        <w:tabs>
          <w:tab w:val="left" w:pos="3570"/>
        </w:tabs>
        <w:spacing w:line="360" w:lineRule="auto"/>
        <w:rPr>
          <w:rFonts w:ascii="Times New Roman" w:hAnsi="Times New Roman" w:cs="Times New Roman"/>
          <w:b/>
          <w:sz w:val="24"/>
          <w:szCs w:val="24"/>
        </w:rPr>
      </w:pPr>
    </w:p>
    <w:p w:rsidR="00311C79" w:rsidRDefault="00311C79" w:rsidP="00087813">
      <w:pPr>
        <w:tabs>
          <w:tab w:val="left" w:pos="357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3. Оценка содержания и качества подготовки </w:t>
      </w:r>
      <w:proofErr w:type="gramStart"/>
      <w:r>
        <w:rPr>
          <w:rFonts w:ascii="Times New Roman" w:hAnsi="Times New Roman" w:cs="Times New Roman"/>
          <w:b/>
          <w:sz w:val="24"/>
          <w:szCs w:val="24"/>
        </w:rPr>
        <w:t>обучающихся</w:t>
      </w:r>
      <w:proofErr w:type="gramEnd"/>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
        <w:gridCol w:w="3007"/>
        <w:gridCol w:w="1807"/>
        <w:gridCol w:w="1708"/>
        <w:gridCol w:w="1708"/>
      </w:tblGrid>
      <w:tr w:rsidR="00CD4E90" w:rsidRPr="00515D97" w:rsidTr="00CD4E90">
        <w:trPr>
          <w:trHeight w:val="555"/>
        </w:trPr>
        <w:tc>
          <w:tcPr>
            <w:tcW w:w="485" w:type="pc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xml:space="preserve">№ </w:t>
            </w:r>
            <w:proofErr w:type="spellStart"/>
            <w:proofErr w:type="gramStart"/>
            <w:r w:rsidRPr="00515D97">
              <w:rPr>
                <w:rFonts w:ascii="Times New Roman" w:eastAsia="Times New Roman" w:hAnsi="Times New Roman" w:cs="Times New Roman"/>
                <w:lang w:eastAsia="ru-RU"/>
              </w:rPr>
              <w:t>п</w:t>
            </w:r>
            <w:proofErr w:type="spellEnd"/>
            <w:proofErr w:type="gramEnd"/>
            <w:r w:rsidRPr="00515D97">
              <w:rPr>
                <w:rFonts w:ascii="Times New Roman" w:eastAsia="Times New Roman" w:hAnsi="Times New Roman" w:cs="Times New Roman"/>
                <w:lang w:eastAsia="ru-RU"/>
              </w:rPr>
              <w:t>/</w:t>
            </w:r>
            <w:proofErr w:type="spellStart"/>
            <w:r w:rsidRPr="00515D97">
              <w:rPr>
                <w:rFonts w:ascii="Times New Roman" w:eastAsia="Times New Roman" w:hAnsi="Times New Roman" w:cs="Times New Roman"/>
                <w:lang w:eastAsia="ru-RU"/>
              </w:rPr>
              <w:t>п</w:t>
            </w:r>
            <w:proofErr w:type="spellEnd"/>
          </w:p>
        </w:tc>
        <w:tc>
          <w:tcPr>
            <w:tcW w:w="1649" w:type="pct"/>
            <w:tcBorders>
              <w:bottom w:val="single" w:sz="4" w:space="0" w:color="auto"/>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Параметры статистики</w:t>
            </w:r>
          </w:p>
        </w:tc>
        <w:tc>
          <w:tcPr>
            <w:tcW w:w="991" w:type="pct"/>
            <w:tcBorders>
              <w:bottom w:val="single" w:sz="4" w:space="0" w:color="auto"/>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2017</w:t>
            </w:r>
            <w:r w:rsidRPr="00515D97">
              <w:rPr>
                <w:rFonts w:ascii="Times New Roman" w:eastAsia="Times New Roman" w:hAnsi="Times New Roman" w:cs="Times New Roman"/>
                <w:lang w:eastAsia="ru-RU"/>
              </w:rPr>
              <w:br/>
              <w:t xml:space="preserve"> </w:t>
            </w:r>
          </w:p>
        </w:tc>
        <w:tc>
          <w:tcPr>
            <w:tcW w:w="937" w:type="pct"/>
            <w:tcBorders>
              <w:bottom w:val="single" w:sz="4" w:space="0" w:color="auto"/>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2018</w:t>
            </w:r>
            <w:r w:rsidRPr="00515D97">
              <w:rPr>
                <w:rFonts w:ascii="Times New Roman" w:eastAsia="Times New Roman" w:hAnsi="Times New Roman" w:cs="Times New Roman"/>
                <w:lang w:eastAsia="ru-RU"/>
              </w:rPr>
              <w:br/>
              <w:t xml:space="preserve"> </w:t>
            </w:r>
          </w:p>
        </w:tc>
        <w:tc>
          <w:tcPr>
            <w:tcW w:w="937" w:type="pct"/>
            <w:tcBorders>
              <w:bottom w:val="single" w:sz="4" w:space="0" w:color="auto"/>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w:t>
            </w:r>
          </w:p>
        </w:tc>
      </w:tr>
      <w:tr w:rsidR="00CD4E90" w:rsidRPr="00515D97" w:rsidTr="00CD4E90">
        <w:trPr>
          <w:trHeight w:val="881"/>
        </w:trPr>
        <w:tc>
          <w:tcPr>
            <w:tcW w:w="485" w:type="pct"/>
            <w:vMerge w:val="restar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1</w:t>
            </w:r>
          </w:p>
        </w:tc>
        <w:tc>
          <w:tcPr>
            <w:tcW w:w="1649" w:type="pct"/>
            <w:tcBorders>
              <w:bottom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xml:space="preserve">Количество детей, обучавшихся на конец года </w:t>
            </w:r>
          </w:p>
        </w:tc>
        <w:tc>
          <w:tcPr>
            <w:tcW w:w="991" w:type="pct"/>
            <w:tcBorders>
              <w:bottom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456</w:t>
            </w:r>
          </w:p>
        </w:tc>
        <w:tc>
          <w:tcPr>
            <w:tcW w:w="937" w:type="pct"/>
            <w:tcBorders>
              <w:bottom w:val="nil"/>
            </w:tcBorders>
          </w:tcPr>
          <w:p w:rsidR="00CD4E90" w:rsidRPr="000C41B7" w:rsidRDefault="00CD4E90"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5</w:t>
            </w:r>
            <w:r>
              <w:rPr>
                <w:rFonts w:ascii="Times New Roman" w:eastAsia="Times New Roman" w:hAnsi="Times New Roman" w:cs="Times New Roman"/>
                <w:lang w:val="en-US" w:eastAsia="ru-RU"/>
              </w:rPr>
              <w:t>55</w:t>
            </w:r>
          </w:p>
        </w:tc>
        <w:tc>
          <w:tcPr>
            <w:tcW w:w="937" w:type="pct"/>
            <w:tcBorders>
              <w:bottom w:val="nil"/>
            </w:tcBorders>
          </w:tcPr>
          <w:p w:rsidR="00CD4E90"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611</w:t>
            </w:r>
          </w:p>
        </w:tc>
      </w:tr>
      <w:tr w:rsidR="00CD4E90" w:rsidRPr="00515D97" w:rsidTr="00CD4E90">
        <w:trPr>
          <w:trHeight w:val="881"/>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tcBorders>
              <w:top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начальная школа</w:t>
            </w:r>
          </w:p>
        </w:tc>
        <w:tc>
          <w:tcPr>
            <w:tcW w:w="991" w:type="pct"/>
            <w:tcBorders>
              <w:top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232</w:t>
            </w:r>
          </w:p>
        </w:tc>
        <w:tc>
          <w:tcPr>
            <w:tcW w:w="937" w:type="pct"/>
            <w:tcBorders>
              <w:top w:val="nil"/>
            </w:tcBorders>
          </w:tcPr>
          <w:p w:rsidR="00CD4E90" w:rsidRPr="000C41B7" w:rsidRDefault="00CD4E90"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2</w:t>
            </w:r>
            <w:r>
              <w:rPr>
                <w:rFonts w:ascii="Times New Roman" w:eastAsia="Times New Roman" w:hAnsi="Times New Roman" w:cs="Times New Roman"/>
                <w:lang w:val="en-US" w:eastAsia="ru-RU"/>
              </w:rPr>
              <w:t>89</w:t>
            </w:r>
          </w:p>
        </w:tc>
        <w:tc>
          <w:tcPr>
            <w:tcW w:w="937" w:type="pct"/>
            <w:tcBorders>
              <w:top w:val="nil"/>
            </w:tcBorders>
          </w:tcPr>
          <w:p w:rsidR="00CD4E90"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r>
      <w:tr w:rsidR="00CD4E90" w:rsidRPr="00515D97" w:rsidTr="00CD4E90">
        <w:trPr>
          <w:trHeight w:val="881"/>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основная школа</w:t>
            </w:r>
          </w:p>
        </w:tc>
        <w:tc>
          <w:tcPr>
            <w:tcW w:w="991" w:type="pc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195</w:t>
            </w:r>
          </w:p>
        </w:tc>
        <w:tc>
          <w:tcPr>
            <w:tcW w:w="937" w:type="pct"/>
          </w:tcPr>
          <w:p w:rsidR="00CD4E90" w:rsidRPr="000C41B7" w:rsidRDefault="00CD4E90"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2</w:t>
            </w:r>
            <w:r>
              <w:rPr>
                <w:rFonts w:ascii="Times New Roman" w:eastAsia="Times New Roman" w:hAnsi="Times New Roman" w:cs="Times New Roman"/>
                <w:lang w:val="en-US" w:eastAsia="ru-RU"/>
              </w:rPr>
              <w:t>29</w:t>
            </w:r>
          </w:p>
        </w:tc>
        <w:tc>
          <w:tcPr>
            <w:tcW w:w="937" w:type="pct"/>
          </w:tcPr>
          <w:p w:rsidR="00CD4E90"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CD4E90" w:rsidRPr="00515D97" w:rsidTr="00CD4E90">
        <w:trPr>
          <w:trHeight w:val="881"/>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tcBorders>
              <w:bottom w:val="single" w:sz="4" w:space="0" w:color="auto"/>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средняя школа</w:t>
            </w:r>
          </w:p>
        </w:tc>
        <w:tc>
          <w:tcPr>
            <w:tcW w:w="991" w:type="pct"/>
            <w:tcBorders>
              <w:bottom w:val="single" w:sz="4" w:space="0" w:color="auto"/>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c>
          <w:tcPr>
            <w:tcW w:w="937" w:type="pct"/>
            <w:tcBorders>
              <w:bottom w:val="single" w:sz="4" w:space="0" w:color="auto"/>
            </w:tcBorders>
          </w:tcPr>
          <w:p w:rsidR="00CD4E90" w:rsidRPr="000C41B7" w:rsidRDefault="00CD4E90"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eastAsia="ru-RU"/>
              </w:rPr>
              <w:t>3</w:t>
            </w:r>
            <w:r>
              <w:rPr>
                <w:rFonts w:ascii="Times New Roman" w:eastAsia="Times New Roman" w:hAnsi="Times New Roman" w:cs="Times New Roman"/>
                <w:lang w:val="en-US" w:eastAsia="ru-RU"/>
              </w:rPr>
              <w:t>7</w:t>
            </w:r>
          </w:p>
        </w:tc>
        <w:tc>
          <w:tcPr>
            <w:tcW w:w="937" w:type="pct"/>
            <w:tcBorders>
              <w:bottom w:val="single" w:sz="4" w:space="0" w:color="auto"/>
            </w:tcBorders>
          </w:tcPr>
          <w:p w:rsidR="00CD4E90"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CD4E90" w:rsidRPr="00515D97" w:rsidTr="00CD4E90">
        <w:trPr>
          <w:trHeight w:val="555"/>
        </w:trPr>
        <w:tc>
          <w:tcPr>
            <w:tcW w:w="485" w:type="pct"/>
            <w:vMerge w:val="restar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2</w:t>
            </w:r>
          </w:p>
        </w:tc>
        <w:tc>
          <w:tcPr>
            <w:tcW w:w="1649" w:type="pct"/>
            <w:tcBorders>
              <w:bottom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Количество учеников, оставленных на повторное обучение:</w:t>
            </w:r>
          </w:p>
        </w:tc>
        <w:tc>
          <w:tcPr>
            <w:tcW w:w="991" w:type="pct"/>
            <w:tcBorders>
              <w:bottom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937" w:type="pct"/>
            <w:tcBorders>
              <w:bottom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937" w:type="pct"/>
            <w:tcBorders>
              <w:bottom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r>
      <w:tr w:rsidR="00CD4E90" w:rsidRPr="00515D97" w:rsidTr="00CD4E90">
        <w:trPr>
          <w:trHeight w:val="249"/>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tcBorders>
              <w:top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начальная школа</w:t>
            </w:r>
          </w:p>
        </w:tc>
        <w:tc>
          <w:tcPr>
            <w:tcW w:w="991" w:type="pct"/>
            <w:tcBorders>
              <w:top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37" w:type="pct"/>
            <w:tcBorders>
              <w:top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37" w:type="pct"/>
            <w:tcBorders>
              <w:top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D4E90" w:rsidRPr="00515D97" w:rsidTr="00CD4E90">
        <w:trPr>
          <w:trHeight w:val="238"/>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основная школа</w:t>
            </w:r>
          </w:p>
        </w:tc>
        <w:tc>
          <w:tcPr>
            <w:tcW w:w="991" w:type="pc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37" w:type="pct"/>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37" w:type="pct"/>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D4E90" w:rsidRPr="00515D97" w:rsidTr="00CD4E90">
        <w:trPr>
          <w:trHeight w:val="249"/>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tcBorders>
              <w:bottom w:val="single" w:sz="4" w:space="0" w:color="auto"/>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средняя школа</w:t>
            </w:r>
          </w:p>
        </w:tc>
        <w:tc>
          <w:tcPr>
            <w:tcW w:w="991" w:type="pct"/>
            <w:tcBorders>
              <w:bottom w:val="single" w:sz="4" w:space="0" w:color="auto"/>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37" w:type="pct"/>
            <w:tcBorders>
              <w:bottom w:val="single" w:sz="4" w:space="0" w:color="auto"/>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37" w:type="pct"/>
            <w:tcBorders>
              <w:bottom w:val="single" w:sz="4" w:space="0" w:color="auto"/>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D4E90" w:rsidRPr="00515D97" w:rsidTr="00CD4E90">
        <w:trPr>
          <w:trHeight w:val="229"/>
        </w:trPr>
        <w:tc>
          <w:tcPr>
            <w:tcW w:w="485" w:type="pct"/>
            <w:vMerge w:val="restar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3</w:t>
            </w:r>
          </w:p>
        </w:tc>
        <w:tc>
          <w:tcPr>
            <w:tcW w:w="1649" w:type="pct"/>
            <w:tcBorders>
              <w:bottom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Не получили аттестата:</w:t>
            </w:r>
          </w:p>
        </w:tc>
        <w:tc>
          <w:tcPr>
            <w:tcW w:w="991" w:type="pct"/>
            <w:tcBorders>
              <w:bottom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937" w:type="pct"/>
            <w:tcBorders>
              <w:bottom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937" w:type="pct"/>
            <w:tcBorders>
              <w:bottom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r>
      <w:tr w:rsidR="00CD4E90" w:rsidRPr="00515D97" w:rsidTr="00CD4E90">
        <w:trPr>
          <w:trHeight w:val="412"/>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tcBorders>
              <w:top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xml:space="preserve">– об основном общем </w:t>
            </w:r>
            <w:r w:rsidRPr="00515D97">
              <w:rPr>
                <w:rFonts w:ascii="Times New Roman" w:eastAsia="Times New Roman" w:hAnsi="Times New Roman" w:cs="Times New Roman"/>
                <w:lang w:eastAsia="ru-RU"/>
              </w:rPr>
              <w:lastRenderedPageBreak/>
              <w:t>образовании</w:t>
            </w:r>
          </w:p>
        </w:tc>
        <w:tc>
          <w:tcPr>
            <w:tcW w:w="991" w:type="pct"/>
            <w:tcBorders>
              <w:top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lastRenderedPageBreak/>
              <w:t>–</w:t>
            </w:r>
          </w:p>
        </w:tc>
        <w:tc>
          <w:tcPr>
            <w:tcW w:w="937" w:type="pct"/>
            <w:tcBorders>
              <w:top w:val="nil"/>
            </w:tcBorders>
          </w:tcPr>
          <w:p w:rsidR="00CD4E90" w:rsidRPr="000C41B7" w:rsidRDefault="00CD4E90" w:rsidP="00087813">
            <w:pPr>
              <w:tabs>
                <w:tab w:val="left" w:pos="0"/>
              </w:tabs>
              <w:spacing w:before="120" w:after="0" w:line="360" w:lineRule="auto"/>
              <w:jc w:val="center"/>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w:t>
            </w:r>
          </w:p>
        </w:tc>
        <w:tc>
          <w:tcPr>
            <w:tcW w:w="937" w:type="pct"/>
            <w:tcBorders>
              <w:top w:val="nil"/>
            </w:tcBorders>
          </w:tcPr>
          <w:p w:rsidR="00CD4E90" w:rsidRPr="00CD4E90"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D4E90" w:rsidRPr="00515D97" w:rsidTr="00CD4E90">
        <w:trPr>
          <w:trHeight w:val="402"/>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tcBorders>
              <w:bottom w:val="single" w:sz="4" w:space="0" w:color="auto"/>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xml:space="preserve">– </w:t>
            </w:r>
            <w:proofErr w:type="gramStart"/>
            <w:r w:rsidRPr="00515D97">
              <w:rPr>
                <w:rFonts w:ascii="Times New Roman" w:eastAsia="Times New Roman" w:hAnsi="Times New Roman" w:cs="Times New Roman"/>
                <w:lang w:eastAsia="ru-RU"/>
              </w:rPr>
              <w:t>среднем</w:t>
            </w:r>
            <w:proofErr w:type="gramEnd"/>
            <w:r w:rsidRPr="00515D97">
              <w:rPr>
                <w:rFonts w:ascii="Times New Roman" w:eastAsia="Times New Roman" w:hAnsi="Times New Roman" w:cs="Times New Roman"/>
                <w:lang w:eastAsia="ru-RU"/>
              </w:rPr>
              <w:t xml:space="preserve"> общем образовании</w:t>
            </w:r>
          </w:p>
        </w:tc>
        <w:tc>
          <w:tcPr>
            <w:tcW w:w="991" w:type="pct"/>
            <w:tcBorders>
              <w:bottom w:val="single" w:sz="4" w:space="0" w:color="auto"/>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37" w:type="pct"/>
            <w:tcBorders>
              <w:bottom w:val="single" w:sz="4" w:space="0" w:color="auto"/>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w:t>
            </w:r>
          </w:p>
        </w:tc>
        <w:tc>
          <w:tcPr>
            <w:tcW w:w="937" w:type="pct"/>
            <w:tcBorders>
              <w:bottom w:val="single" w:sz="4" w:space="0" w:color="auto"/>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CD4E90" w:rsidRPr="00515D97" w:rsidTr="00CD4E90">
        <w:trPr>
          <w:trHeight w:val="555"/>
        </w:trPr>
        <w:tc>
          <w:tcPr>
            <w:tcW w:w="485" w:type="pct"/>
            <w:vMerge w:val="restar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4</w:t>
            </w:r>
          </w:p>
        </w:tc>
        <w:tc>
          <w:tcPr>
            <w:tcW w:w="1649" w:type="pct"/>
            <w:tcBorders>
              <w:bottom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Окончили школу с аттестатом особого образца:</w:t>
            </w:r>
          </w:p>
        </w:tc>
        <w:tc>
          <w:tcPr>
            <w:tcW w:w="991" w:type="pct"/>
            <w:tcBorders>
              <w:bottom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937" w:type="pct"/>
            <w:tcBorders>
              <w:bottom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937" w:type="pct"/>
            <w:tcBorders>
              <w:bottom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r>
      <w:tr w:rsidR="00CD4E90" w:rsidRPr="00515D97" w:rsidTr="00CD4E90">
        <w:trPr>
          <w:trHeight w:val="249"/>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tcBorders>
              <w:top w:val="nil"/>
            </w:tcBorders>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xml:space="preserve">– в основной школе </w:t>
            </w:r>
          </w:p>
        </w:tc>
        <w:tc>
          <w:tcPr>
            <w:tcW w:w="991" w:type="pct"/>
            <w:tcBorders>
              <w:top w:val="nil"/>
            </w:tcBorders>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37" w:type="pct"/>
            <w:tcBorders>
              <w:top w:val="nil"/>
            </w:tcBorders>
          </w:tcPr>
          <w:p w:rsidR="00CD4E90" w:rsidRPr="000C41B7" w:rsidRDefault="00CD4E90" w:rsidP="00087813">
            <w:pPr>
              <w:tabs>
                <w:tab w:val="left" w:pos="0"/>
              </w:tabs>
              <w:spacing w:before="120" w:after="0" w:line="360" w:lineRule="auto"/>
              <w:jc w:val="center"/>
              <w:rPr>
                <w:rFonts w:ascii="Times New Roman" w:eastAsia="Times New Roman" w:hAnsi="Times New Roman" w:cs="Times New Roman"/>
                <w:lang w:val="en-US" w:eastAsia="ru-RU"/>
              </w:rPr>
            </w:pPr>
            <w:r w:rsidRPr="00515D97">
              <w:rPr>
                <w:rFonts w:ascii="Times New Roman" w:eastAsia="Times New Roman" w:hAnsi="Times New Roman" w:cs="Times New Roman"/>
                <w:lang w:eastAsia="ru-RU"/>
              </w:rPr>
              <w:t>–</w:t>
            </w:r>
          </w:p>
        </w:tc>
        <w:tc>
          <w:tcPr>
            <w:tcW w:w="937" w:type="pct"/>
            <w:tcBorders>
              <w:top w:val="nil"/>
            </w:tcBorders>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CD4E90" w:rsidRPr="00515D97" w:rsidTr="00CD4E90">
        <w:trPr>
          <w:trHeight w:val="238"/>
        </w:trPr>
        <w:tc>
          <w:tcPr>
            <w:tcW w:w="485" w:type="pct"/>
            <w:vMerge/>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p>
        </w:tc>
        <w:tc>
          <w:tcPr>
            <w:tcW w:w="1649" w:type="pct"/>
            <w:shd w:val="clear" w:color="auto" w:fill="auto"/>
          </w:tcPr>
          <w:p w:rsidR="00CD4E90" w:rsidRPr="00515D97" w:rsidRDefault="00CD4E90" w:rsidP="00087813">
            <w:pPr>
              <w:tabs>
                <w:tab w:val="left" w:pos="0"/>
              </w:tabs>
              <w:spacing w:before="120" w:after="0" w:line="360" w:lineRule="auto"/>
              <w:rPr>
                <w:rFonts w:ascii="Times New Roman" w:eastAsia="Times New Roman" w:hAnsi="Times New Roman" w:cs="Times New Roman"/>
                <w:lang w:eastAsia="ru-RU"/>
              </w:rPr>
            </w:pPr>
            <w:r w:rsidRPr="00515D97">
              <w:rPr>
                <w:rFonts w:ascii="Times New Roman" w:eastAsia="Times New Roman" w:hAnsi="Times New Roman" w:cs="Times New Roman"/>
                <w:lang w:eastAsia="ru-RU"/>
              </w:rPr>
              <w:t>– средней школе</w:t>
            </w:r>
          </w:p>
        </w:tc>
        <w:tc>
          <w:tcPr>
            <w:tcW w:w="991" w:type="pct"/>
            <w:shd w:val="clear" w:color="auto" w:fill="auto"/>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937" w:type="pct"/>
          </w:tcPr>
          <w:p w:rsidR="00CD4E90" w:rsidRPr="00515D97"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37" w:type="pct"/>
          </w:tcPr>
          <w:p w:rsidR="00CD4E90" w:rsidRDefault="00CD4E90" w:rsidP="00087813">
            <w:pPr>
              <w:tabs>
                <w:tab w:val="left" w:pos="0"/>
              </w:tabs>
              <w:spacing w:before="120"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0C41B7" w:rsidRDefault="000C41B7" w:rsidP="00087813">
      <w:pPr>
        <w:spacing w:before="120" w:after="0" w:line="360" w:lineRule="auto"/>
        <w:jc w:val="center"/>
        <w:rPr>
          <w:rFonts w:ascii="Times New Roman" w:eastAsia="Calibri" w:hAnsi="Times New Roman" w:cs="Times New Roman"/>
          <w:i/>
          <w:sz w:val="24"/>
          <w:szCs w:val="24"/>
          <w:lang w:val="en-US"/>
        </w:rPr>
      </w:pPr>
    </w:p>
    <w:p w:rsidR="00C14EA6" w:rsidRPr="000B3500" w:rsidRDefault="00C14EA6" w:rsidP="00087813">
      <w:pPr>
        <w:spacing w:before="120" w:after="0" w:line="360" w:lineRule="auto"/>
        <w:jc w:val="center"/>
        <w:rPr>
          <w:rFonts w:ascii="Times New Roman" w:eastAsia="Calibri" w:hAnsi="Times New Roman" w:cs="Times New Roman"/>
          <w:i/>
          <w:sz w:val="24"/>
          <w:szCs w:val="24"/>
        </w:rPr>
      </w:pPr>
      <w:r w:rsidRPr="000B3500">
        <w:rPr>
          <w:rFonts w:ascii="Times New Roman" w:eastAsia="Calibri" w:hAnsi="Times New Roman" w:cs="Times New Roman"/>
          <w:i/>
          <w:sz w:val="24"/>
          <w:szCs w:val="24"/>
        </w:rPr>
        <w:t xml:space="preserve">Результаты освоения обучающимися программ начального общего образования по </w:t>
      </w:r>
      <w:r w:rsidR="00CD4E90">
        <w:rPr>
          <w:rFonts w:ascii="Times New Roman" w:eastAsia="Calibri" w:hAnsi="Times New Roman" w:cs="Times New Roman"/>
          <w:i/>
          <w:sz w:val="24"/>
          <w:szCs w:val="24"/>
        </w:rPr>
        <w:t>показателю «успеваемость» в 2019</w:t>
      </w:r>
      <w:r w:rsidR="004A36E3">
        <w:rPr>
          <w:rFonts w:ascii="Times New Roman" w:eastAsia="Calibri" w:hAnsi="Times New Roman" w:cs="Times New Roman"/>
          <w:i/>
          <w:sz w:val="24"/>
          <w:szCs w:val="24"/>
        </w:rPr>
        <w:t xml:space="preserve"> </w:t>
      </w:r>
      <w:r w:rsidRPr="000B3500">
        <w:rPr>
          <w:rFonts w:ascii="Times New Roman" w:eastAsia="Calibri" w:hAnsi="Times New Roman" w:cs="Times New Roman"/>
          <w:i/>
          <w:sz w:val="24"/>
          <w:szCs w:val="24"/>
        </w:rPr>
        <w:t>году</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593"/>
        <w:gridCol w:w="909"/>
        <w:gridCol w:w="563"/>
        <w:gridCol w:w="756"/>
        <w:gridCol w:w="723"/>
        <w:gridCol w:w="709"/>
        <w:gridCol w:w="425"/>
        <w:gridCol w:w="747"/>
        <w:gridCol w:w="384"/>
        <w:gridCol w:w="909"/>
        <w:gridCol w:w="516"/>
        <w:gridCol w:w="909"/>
        <w:gridCol w:w="438"/>
        <w:gridCol w:w="11"/>
      </w:tblGrid>
      <w:tr w:rsidR="00C14EA6" w:rsidRPr="00A84DF1" w:rsidTr="008C2A8A">
        <w:trPr>
          <w:gridAfter w:val="1"/>
          <w:wAfter w:w="6" w:type="pct"/>
          <w:cantSplit/>
          <w:trHeight w:val="238"/>
        </w:trPr>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Классы</w:t>
            </w:r>
          </w:p>
        </w:tc>
        <w:tc>
          <w:tcPr>
            <w:tcW w:w="315" w:type="pct"/>
            <w:vMerge w:val="restart"/>
            <w:tcBorders>
              <w:top w:val="single" w:sz="4" w:space="0" w:color="auto"/>
              <w:left w:val="single" w:sz="4" w:space="0" w:color="auto"/>
              <w:bottom w:val="single" w:sz="4" w:space="0" w:color="auto"/>
              <w:right w:val="single" w:sz="4" w:space="0" w:color="auto"/>
            </w:tcBorders>
            <w:vAlign w:val="center"/>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 xml:space="preserve">Всего </w:t>
            </w:r>
            <w:proofErr w:type="spellStart"/>
            <w:r w:rsidRPr="00C14EA6">
              <w:rPr>
                <w:rFonts w:ascii="Times New Roman" w:eastAsia="Calibri" w:hAnsi="Times New Roman" w:cs="Times New Roman"/>
                <w:sz w:val="20"/>
                <w:szCs w:val="20"/>
              </w:rPr>
              <w:t>обуч-ся</w:t>
            </w:r>
            <w:proofErr w:type="spellEnd"/>
          </w:p>
        </w:tc>
        <w:tc>
          <w:tcPr>
            <w:tcW w:w="78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Из них успевают</w:t>
            </w:r>
          </w:p>
        </w:tc>
        <w:tc>
          <w:tcPr>
            <w:tcW w:w="78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Окончили год</w:t>
            </w:r>
          </w:p>
        </w:tc>
        <w:tc>
          <w:tcPr>
            <w:tcW w:w="60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Окончили год</w:t>
            </w:r>
          </w:p>
        </w:tc>
        <w:tc>
          <w:tcPr>
            <w:tcW w:w="1358" w:type="pct"/>
            <w:gridSpan w:val="4"/>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Не успевают</w:t>
            </w:r>
          </w:p>
        </w:tc>
        <w:tc>
          <w:tcPr>
            <w:tcW w:w="71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Переведены условно</w:t>
            </w:r>
          </w:p>
        </w:tc>
      </w:tr>
      <w:tr w:rsidR="00C14EA6" w:rsidRPr="00A84DF1" w:rsidTr="008C2A8A">
        <w:trPr>
          <w:gridAfter w:val="1"/>
          <w:wAfter w:w="6" w:type="pct"/>
          <w:cantSplit/>
          <w:trHeight w:val="136"/>
        </w:trPr>
        <w:tc>
          <w:tcPr>
            <w:tcW w:w="434"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782"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786"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603"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601"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Всего</w:t>
            </w:r>
          </w:p>
        </w:tc>
        <w:tc>
          <w:tcPr>
            <w:tcW w:w="757"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 xml:space="preserve">Из них </w:t>
            </w:r>
            <w:proofErr w:type="spellStart"/>
            <w:r w:rsidRPr="00C14EA6">
              <w:rPr>
                <w:rFonts w:ascii="Times New Roman" w:eastAsia="Calibri" w:hAnsi="Times New Roman" w:cs="Times New Roman"/>
                <w:sz w:val="20"/>
                <w:szCs w:val="20"/>
              </w:rPr>
              <w:t>н</w:t>
            </w:r>
            <w:proofErr w:type="spellEnd"/>
            <w:r w:rsidRPr="00C14EA6">
              <w:rPr>
                <w:rFonts w:ascii="Times New Roman" w:eastAsia="Calibri" w:hAnsi="Times New Roman" w:cs="Times New Roman"/>
                <w:sz w:val="20"/>
                <w:szCs w:val="20"/>
              </w:rPr>
              <w:t>/а</w:t>
            </w:r>
          </w:p>
        </w:tc>
        <w:tc>
          <w:tcPr>
            <w:tcW w:w="716" w:type="pct"/>
            <w:gridSpan w:val="2"/>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r>
      <w:tr w:rsidR="00C14EA6" w:rsidRPr="00C14EA6" w:rsidTr="008C2A8A">
        <w:trPr>
          <w:cantSplit/>
          <w:trHeight w:val="626"/>
        </w:trPr>
        <w:tc>
          <w:tcPr>
            <w:tcW w:w="434"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315" w:type="pct"/>
            <w:vMerge/>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С отметками «4» и «5»</w:t>
            </w:r>
          </w:p>
        </w:tc>
        <w:tc>
          <w:tcPr>
            <w:tcW w:w="38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37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С отметками «5»</w:t>
            </w:r>
          </w:p>
        </w:tc>
        <w:tc>
          <w:tcPr>
            <w:tcW w:w="226"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39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Кол-во</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w:t>
            </w:r>
          </w:p>
        </w:tc>
      </w:tr>
      <w:tr w:rsidR="00C14EA6" w:rsidRPr="00C14EA6" w:rsidTr="008C2A8A">
        <w:trPr>
          <w:trHeight w:val="507"/>
        </w:trPr>
        <w:tc>
          <w:tcPr>
            <w:tcW w:w="43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3</w:t>
            </w:r>
          </w:p>
        </w:tc>
        <w:tc>
          <w:tcPr>
            <w:tcW w:w="315"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483" w:type="pct"/>
            <w:tcBorders>
              <w:top w:val="single" w:sz="4" w:space="0" w:color="auto"/>
              <w:left w:val="single" w:sz="4" w:space="0" w:color="auto"/>
              <w:bottom w:val="single" w:sz="4" w:space="0" w:color="auto"/>
              <w:right w:val="single" w:sz="4" w:space="0" w:color="auto"/>
            </w:tcBorders>
            <w:vAlign w:val="center"/>
          </w:tcPr>
          <w:p w:rsidR="00C14EA6" w:rsidRPr="00C14EA6"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100</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36</w:t>
            </w:r>
          </w:p>
        </w:tc>
        <w:tc>
          <w:tcPr>
            <w:tcW w:w="38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57</w:t>
            </w:r>
          </w:p>
        </w:tc>
        <w:tc>
          <w:tcPr>
            <w:tcW w:w="37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6"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39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r>
      <w:tr w:rsidR="00C14EA6" w:rsidRPr="00C14EA6" w:rsidTr="008C2A8A">
        <w:trPr>
          <w:trHeight w:val="492"/>
        </w:trPr>
        <w:tc>
          <w:tcPr>
            <w:tcW w:w="43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4</w:t>
            </w:r>
          </w:p>
        </w:tc>
        <w:tc>
          <w:tcPr>
            <w:tcW w:w="315"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483" w:type="pct"/>
            <w:tcBorders>
              <w:top w:val="single" w:sz="4" w:space="0" w:color="auto"/>
              <w:left w:val="single" w:sz="4" w:space="0" w:color="auto"/>
              <w:bottom w:val="single" w:sz="4" w:space="0" w:color="auto"/>
              <w:right w:val="single" w:sz="4" w:space="0" w:color="auto"/>
            </w:tcBorders>
            <w:vAlign w:val="center"/>
          </w:tcPr>
          <w:p w:rsidR="00C14EA6" w:rsidRPr="00C14EA6"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75</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100</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w:t>
            </w:r>
          </w:p>
        </w:tc>
        <w:tc>
          <w:tcPr>
            <w:tcW w:w="38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w:t>
            </w:r>
          </w:p>
        </w:tc>
        <w:tc>
          <w:tcPr>
            <w:tcW w:w="37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226"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BF5A55" w:rsidP="00BF5A55">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39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r>
      <w:tr w:rsidR="00C14EA6" w:rsidRPr="00C14EA6" w:rsidTr="008C2A8A">
        <w:trPr>
          <w:trHeight w:val="492"/>
        </w:trPr>
        <w:tc>
          <w:tcPr>
            <w:tcW w:w="43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Итого</w:t>
            </w:r>
          </w:p>
        </w:tc>
        <w:tc>
          <w:tcPr>
            <w:tcW w:w="315"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6E397F" w:rsidP="00087813">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008C2A8A">
              <w:rPr>
                <w:rFonts w:ascii="Times New Roman" w:eastAsia="Calibri" w:hAnsi="Times New Roman" w:cs="Times New Roman"/>
                <w:sz w:val="20"/>
                <w:szCs w:val="20"/>
              </w:rPr>
              <w:t>38</w:t>
            </w:r>
          </w:p>
        </w:tc>
        <w:tc>
          <w:tcPr>
            <w:tcW w:w="483" w:type="pct"/>
            <w:tcBorders>
              <w:top w:val="single" w:sz="4" w:space="0" w:color="auto"/>
              <w:left w:val="single" w:sz="4" w:space="0" w:color="auto"/>
              <w:bottom w:val="single" w:sz="4" w:space="0" w:color="auto"/>
              <w:right w:val="single" w:sz="4" w:space="0" w:color="auto"/>
            </w:tcBorders>
            <w:vAlign w:val="center"/>
          </w:tcPr>
          <w:p w:rsidR="00C14EA6" w:rsidRPr="00C14EA6" w:rsidRDefault="00386ABE"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w:t>
            </w:r>
            <w:r w:rsidR="008C2A8A">
              <w:rPr>
                <w:rFonts w:ascii="Times New Roman" w:eastAsia="Calibri" w:hAnsi="Times New Roman" w:cs="Times New Roman"/>
                <w:sz w:val="20"/>
                <w:szCs w:val="20"/>
              </w:rPr>
              <w:t>38</w:t>
            </w:r>
          </w:p>
        </w:tc>
        <w:tc>
          <w:tcPr>
            <w:tcW w:w="299"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100</w:t>
            </w:r>
          </w:p>
        </w:tc>
        <w:tc>
          <w:tcPr>
            <w:tcW w:w="402"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8C2A8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78</w:t>
            </w:r>
          </w:p>
        </w:tc>
        <w:tc>
          <w:tcPr>
            <w:tcW w:w="38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56,2</w:t>
            </w:r>
          </w:p>
        </w:tc>
        <w:tc>
          <w:tcPr>
            <w:tcW w:w="37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226"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397"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0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74"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483" w:type="pct"/>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c>
          <w:tcPr>
            <w:tcW w:w="239" w:type="pct"/>
            <w:gridSpan w:val="2"/>
            <w:tcBorders>
              <w:top w:val="single" w:sz="4" w:space="0" w:color="auto"/>
              <w:left w:val="single" w:sz="4" w:space="0" w:color="auto"/>
              <w:bottom w:val="single" w:sz="4" w:space="0" w:color="auto"/>
              <w:right w:val="single" w:sz="4" w:space="0" w:color="auto"/>
            </w:tcBorders>
            <w:vAlign w:val="center"/>
            <w:hideMark/>
          </w:tcPr>
          <w:p w:rsidR="00C14EA6" w:rsidRPr="00C14EA6" w:rsidRDefault="00C14EA6" w:rsidP="00087813">
            <w:pPr>
              <w:spacing w:after="0" w:line="360" w:lineRule="auto"/>
              <w:jc w:val="center"/>
              <w:rPr>
                <w:rFonts w:ascii="Times New Roman" w:eastAsia="Calibri" w:hAnsi="Times New Roman" w:cs="Times New Roman"/>
                <w:sz w:val="20"/>
                <w:szCs w:val="20"/>
              </w:rPr>
            </w:pPr>
            <w:r w:rsidRPr="00C14EA6">
              <w:rPr>
                <w:rFonts w:ascii="Times New Roman" w:eastAsia="Calibri" w:hAnsi="Times New Roman" w:cs="Times New Roman"/>
                <w:sz w:val="20"/>
                <w:szCs w:val="20"/>
              </w:rPr>
              <w:t>0</w:t>
            </w:r>
          </w:p>
        </w:tc>
      </w:tr>
    </w:tbl>
    <w:p w:rsidR="00386ABE" w:rsidRDefault="00386ABE" w:rsidP="00087813">
      <w:pPr>
        <w:spacing w:before="120" w:after="0" w:line="360" w:lineRule="auto"/>
        <w:jc w:val="both"/>
        <w:rPr>
          <w:rFonts w:ascii="Times New Roman" w:eastAsia="Calibri" w:hAnsi="Times New Roman" w:cs="Times New Roman"/>
          <w:sz w:val="24"/>
          <w:szCs w:val="24"/>
        </w:rPr>
      </w:pPr>
      <w:r w:rsidRPr="00386ABE">
        <w:rPr>
          <w:rFonts w:ascii="Times New Roman" w:eastAsia="Calibri" w:hAnsi="Times New Roman" w:cs="Times New Roman"/>
          <w:sz w:val="24"/>
          <w:szCs w:val="24"/>
        </w:rPr>
        <w:t xml:space="preserve">Если сравнить результаты освоения обучающимися программ начального общего образования по </w:t>
      </w:r>
      <w:r w:rsidR="00CD4E90">
        <w:rPr>
          <w:rFonts w:ascii="Times New Roman" w:eastAsia="Calibri" w:hAnsi="Times New Roman" w:cs="Times New Roman"/>
          <w:sz w:val="24"/>
          <w:szCs w:val="24"/>
        </w:rPr>
        <w:t>показателю «успеваемость» в 2019</w:t>
      </w:r>
      <w:r w:rsidRPr="00386ABE">
        <w:rPr>
          <w:rFonts w:ascii="Times New Roman" w:eastAsia="Calibri" w:hAnsi="Times New Roman" w:cs="Times New Roman"/>
          <w:sz w:val="24"/>
          <w:szCs w:val="24"/>
        </w:rPr>
        <w:t xml:space="preserve"> году с результатами освоения учащимися программ начального общего образования по </w:t>
      </w:r>
      <w:r w:rsidR="00CD4E90">
        <w:rPr>
          <w:rFonts w:ascii="Times New Roman" w:eastAsia="Calibri" w:hAnsi="Times New Roman" w:cs="Times New Roman"/>
          <w:sz w:val="24"/>
          <w:szCs w:val="24"/>
        </w:rPr>
        <w:t>показателю «успеваемость» в 2018</w:t>
      </w:r>
      <w:r w:rsidR="005E39C0">
        <w:rPr>
          <w:rFonts w:ascii="Times New Roman" w:eastAsia="Calibri" w:hAnsi="Times New Roman" w:cs="Times New Roman"/>
          <w:sz w:val="24"/>
          <w:szCs w:val="24"/>
        </w:rPr>
        <w:t xml:space="preserve"> году, то можно отме</w:t>
      </w:r>
      <w:r w:rsidR="00600F9A">
        <w:rPr>
          <w:rFonts w:ascii="Times New Roman" w:eastAsia="Calibri" w:hAnsi="Times New Roman" w:cs="Times New Roman"/>
          <w:sz w:val="24"/>
          <w:szCs w:val="24"/>
        </w:rPr>
        <w:t xml:space="preserve">тить  стабильность успеваемости и  рост качества </w:t>
      </w:r>
      <w:proofErr w:type="spellStart"/>
      <w:r w:rsidR="00600F9A">
        <w:rPr>
          <w:rFonts w:ascii="Times New Roman" w:eastAsia="Calibri" w:hAnsi="Times New Roman" w:cs="Times New Roman"/>
          <w:sz w:val="24"/>
          <w:szCs w:val="24"/>
        </w:rPr>
        <w:t>обученности</w:t>
      </w:r>
      <w:proofErr w:type="spellEnd"/>
      <w:r w:rsidR="00600F9A">
        <w:rPr>
          <w:rFonts w:ascii="Times New Roman" w:eastAsia="Calibri" w:hAnsi="Times New Roman" w:cs="Times New Roman"/>
          <w:sz w:val="24"/>
          <w:szCs w:val="24"/>
        </w:rPr>
        <w:t xml:space="preserve"> на 10%.</w:t>
      </w:r>
    </w:p>
    <w:p w:rsidR="00386ABE" w:rsidRPr="00C926E9" w:rsidRDefault="00386ABE" w:rsidP="00087813">
      <w:pPr>
        <w:spacing w:before="120" w:after="0" w:line="360" w:lineRule="auto"/>
        <w:jc w:val="center"/>
        <w:rPr>
          <w:rFonts w:ascii="Times New Roman" w:eastAsia="Calibri" w:hAnsi="Times New Roman" w:cs="Times New Roman"/>
          <w:i/>
          <w:sz w:val="24"/>
          <w:szCs w:val="24"/>
        </w:rPr>
      </w:pPr>
      <w:r w:rsidRPr="00C926E9">
        <w:rPr>
          <w:rFonts w:ascii="Times New Roman" w:eastAsia="Calibri" w:hAnsi="Times New Roman" w:cs="Times New Roman"/>
          <w:i/>
          <w:sz w:val="24"/>
          <w:szCs w:val="24"/>
        </w:rPr>
        <w:t xml:space="preserve">Результаты освоения обучающимися программ основного общего образования по </w:t>
      </w:r>
      <w:r w:rsidR="00CD4E90">
        <w:rPr>
          <w:rFonts w:ascii="Times New Roman" w:eastAsia="Calibri" w:hAnsi="Times New Roman" w:cs="Times New Roman"/>
          <w:i/>
          <w:sz w:val="24"/>
          <w:szCs w:val="24"/>
        </w:rPr>
        <w:t>показателю «успеваемость» в 2019</w:t>
      </w:r>
      <w:r w:rsidRPr="00C926E9">
        <w:rPr>
          <w:rFonts w:ascii="Times New Roman" w:eastAsia="Calibri" w:hAnsi="Times New Roman" w:cs="Times New Roman"/>
          <w:i/>
          <w:sz w:val="24"/>
          <w:szCs w:val="24"/>
        </w:rPr>
        <w:t xml:space="preserve"> году</w:t>
      </w:r>
    </w:p>
    <w:tbl>
      <w:tblP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733"/>
        <w:gridCol w:w="633"/>
        <w:gridCol w:w="581"/>
        <w:gridCol w:w="1175"/>
        <w:gridCol w:w="422"/>
        <w:gridCol w:w="1175"/>
        <w:gridCol w:w="422"/>
        <w:gridCol w:w="633"/>
        <w:gridCol w:w="386"/>
        <w:gridCol w:w="633"/>
        <w:gridCol w:w="388"/>
        <w:gridCol w:w="695"/>
        <w:gridCol w:w="613"/>
      </w:tblGrid>
      <w:tr w:rsidR="00386ABE" w:rsidRPr="00386ABE" w:rsidTr="00A36134">
        <w:trPr>
          <w:cantSplit/>
          <w:trHeight w:val="224"/>
        </w:trPr>
        <w:tc>
          <w:tcPr>
            <w:tcW w:w="470" w:type="pct"/>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Классы</w:t>
            </w:r>
          </w:p>
        </w:tc>
        <w:tc>
          <w:tcPr>
            <w:tcW w:w="391" w:type="pct"/>
            <w:vMerge w:val="restart"/>
            <w:tcBorders>
              <w:top w:val="single" w:sz="4" w:space="0" w:color="auto"/>
              <w:left w:val="single" w:sz="4" w:space="0" w:color="auto"/>
              <w:bottom w:val="single" w:sz="4" w:space="0" w:color="auto"/>
              <w:right w:val="single" w:sz="4" w:space="0" w:color="auto"/>
            </w:tcBorders>
            <w:vAlign w:val="center"/>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Всего </w:t>
            </w:r>
            <w:r w:rsidRPr="00386ABE">
              <w:rPr>
                <w:rFonts w:ascii="Times New Roman" w:eastAsia="Calibri" w:hAnsi="Times New Roman" w:cs="Times New Roman"/>
                <w:sz w:val="20"/>
                <w:szCs w:val="20"/>
              </w:rPr>
              <w:br/>
            </w:r>
            <w:proofErr w:type="spellStart"/>
            <w:r w:rsidRPr="00386ABE">
              <w:rPr>
                <w:rFonts w:ascii="Times New Roman" w:eastAsia="Calibri" w:hAnsi="Times New Roman" w:cs="Times New Roman"/>
                <w:sz w:val="20"/>
                <w:szCs w:val="20"/>
              </w:rPr>
              <w:t>обуч-ся</w:t>
            </w:r>
            <w:proofErr w:type="spellEnd"/>
          </w:p>
        </w:tc>
        <w:tc>
          <w:tcPr>
            <w:tcW w:w="64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Из них </w:t>
            </w:r>
            <w:r w:rsidRPr="00386ABE">
              <w:rPr>
                <w:rFonts w:ascii="Times New Roman" w:eastAsia="Calibri" w:hAnsi="Times New Roman" w:cs="Times New Roman"/>
                <w:sz w:val="20"/>
                <w:szCs w:val="20"/>
              </w:rPr>
              <w:br/>
              <w:t>успевают</w:t>
            </w:r>
          </w:p>
        </w:tc>
        <w:tc>
          <w:tcPr>
            <w:tcW w:w="85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Окончили </w:t>
            </w:r>
            <w:r w:rsidRPr="00386ABE">
              <w:rPr>
                <w:rFonts w:ascii="Times New Roman" w:eastAsia="Calibri" w:hAnsi="Times New Roman" w:cs="Times New Roman"/>
                <w:sz w:val="20"/>
                <w:szCs w:val="20"/>
              </w:rPr>
              <w:br/>
              <w:t>год</w:t>
            </w:r>
          </w:p>
        </w:tc>
        <w:tc>
          <w:tcPr>
            <w:tcW w:w="85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Окончили </w:t>
            </w:r>
            <w:r w:rsidRPr="00386ABE">
              <w:rPr>
                <w:rFonts w:ascii="Times New Roman" w:eastAsia="Calibri" w:hAnsi="Times New Roman" w:cs="Times New Roman"/>
                <w:sz w:val="20"/>
                <w:szCs w:val="20"/>
              </w:rPr>
              <w:br/>
              <w:t>год</w:t>
            </w:r>
          </w:p>
        </w:tc>
        <w:tc>
          <w:tcPr>
            <w:tcW w:w="1089" w:type="pct"/>
            <w:gridSpan w:val="4"/>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Не успевают</w:t>
            </w:r>
          </w:p>
        </w:tc>
        <w:tc>
          <w:tcPr>
            <w:tcW w:w="69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Переведены </w:t>
            </w:r>
            <w:r w:rsidRPr="00386ABE">
              <w:rPr>
                <w:rFonts w:ascii="Times New Roman" w:eastAsia="Calibri" w:hAnsi="Times New Roman" w:cs="Times New Roman"/>
                <w:sz w:val="20"/>
                <w:szCs w:val="20"/>
              </w:rPr>
              <w:br/>
              <w:t>условно</w:t>
            </w:r>
          </w:p>
        </w:tc>
      </w:tr>
      <w:tr w:rsidR="00386ABE" w:rsidRPr="00386ABE" w:rsidTr="00A36134">
        <w:trPr>
          <w:cantSplit/>
          <w:trHeight w:val="224"/>
        </w:trPr>
        <w:tc>
          <w:tcPr>
            <w:tcW w:w="470"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648"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852"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Всего</w:t>
            </w:r>
          </w:p>
        </w:tc>
        <w:tc>
          <w:tcPr>
            <w:tcW w:w="544" w:type="pct"/>
            <w:gridSpan w:val="2"/>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 xml:space="preserve">Из них </w:t>
            </w:r>
            <w:proofErr w:type="spellStart"/>
            <w:r w:rsidRPr="00386ABE">
              <w:rPr>
                <w:rFonts w:ascii="Times New Roman" w:eastAsia="Calibri" w:hAnsi="Times New Roman" w:cs="Times New Roman"/>
                <w:sz w:val="20"/>
                <w:szCs w:val="20"/>
              </w:rPr>
              <w:t>н</w:t>
            </w:r>
            <w:proofErr w:type="spellEnd"/>
            <w:r w:rsidRPr="00386ABE">
              <w:rPr>
                <w:rFonts w:ascii="Times New Roman" w:eastAsia="Calibri" w:hAnsi="Times New Roman" w:cs="Times New Roman"/>
                <w:sz w:val="20"/>
                <w:szCs w:val="20"/>
              </w:rPr>
              <w:t>/а</w:t>
            </w:r>
          </w:p>
        </w:tc>
        <w:tc>
          <w:tcPr>
            <w:tcW w:w="698" w:type="pct"/>
            <w:gridSpan w:val="2"/>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r>
      <w:tr w:rsidR="00A36134" w:rsidRPr="00386ABE" w:rsidTr="00A36134">
        <w:trPr>
          <w:cantSplit/>
          <w:trHeight w:val="873"/>
        </w:trPr>
        <w:tc>
          <w:tcPr>
            <w:tcW w:w="470"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p>
        </w:tc>
        <w:tc>
          <w:tcPr>
            <w:tcW w:w="338"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310"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627"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С отметками «4» и «5»</w:t>
            </w:r>
          </w:p>
        </w:tc>
        <w:tc>
          <w:tcPr>
            <w:tcW w:w="225"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627"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С отметками «5»</w:t>
            </w:r>
          </w:p>
        </w:tc>
        <w:tc>
          <w:tcPr>
            <w:tcW w:w="225"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206"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338"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206"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Кол-во</w:t>
            </w:r>
          </w:p>
        </w:tc>
        <w:tc>
          <w:tcPr>
            <w:tcW w:w="327" w:type="pct"/>
            <w:tcBorders>
              <w:top w:val="single" w:sz="4" w:space="0" w:color="auto"/>
              <w:left w:val="single" w:sz="4" w:space="0" w:color="auto"/>
              <w:bottom w:val="single" w:sz="4" w:space="0" w:color="auto"/>
              <w:right w:val="single" w:sz="4" w:space="0" w:color="auto"/>
            </w:tcBorders>
            <w:vAlign w:val="center"/>
            <w:hideMark/>
          </w:tcPr>
          <w:p w:rsidR="00386ABE" w:rsidRPr="00386ABE" w:rsidRDefault="00386ABE"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w:t>
            </w:r>
          </w:p>
        </w:tc>
      </w:tr>
      <w:tr w:rsidR="00A36134" w:rsidRPr="00386ABE" w:rsidTr="00A36134">
        <w:trPr>
          <w:trHeight w:val="509"/>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5</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rPr>
              <w:t>76</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sz w:val="20"/>
                <w:szCs w:val="20"/>
              </w:rPr>
            </w:pPr>
            <w:r>
              <w:rPr>
                <w:rFonts w:ascii="Times New Roman" w:hAnsi="Times New Roman" w:cs="Times New Roman"/>
                <w:sz w:val="20"/>
                <w:szCs w:val="20"/>
              </w:rPr>
              <w:t>7</w:t>
            </w:r>
            <w:r w:rsidR="000C41B7">
              <w:rPr>
                <w:rFonts w:ascii="Times New Roman" w:hAnsi="Times New Roman" w:cs="Times New Roman"/>
                <w:sz w:val="20"/>
                <w:szCs w:val="20"/>
                <w:lang w:val="en-US"/>
              </w:rPr>
              <w:t>6</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rPr>
              <w:t>100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center"/>
              <w:rPr>
                <w:rFonts w:ascii="Times New Roman" w:hAnsi="Times New Roman" w:cs="Times New Roman"/>
                <w:sz w:val="20"/>
                <w:szCs w:val="20"/>
              </w:rPr>
            </w:pPr>
            <w:r>
              <w:rPr>
                <w:rFonts w:ascii="Times New Roman" w:hAnsi="Times New Roman" w:cs="Times New Roman"/>
                <w:sz w:val="20"/>
                <w:szCs w:val="20"/>
              </w:rPr>
              <w:t>38</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BF5A55"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BF5A55"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BF5A55"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2</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0C41B7" w:rsidRDefault="000C41B7" w:rsidP="00087813">
            <w:pPr>
              <w:spacing w:after="0" w:line="360" w:lineRule="auto"/>
              <w:jc w:val="center"/>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3</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lastRenderedPageBreak/>
              <w:t>6</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rPr>
              <w:t>66</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BF5A55" w:rsidRDefault="000C41B7"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3</w:t>
            </w:r>
            <w:r w:rsidR="00BF5A55">
              <w:rPr>
                <w:rFonts w:ascii="Times New Roman" w:eastAsia="Calibri" w:hAnsi="Times New Roman" w:cs="Times New Roman"/>
                <w:sz w:val="20"/>
                <w:szCs w:val="20"/>
              </w:rPr>
              <w:t>8</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600F9A"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600F9A"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7</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0C41B7"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lang w:val="en-US"/>
              </w:rPr>
              <w:t>4</w:t>
            </w:r>
            <w:r w:rsidR="00BF5A55">
              <w:rPr>
                <w:rFonts w:ascii="Times New Roman" w:hAnsi="Times New Roman" w:cs="Times New Roman"/>
                <w:bCs/>
                <w:sz w:val="20"/>
                <w:szCs w:val="20"/>
              </w:rPr>
              <w:t>0</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0C41B7" w:rsidP="00087813">
            <w:pPr>
              <w:spacing w:line="360" w:lineRule="auto"/>
              <w:jc w:val="right"/>
              <w:rPr>
                <w:rFonts w:ascii="Times New Roman" w:hAnsi="Times New Roman" w:cs="Times New Roman"/>
                <w:sz w:val="20"/>
                <w:szCs w:val="20"/>
              </w:rPr>
            </w:pPr>
            <w:r>
              <w:rPr>
                <w:rFonts w:ascii="Times New Roman" w:hAnsi="Times New Roman" w:cs="Times New Roman"/>
                <w:sz w:val="20"/>
                <w:szCs w:val="20"/>
                <w:lang w:val="en-US"/>
              </w:rPr>
              <w:t>4</w:t>
            </w:r>
            <w:r w:rsidR="00BF5A55">
              <w:rPr>
                <w:rFonts w:ascii="Times New Roman" w:hAnsi="Times New Roman" w:cs="Times New Roman"/>
                <w:sz w:val="20"/>
                <w:szCs w:val="20"/>
              </w:rPr>
              <w:t>0</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BF5A55"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600F9A"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600F9A"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509"/>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8</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rPr>
              <w:t>52</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BF5A55">
            <w:pPr>
              <w:spacing w:line="360" w:lineRule="auto"/>
              <w:rPr>
                <w:rFonts w:ascii="Times New Roman" w:hAnsi="Times New Roman" w:cs="Times New Roman"/>
                <w:sz w:val="20"/>
                <w:szCs w:val="20"/>
              </w:rPr>
            </w:pPr>
            <w:r>
              <w:rPr>
                <w:rFonts w:ascii="Times New Roman" w:hAnsi="Times New Roman" w:cs="Times New Roman"/>
                <w:sz w:val="20"/>
                <w:szCs w:val="20"/>
              </w:rPr>
              <w:t>15</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BF5A55" w:rsidRDefault="00BF5A55"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9</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rPr>
              <w:t>89</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right"/>
              <w:rPr>
                <w:rFonts w:ascii="Times New Roman" w:hAnsi="Times New Roman" w:cs="Times New Roman"/>
                <w:sz w:val="20"/>
                <w:szCs w:val="20"/>
              </w:rPr>
            </w:pPr>
            <w:r>
              <w:rPr>
                <w:rFonts w:ascii="Times New Roman" w:hAnsi="Times New Roman" w:cs="Times New Roman"/>
                <w:sz w:val="20"/>
                <w:szCs w:val="20"/>
              </w:rPr>
              <w:t>89</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A36134" w:rsidP="00087813">
            <w:pPr>
              <w:spacing w:line="360" w:lineRule="auto"/>
              <w:jc w:val="right"/>
              <w:rPr>
                <w:rFonts w:ascii="Times New Roman" w:hAnsi="Times New Roman" w:cs="Times New Roman"/>
                <w:bCs/>
                <w:sz w:val="20"/>
                <w:szCs w:val="20"/>
              </w:rPr>
            </w:pPr>
            <w:r w:rsidRPr="00A36134">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0C41B7" w:rsidRDefault="000C41B7" w:rsidP="00087813">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BF5A55"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1</w:t>
            </w:r>
            <w:r w:rsidR="00BF5A55">
              <w:rPr>
                <w:rFonts w:ascii="Times New Roman" w:eastAsia="Calibri" w:hAnsi="Times New Roman" w:cs="Times New Roman"/>
                <w:sz w:val="20"/>
                <w:szCs w:val="20"/>
              </w:rPr>
              <w:t>5</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386ABE" w:rsidRDefault="00A36134" w:rsidP="00087813">
            <w:pPr>
              <w:spacing w:after="0" w:line="360" w:lineRule="auto"/>
              <w:jc w:val="center"/>
              <w:rPr>
                <w:rFonts w:ascii="Times New Roman" w:eastAsia="Calibri" w:hAnsi="Times New Roman" w:cs="Times New Roman"/>
                <w:sz w:val="20"/>
                <w:szCs w:val="20"/>
              </w:rPr>
            </w:pPr>
            <w:r w:rsidRPr="00A36134">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r w:rsidR="00A36134" w:rsidRPr="00386ABE" w:rsidTr="00A36134">
        <w:trPr>
          <w:trHeight w:val="494"/>
        </w:trPr>
        <w:tc>
          <w:tcPr>
            <w:tcW w:w="470"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Итого</w:t>
            </w:r>
          </w:p>
        </w:tc>
        <w:tc>
          <w:tcPr>
            <w:tcW w:w="391"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0C41B7"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lang w:val="en-US"/>
              </w:rPr>
              <w:t>2</w:t>
            </w:r>
            <w:r w:rsidR="00BF5A55">
              <w:rPr>
                <w:rFonts w:ascii="Times New Roman" w:hAnsi="Times New Roman" w:cs="Times New Roman"/>
                <w:bCs/>
                <w:sz w:val="20"/>
                <w:szCs w:val="20"/>
              </w:rPr>
              <w:t>73</w:t>
            </w:r>
          </w:p>
        </w:tc>
        <w:tc>
          <w:tcPr>
            <w:tcW w:w="338"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0C41B7"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rPr>
              <w:t>2</w:t>
            </w:r>
            <w:r w:rsidR="00BF5A55">
              <w:rPr>
                <w:rFonts w:ascii="Times New Roman" w:hAnsi="Times New Roman" w:cs="Times New Roman"/>
                <w:bCs/>
                <w:sz w:val="20"/>
                <w:szCs w:val="20"/>
              </w:rPr>
              <w:t>73</w:t>
            </w:r>
          </w:p>
        </w:tc>
        <w:tc>
          <w:tcPr>
            <w:tcW w:w="310" w:type="pct"/>
            <w:tcBorders>
              <w:top w:val="nil"/>
              <w:left w:val="single" w:sz="4" w:space="0" w:color="auto"/>
              <w:bottom w:val="single" w:sz="4" w:space="0" w:color="auto"/>
              <w:right w:val="single" w:sz="4" w:space="0" w:color="auto"/>
            </w:tcBorders>
            <w:shd w:val="clear" w:color="auto" w:fill="auto"/>
            <w:vAlign w:val="center"/>
          </w:tcPr>
          <w:p w:rsidR="00A36134" w:rsidRPr="00A36134" w:rsidRDefault="00BF5A55" w:rsidP="00087813">
            <w:pPr>
              <w:spacing w:line="360" w:lineRule="auto"/>
              <w:jc w:val="right"/>
              <w:rPr>
                <w:rFonts w:ascii="Times New Roman" w:hAnsi="Times New Roman" w:cs="Times New Roman"/>
                <w:bCs/>
                <w:sz w:val="20"/>
                <w:szCs w:val="20"/>
              </w:rPr>
            </w:pPr>
            <w:r>
              <w:rPr>
                <w:rFonts w:ascii="Times New Roman" w:hAnsi="Times New Roman" w:cs="Times New Roman"/>
                <w:bCs/>
                <w:sz w:val="20"/>
                <w:szCs w:val="20"/>
              </w:rPr>
              <w:t>100</w:t>
            </w:r>
          </w:p>
        </w:tc>
        <w:tc>
          <w:tcPr>
            <w:tcW w:w="627" w:type="pct"/>
            <w:tcBorders>
              <w:top w:val="nil"/>
              <w:left w:val="single" w:sz="4" w:space="0" w:color="auto"/>
              <w:bottom w:val="single" w:sz="4" w:space="0" w:color="auto"/>
              <w:right w:val="single" w:sz="4" w:space="0" w:color="auto"/>
            </w:tcBorders>
            <w:shd w:val="clear" w:color="auto" w:fill="auto"/>
            <w:vAlign w:val="center"/>
          </w:tcPr>
          <w:p w:rsidR="00A36134" w:rsidRPr="00BF5A55" w:rsidRDefault="00BF5A55" w:rsidP="00087813">
            <w:pPr>
              <w:spacing w:line="360" w:lineRule="auto"/>
              <w:jc w:val="center"/>
              <w:rPr>
                <w:rFonts w:ascii="Times New Roman" w:hAnsi="Times New Roman" w:cs="Times New Roman"/>
                <w:bCs/>
                <w:sz w:val="20"/>
                <w:szCs w:val="20"/>
              </w:rPr>
            </w:pPr>
            <w:r>
              <w:rPr>
                <w:rFonts w:ascii="Times New Roman" w:hAnsi="Times New Roman" w:cs="Times New Roman"/>
                <w:bCs/>
                <w:sz w:val="20"/>
                <w:szCs w:val="20"/>
              </w:rPr>
              <w:t>97</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BF5A55"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lang w:val="en-US"/>
              </w:rPr>
              <w:t>3</w:t>
            </w:r>
            <w:r w:rsidR="00BF5A55">
              <w:rPr>
                <w:rFonts w:ascii="Times New Roman" w:eastAsia="Calibri" w:hAnsi="Times New Roman" w:cs="Times New Roman"/>
                <w:sz w:val="20"/>
                <w:szCs w:val="20"/>
              </w:rPr>
              <w:t>5</w:t>
            </w:r>
          </w:p>
        </w:tc>
        <w:tc>
          <w:tcPr>
            <w:tcW w:w="627" w:type="pct"/>
            <w:tcBorders>
              <w:top w:val="single" w:sz="4" w:space="0" w:color="auto"/>
              <w:left w:val="single" w:sz="4" w:space="0" w:color="auto"/>
              <w:bottom w:val="single" w:sz="4" w:space="0" w:color="auto"/>
              <w:right w:val="single" w:sz="4" w:space="0" w:color="auto"/>
            </w:tcBorders>
            <w:vAlign w:val="center"/>
          </w:tcPr>
          <w:p w:rsidR="00A36134" w:rsidRPr="00386ABE"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225" w:type="pct"/>
            <w:tcBorders>
              <w:top w:val="single" w:sz="4" w:space="0" w:color="auto"/>
              <w:left w:val="single" w:sz="4" w:space="0" w:color="auto"/>
              <w:bottom w:val="single" w:sz="4" w:space="0" w:color="auto"/>
              <w:right w:val="single" w:sz="4" w:space="0" w:color="auto"/>
            </w:tcBorders>
            <w:vAlign w:val="center"/>
          </w:tcPr>
          <w:p w:rsidR="00A36134" w:rsidRPr="00600F9A"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38"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206"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71"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Times New Roman" w:eastAsia="Calibri" w:hAnsi="Times New Roman" w:cs="Times New Roman"/>
                <w:sz w:val="20"/>
                <w:szCs w:val="20"/>
              </w:rPr>
            </w:pPr>
            <w:r w:rsidRPr="00386ABE">
              <w:rPr>
                <w:rFonts w:ascii="Times New Roman" w:eastAsia="Calibri" w:hAnsi="Times New Roman" w:cs="Times New Roman"/>
                <w:sz w:val="20"/>
                <w:szCs w:val="20"/>
              </w:rPr>
              <w:t>0</w:t>
            </w:r>
          </w:p>
        </w:tc>
        <w:tc>
          <w:tcPr>
            <w:tcW w:w="327" w:type="pct"/>
            <w:tcBorders>
              <w:top w:val="single" w:sz="4" w:space="0" w:color="auto"/>
              <w:left w:val="single" w:sz="4" w:space="0" w:color="auto"/>
              <w:bottom w:val="single" w:sz="4" w:space="0" w:color="auto"/>
              <w:right w:val="single" w:sz="4" w:space="0" w:color="auto"/>
            </w:tcBorders>
            <w:vAlign w:val="center"/>
            <w:hideMark/>
          </w:tcPr>
          <w:p w:rsidR="00A36134" w:rsidRPr="00386ABE" w:rsidRDefault="00A36134" w:rsidP="00087813">
            <w:pPr>
              <w:spacing w:after="0" w:line="360" w:lineRule="auto"/>
              <w:jc w:val="center"/>
              <w:rPr>
                <w:rFonts w:ascii="Arial" w:eastAsia="Calibri" w:hAnsi="Arial" w:cs="Arial"/>
                <w:sz w:val="20"/>
                <w:szCs w:val="20"/>
              </w:rPr>
            </w:pPr>
            <w:r w:rsidRPr="00386ABE">
              <w:rPr>
                <w:rFonts w:ascii="Arial" w:eastAsia="Calibri" w:hAnsi="Arial" w:cs="Arial"/>
                <w:sz w:val="20"/>
                <w:szCs w:val="20"/>
              </w:rPr>
              <w:t>0</w:t>
            </w:r>
          </w:p>
        </w:tc>
      </w:tr>
    </w:tbl>
    <w:p w:rsidR="00A36134" w:rsidRPr="00A36134" w:rsidRDefault="00A36134" w:rsidP="00087813">
      <w:pPr>
        <w:spacing w:before="120" w:after="0" w:line="360" w:lineRule="auto"/>
        <w:jc w:val="both"/>
        <w:rPr>
          <w:rFonts w:ascii="Times New Roman" w:eastAsia="Calibri" w:hAnsi="Times New Roman" w:cs="Times New Roman"/>
          <w:sz w:val="24"/>
          <w:szCs w:val="24"/>
        </w:rPr>
      </w:pPr>
      <w:r w:rsidRPr="00A36134">
        <w:rPr>
          <w:rFonts w:ascii="Times New Roman" w:eastAsia="Calibri" w:hAnsi="Times New Roman" w:cs="Times New Roman"/>
          <w:sz w:val="24"/>
          <w:szCs w:val="24"/>
        </w:rPr>
        <w:t xml:space="preserve">Если сравнить результаты освоения обучающимися программ основного общего образования по </w:t>
      </w:r>
      <w:r w:rsidR="00CD4E90">
        <w:rPr>
          <w:rFonts w:ascii="Times New Roman" w:eastAsia="Calibri" w:hAnsi="Times New Roman" w:cs="Times New Roman"/>
          <w:sz w:val="24"/>
          <w:szCs w:val="24"/>
        </w:rPr>
        <w:t>показателю «успеваемость» в 2019</w:t>
      </w:r>
      <w:r w:rsidRPr="00A36134">
        <w:rPr>
          <w:rFonts w:ascii="Times New Roman" w:eastAsia="Calibri" w:hAnsi="Times New Roman" w:cs="Times New Roman"/>
          <w:sz w:val="24"/>
          <w:szCs w:val="24"/>
        </w:rPr>
        <w:t xml:space="preserve"> году с результатами освоения учащимися программ основного общего образования по </w:t>
      </w:r>
      <w:r w:rsidR="00AE67B4">
        <w:rPr>
          <w:rFonts w:ascii="Times New Roman" w:eastAsia="Calibri" w:hAnsi="Times New Roman" w:cs="Times New Roman"/>
          <w:sz w:val="24"/>
          <w:szCs w:val="24"/>
        </w:rPr>
        <w:t>показателю «успеваемость» в 201</w:t>
      </w:r>
      <w:r w:rsidR="00CD4E90">
        <w:rPr>
          <w:rFonts w:ascii="Times New Roman" w:eastAsia="Calibri" w:hAnsi="Times New Roman" w:cs="Times New Roman"/>
          <w:sz w:val="24"/>
          <w:szCs w:val="24"/>
        </w:rPr>
        <w:t>8</w:t>
      </w:r>
      <w:r w:rsidRPr="00A36134">
        <w:rPr>
          <w:rFonts w:ascii="Times New Roman" w:eastAsia="Calibri" w:hAnsi="Times New Roman" w:cs="Times New Roman"/>
          <w:sz w:val="24"/>
          <w:szCs w:val="24"/>
        </w:rPr>
        <w:t xml:space="preserve"> году, то можно отметить, что процент учащихся, о</w:t>
      </w:r>
      <w:r w:rsidR="00AE67B4">
        <w:rPr>
          <w:rFonts w:ascii="Times New Roman" w:eastAsia="Calibri" w:hAnsi="Times New Roman" w:cs="Times New Roman"/>
          <w:sz w:val="24"/>
          <w:szCs w:val="24"/>
        </w:rPr>
        <w:t xml:space="preserve">кончивших на «4» и «5», повысился </w:t>
      </w:r>
      <w:r w:rsidRPr="00A36134">
        <w:rPr>
          <w:rFonts w:ascii="Times New Roman" w:eastAsia="Calibri" w:hAnsi="Times New Roman" w:cs="Times New Roman"/>
          <w:sz w:val="24"/>
          <w:szCs w:val="24"/>
        </w:rPr>
        <w:t xml:space="preserve"> </w:t>
      </w:r>
      <w:r w:rsidR="00AE67B4">
        <w:rPr>
          <w:rFonts w:ascii="Times New Roman" w:eastAsia="Calibri" w:hAnsi="Times New Roman" w:cs="Times New Roman"/>
          <w:sz w:val="24"/>
          <w:szCs w:val="24"/>
        </w:rPr>
        <w:t xml:space="preserve">на </w:t>
      </w:r>
      <w:r w:rsidR="00C926E9">
        <w:rPr>
          <w:rFonts w:ascii="Times New Roman" w:eastAsia="Calibri" w:hAnsi="Times New Roman" w:cs="Times New Roman"/>
          <w:sz w:val="24"/>
          <w:szCs w:val="24"/>
        </w:rPr>
        <w:t xml:space="preserve"> </w:t>
      </w:r>
      <w:r w:rsidR="00BF5A55">
        <w:rPr>
          <w:rFonts w:ascii="Times New Roman" w:eastAsia="Calibri" w:hAnsi="Times New Roman" w:cs="Times New Roman"/>
          <w:sz w:val="24"/>
          <w:szCs w:val="24"/>
        </w:rPr>
        <w:t>2</w:t>
      </w:r>
      <w:r w:rsidR="00AE67B4">
        <w:rPr>
          <w:rFonts w:ascii="Times New Roman" w:eastAsia="Calibri" w:hAnsi="Times New Roman" w:cs="Times New Roman"/>
          <w:sz w:val="24"/>
          <w:szCs w:val="24"/>
        </w:rPr>
        <w:t xml:space="preserve"> </w:t>
      </w:r>
      <w:r w:rsidR="00C926E9">
        <w:rPr>
          <w:rFonts w:ascii="Times New Roman" w:eastAsia="Calibri" w:hAnsi="Times New Roman" w:cs="Times New Roman"/>
          <w:sz w:val="24"/>
          <w:szCs w:val="24"/>
        </w:rPr>
        <w:t>процент</w:t>
      </w:r>
      <w:r w:rsidR="00BF5A55">
        <w:rPr>
          <w:rFonts w:ascii="Times New Roman" w:eastAsia="Calibri" w:hAnsi="Times New Roman" w:cs="Times New Roman"/>
          <w:sz w:val="24"/>
          <w:szCs w:val="24"/>
        </w:rPr>
        <w:t>а</w:t>
      </w:r>
      <w:r w:rsidR="00AE67B4">
        <w:rPr>
          <w:rFonts w:ascii="Times New Roman" w:eastAsia="Calibri" w:hAnsi="Times New Roman" w:cs="Times New Roman"/>
          <w:sz w:val="24"/>
          <w:szCs w:val="24"/>
        </w:rPr>
        <w:t>.</w:t>
      </w:r>
      <w:r w:rsidR="00C926E9">
        <w:rPr>
          <w:rFonts w:ascii="Times New Roman" w:eastAsia="Calibri" w:hAnsi="Times New Roman" w:cs="Times New Roman"/>
          <w:sz w:val="24"/>
          <w:szCs w:val="24"/>
        </w:rPr>
        <w:t xml:space="preserve"> </w:t>
      </w:r>
    </w:p>
    <w:p w:rsidR="00A84DF1" w:rsidRPr="003E6995" w:rsidRDefault="00A84DF1" w:rsidP="00087813">
      <w:pPr>
        <w:spacing w:before="120" w:after="0" w:line="360" w:lineRule="auto"/>
        <w:jc w:val="center"/>
        <w:rPr>
          <w:rFonts w:ascii="Times New Roman" w:eastAsia="Calibri" w:hAnsi="Times New Roman" w:cs="Times New Roman"/>
          <w:i/>
          <w:sz w:val="24"/>
          <w:szCs w:val="24"/>
        </w:rPr>
      </w:pPr>
      <w:r w:rsidRPr="003E6995">
        <w:rPr>
          <w:rFonts w:ascii="Times New Roman" w:eastAsia="Calibri" w:hAnsi="Times New Roman" w:cs="Times New Roman"/>
          <w:i/>
          <w:sz w:val="24"/>
          <w:szCs w:val="24"/>
        </w:rPr>
        <w:t xml:space="preserve">Результаты освоения программ среднего общего образования обучающимися 10, 11 классов по </w:t>
      </w:r>
      <w:r w:rsidR="00CD4E90">
        <w:rPr>
          <w:rFonts w:ascii="Times New Roman" w:eastAsia="Calibri" w:hAnsi="Times New Roman" w:cs="Times New Roman"/>
          <w:i/>
          <w:sz w:val="24"/>
          <w:szCs w:val="24"/>
        </w:rPr>
        <w:t>показателю «успеваемость» в 2019</w:t>
      </w:r>
      <w:r w:rsidRPr="003E6995">
        <w:rPr>
          <w:rFonts w:ascii="Times New Roman" w:eastAsia="Calibri" w:hAnsi="Times New Roman" w:cs="Times New Roman"/>
          <w:i/>
          <w:sz w:val="24"/>
          <w:szCs w:val="24"/>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17"/>
        <w:gridCol w:w="622"/>
        <w:gridCol w:w="520"/>
        <w:gridCol w:w="1148"/>
        <w:gridCol w:w="566"/>
        <w:gridCol w:w="1149"/>
        <w:gridCol w:w="417"/>
        <w:gridCol w:w="623"/>
        <w:gridCol w:w="384"/>
        <w:gridCol w:w="623"/>
        <w:gridCol w:w="386"/>
        <w:gridCol w:w="779"/>
        <w:gridCol w:w="490"/>
      </w:tblGrid>
      <w:tr w:rsidR="00C926E9" w:rsidRPr="00A84DF1" w:rsidTr="00C926E9">
        <w:trPr>
          <w:cantSplit/>
          <w:trHeight w:val="286"/>
        </w:trPr>
        <w:tc>
          <w:tcPr>
            <w:tcW w:w="471" w:type="pct"/>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Классы</w:t>
            </w:r>
          </w:p>
        </w:tc>
        <w:tc>
          <w:tcPr>
            <w:tcW w:w="392" w:type="pct"/>
            <w:vMerge w:val="restart"/>
            <w:tcBorders>
              <w:top w:val="single" w:sz="4" w:space="0" w:color="auto"/>
              <w:left w:val="single" w:sz="4" w:space="0" w:color="auto"/>
              <w:bottom w:val="single" w:sz="4" w:space="0" w:color="auto"/>
              <w:right w:val="single" w:sz="4" w:space="0" w:color="auto"/>
            </w:tcBorders>
            <w:vAlign w:val="center"/>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 xml:space="preserve">Всего </w:t>
            </w:r>
            <w:proofErr w:type="spellStart"/>
            <w:r w:rsidRPr="00A84DF1">
              <w:rPr>
                <w:rFonts w:ascii="Times New Roman" w:eastAsia="Calibri" w:hAnsi="Times New Roman" w:cs="Times New Roman"/>
                <w:sz w:val="20"/>
                <w:szCs w:val="20"/>
              </w:rPr>
              <w:t>обуч-ся</w:t>
            </w:r>
            <w:proofErr w:type="spellEnd"/>
          </w:p>
        </w:tc>
        <w:tc>
          <w:tcPr>
            <w:tcW w:w="62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Из них успевают</w:t>
            </w:r>
          </w:p>
        </w:tc>
        <w:tc>
          <w:tcPr>
            <w:tcW w:w="8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Окончили полугодие</w:t>
            </w:r>
          </w:p>
        </w:tc>
        <w:tc>
          <w:tcPr>
            <w:tcW w:w="85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Окончили год</w:t>
            </w:r>
          </w:p>
        </w:tc>
        <w:tc>
          <w:tcPr>
            <w:tcW w:w="1107" w:type="pct"/>
            <w:gridSpan w:val="4"/>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Не успевают</w:t>
            </w:r>
          </w:p>
        </w:tc>
        <w:tc>
          <w:tcPr>
            <w:tcW w:w="69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Переведены условно</w:t>
            </w:r>
          </w:p>
        </w:tc>
      </w:tr>
      <w:tr w:rsidR="00C926E9" w:rsidRPr="00A84DF1" w:rsidTr="00C926E9">
        <w:trPr>
          <w:cantSplit/>
          <w:trHeight w:val="286"/>
        </w:trPr>
        <w:tc>
          <w:tcPr>
            <w:tcW w:w="471"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627"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Всего</w:t>
            </w:r>
          </w:p>
        </w:tc>
        <w:tc>
          <w:tcPr>
            <w:tcW w:w="553" w:type="pct"/>
            <w:gridSpan w:val="2"/>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 xml:space="preserve">Из них </w:t>
            </w:r>
            <w:proofErr w:type="spellStart"/>
            <w:r w:rsidRPr="00A84DF1">
              <w:rPr>
                <w:rFonts w:ascii="Times New Roman" w:eastAsia="Calibri" w:hAnsi="Times New Roman" w:cs="Times New Roman"/>
                <w:sz w:val="20"/>
                <w:szCs w:val="20"/>
              </w:rPr>
              <w:t>н</w:t>
            </w:r>
            <w:proofErr w:type="spellEnd"/>
            <w:r w:rsidRPr="00A84DF1">
              <w:rPr>
                <w:rFonts w:ascii="Times New Roman" w:eastAsia="Calibri" w:hAnsi="Times New Roman" w:cs="Times New Roman"/>
                <w:sz w:val="20"/>
                <w:szCs w:val="20"/>
              </w:rPr>
              <w:t>/а</w:t>
            </w:r>
          </w:p>
        </w:tc>
        <w:tc>
          <w:tcPr>
            <w:tcW w:w="694" w:type="pct"/>
            <w:gridSpan w:val="2"/>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r>
      <w:tr w:rsidR="00C926E9" w:rsidRPr="00A84DF1" w:rsidTr="00C926E9">
        <w:trPr>
          <w:cantSplit/>
          <w:trHeight w:val="951"/>
        </w:trPr>
        <w:tc>
          <w:tcPr>
            <w:tcW w:w="471"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p>
        </w:tc>
        <w:tc>
          <w:tcPr>
            <w:tcW w:w="341"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85"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 xml:space="preserve">С отметками </w:t>
            </w:r>
            <w:r w:rsidRPr="00A84DF1">
              <w:rPr>
                <w:rFonts w:ascii="Times New Roman" w:eastAsia="Calibri" w:hAnsi="Times New Roman" w:cs="Times New Roman"/>
                <w:sz w:val="20"/>
                <w:szCs w:val="20"/>
              </w:rPr>
              <w:br/>
              <w:t>«4» и «5»</w:t>
            </w:r>
          </w:p>
        </w:tc>
        <w:tc>
          <w:tcPr>
            <w:tcW w:w="230"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624"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 xml:space="preserve">С </w:t>
            </w:r>
            <w:r w:rsidRPr="00A84DF1">
              <w:rPr>
                <w:rFonts w:ascii="Times New Roman" w:eastAsia="Calibri" w:hAnsi="Times New Roman" w:cs="Times New Roman"/>
                <w:sz w:val="20"/>
                <w:szCs w:val="20"/>
              </w:rPr>
              <w:br/>
              <w:t>отметками «5»</w:t>
            </w:r>
          </w:p>
        </w:tc>
        <w:tc>
          <w:tcPr>
            <w:tcW w:w="230"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341"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341"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12"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c>
          <w:tcPr>
            <w:tcW w:w="425"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Кол-во</w:t>
            </w:r>
          </w:p>
        </w:tc>
        <w:tc>
          <w:tcPr>
            <w:tcW w:w="269" w:type="pct"/>
            <w:tcBorders>
              <w:top w:val="single" w:sz="4" w:space="0" w:color="auto"/>
              <w:left w:val="single" w:sz="4" w:space="0" w:color="auto"/>
              <w:bottom w:val="single" w:sz="4" w:space="0" w:color="auto"/>
              <w:right w:val="single" w:sz="4" w:space="0" w:color="auto"/>
            </w:tcBorders>
            <w:vAlign w:val="center"/>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w:t>
            </w:r>
          </w:p>
        </w:tc>
      </w:tr>
      <w:tr w:rsidR="00C926E9" w:rsidRPr="00A84DF1" w:rsidTr="00C926E9">
        <w:trPr>
          <w:trHeight w:val="398"/>
        </w:trPr>
        <w:tc>
          <w:tcPr>
            <w:tcW w:w="471" w:type="pct"/>
            <w:tcBorders>
              <w:top w:val="single" w:sz="4" w:space="0" w:color="auto"/>
              <w:left w:val="single" w:sz="4" w:space="0" w:color="auto"/>
              <w:bottom w:val="single" w:sz="4" w:space="0" w:color="auto"/>
              <w:right w:val="single" w:sz="4" w:space="0" w:color="auto"/>
            </w:tcBorders>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w:t>
            </w:r>
          </w:p>
        </w:tc>
        <w:tc>
          <w:tcPr>
            <w:tcW w:w="39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41" w:type="pct"/>
            <w:tcBorders>
              <w:top w:val="single" w:sz="4" w:space="0" w:color="auto"/>
              <w:left w:val="single" w:sz="4" w:space="0" w:color="auto"/>
              <w:bottom w:val="single" w:sz="4" w:space="0" w:color="auto"/>
              <w:right w:val="single" w:sz="4" w:space="0" w:color="auto"/>
            </w:tcBorders>
            <w:vAlign w:val="bottom"/>
          </w:tcPr>
          <w:p w:rsidR="00C926E9" w:rsidRPr="00A84DF1" w:rsidRDefault="00600F9A" w:rsidP="00600F9A">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28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100</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31,6</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AE67B4"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42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69"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r>
      <w:tr w:rsidR="00C926E9" w:rsidRPr="00A84DF1" w:rsidTr="00C926E9">
        <w:trPr>
          <w:trHeight w:val="398"/>
        </w:trPr>
        <w:tc>
          <w:tcPr>
            <w:tcW w:w="471" w:type="pct"/>
            <w:tcBorders>
              <w:top w:val="single" w:sz="4" w:space="0" w:color="auto"/>
              <w:left w:val="single" w:sz="4" w:space="0" w:color="auto"/>
              <w:bottom w:val="single" w:sz="4" w:space="0" w:color="auto"/>
              <w:right w:val="single" w:sz="4" w:space="0" w:color="auto"/>
            </w:tcBorders>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11</w:t>
            </w:r>
          </w:p>
        </w:tc>
        <w:tc>
          <w:tcPr>
            <w:tcW w:w="39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600F9A">
              <w:rPr>
                <w:rFonts w:ascii="Times New Roman" w:eastAsia="Calibri" w:hAnsi="Times New Roman" w:cs="Times New Roman"/>
                <w:sz w:val="20"/>
                <w:szCs w:val="20"/>
              </w:rPr>
              <w:t>9</w:t>
            </w:r>
          </w:p>
        </w:tc>
        <w:tc>
          <w:tcPr>
            <w:tcW w:w="341" w:type="pct"/>
            <w:tcBorders>
              <w:top w:val="single" w:sz="4" w:space="0" w:color="auto"/>
              <w:left w:val="single" w:sz="4" w:space="0" w:color="auto"/>
              <w:bottom w:val="single" w:sz="4" w:space="0" w:color="auto"/>
              <w:right w:val="single" w:sz="4" w:space="0" w:color="auto"/>
            </w:tcBorders>
            <w:vAlign w:val="bottom"/>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600F9A">
              <w:rPr>
                <w:rFonts w:ascii="Times New Roman" w:eastAsia="Calibri" w:hAnsi="Times New Roman" w:cs="Times New Roman"/>
                <w:sz w:val="20"/>
                <w:szCs w:val="20"/>
              </w:rPr>
              <w:t>9</w:t>
            </w:r>
          </w:p>
        </w:tc>
        <w:tc>
          <w:tcPr>
            <w:tcW w:w="28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100</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600F9A">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63,2</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42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69"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r>
      <w:tr w:rsidR="00C926E9" w:rsidRPr="00A84DF1" w:rsidTr="00C926E9">
        <w:trPr>
          <w:trHeight w:val="398"/>
        </w:trPr>
        <w:tc>
          <w:tcPr>
            <w:tcW w:w="471" w:type="pct"/>
            <w:tcBorders>
              <w:top w:val="single" w:sz="4" w:space="0" w:color="auto"/>
              <w:left w:val="single" w:sz="4" w:space="0" w:color="auto"/>
              <w:bottom w:val="single" w:sz="4" w:space="0" w:color="auto"/>
              <w:right w:val="single" w:sz="4" w:space="0" w:color="auto"/>
            </w:tcBorders>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Итого</w:t>
            </w:r>
          </w:p>
        </w:tc>
        <w:tc>
          <w:tcPr>
            <w:tcW w:w="39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600F9A">
              <w:rPr>
                <w:rFonts w:ascii="Times New Roman" w:eastAsia="Calibri" w:hAnsi="Times New Roman" w:cs="Times New Roman"/>
                <w:sz w:val="20"/>
                <w:szCs w:val="20"/>
              </w:rPr>
              <w:t>8</w:t>
            </w:r>
          </w:p>
        </w:tc>
        <w:tc>
          <w:tcPr>
            <w:tcW w:w="341" w:type="pct"/>
            <w:tcBorders>
              <w:top w:val="single" w:sz="4" w:space="0" w:color="auto"/>
              <w:left w:val="single" w:sz="4" w:space="0" w:color="auto"/>
              <w:bottom w:val="single" w:sz="4" w:space="0" w:color="auto"/>
              <w:right w:val="single" w:sz="4" w:space="0" w:color="auto"/>
            </w:tcBorders>
            <w:vAlign w:val="bottom"/>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600F9A">
              <w:rPr>
                <w:rFonts w:ascii="Times New Roman" w:eastAsia="Calibri" w:hAnsi="Times New Roman" w:cs="Times New Roman"/>
                <w:sz w:val="20"/>
                <w:szCs w:val="20"/>
              </w:rPr>
              <w:t>8</w:t>
            </w:r>
          </w:p>
        </w:tc>
        <w:tc>
          <w:tcPr>
            <w:tcW w:w="28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100</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00600F9A">
              <w:rPr>
                <w:rFonts w:ascii="Times New Roman" w:eastAsia="Calibri" w:hAnsi="Times New Roman" w:cs="Times New Roman"/>
                <w:sz w:val="20"/>
                <w:szCs w:val="20"/>
              </w:rPr>
              <w:t>8</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600F9A">
            <w:pPr>
              <w:spacing w:after="0" w:line="360" w:lineRule="auto"/>
              <w:rPr>
                <w:rFonts w:ascii="Times New Roman" w:eastAsia="Calibri" w:hAnsi="Times New Roman" w:cs="Times New Roman"/>
                <w:sz w:val="20"/>
                <w:szCs w:val="20"/>
              </w:rPr>
            </w:pPr>
            <w:r>
              <w:rPr>
                <w:rFonts w:ascii="Times New Roman" w:eastAsia="Calibri" w:hAnsi="Times New Roman" w:cs="Times New Roman"/>
                <w:sz w:val="20"/>
                <w:szCs w:val="20"/>
              </w:rPr>
              <w:t>47,2</w:t>
            </w:r>
          </w:p>
        </w:tc>
        <w:tc>
          <w:tcPr>
            <w:tcW w:w="624"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230"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600F9A" w:rsidP="00087813">
            <w:pPr>
              <w:spacing w:after="0"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341"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12"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425"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c>
          <w:tcPr>
            <w:tcW w:w="269" w:type="pct"/>
            <w:tcBorders>
              <w:top w:val="single" w:sz="4" w:space="0" w:color="auto"/>
              <w:left w:val="single" w:sz="4" w:space="0" w:color="auto"/>
              <w:bottom w:val="single" w:sz="4" w:space="0" w:color="auto"/>
              <w:right w:val="single" w:sz="4" w:space="0" w:color="auto"/>
            </w:tcBorders>
            <w:vAlign w:val="bottom"/>
            <w:hideMark/>
          </w:tcPr>
          <w:p w:rsidR="00C926E9" w:rsidRPr="00A84DF1" w:rsidRDefault="00C926E9" w:rsidP="00087813">
            <w:pPr>
              <w:spacing w:after="0" w:line="360" w:lineRule="auto"/>
              <w:jc w:val="center"/>
              <w:rPr>
                <w:rFonts w:ascii="Times New Roman" w:eastAsia="Calibri" w:hAnsi="Times New Roman" w:cs="Times New Roman"/>
                <w:sz w:val="20"/>
                <w:szCs w:val="20"/>
              </w:rPr>
            </w:pPr>
            <w:r w:rsidRPr="00A84DF1">
              <w:rPr>
                <w:rFonts w:ascii="Times New Roman" w:eastAsia="Calibri" w:hAnsi="Times New Roman" w:cs="Times New Roman"/>
                <w:sz w:val="20"/>
                <w:szCs w:val="20"/>
              </w:rPr>
              <w:t>0</w:t>
            </w:r>
          </w:p>
        </w:tc>
      </w:tr>
    </w:tbl>
    <w:p w:rsidR="00A84DF1" w:rsidRPr="00A84DF1" w:rsidRDefault="00A84DF1" w:rsidP="00087813">
      <w:pPr>
        <w:spacing w:before="120" w:after="0" w:line="360" w:lineRule="auto"/>
        <w:jc w:val="both"/>
        <w:rPr>
          <w:rFonts w:ascii="Times New Roman" w:eastAsia="Calibri" w:hAnsi="Times New Roman" w:cs="Times New Roman"/>
          <w:sz w:val="24"/>
          <w:szCs w:val="24"/>
        </w:rPr>
      </w:pPr>
      <w:r w:rsidRPr="00A84DF1">
        <w:rPr>
          <w:rFonts w:ascii="Times New Roman" w:eastAsia="Calibri" w:hAnsi="Times New Roman" w:cs="Times New Roman"/>
          <w:sz w:val="24"/>
          <w:szCs w:val="24"/>
        </w:rPr>
        <w:t>Результаты освоения учащимися программ среднего общего образования по показателю «успеваемость» в</w:t>
      </w:r>
      <w:r w:rsidR="00CD4E90">
        <w:rPr>
          <w:rFonts w:ascii="Times New Roman" w:eastAsia="Calibri" w:hAnsi="Times New Roman" w:cs="Times New Roman"/>
          <w:sz w:val="24"/>
          <w:szCs w:val="24"/>
        </w:rPr>
        <w:t xml:space="preserve"> 2019</w:t>
      </w:r>
      <w:r w:rsidR="00DE6210">
        <w:rPr>
          <w:rFonts w:ascii="Times New Roman" w:eastAsia="Calibri" w:hAnsi="Times New Roman" w:cs="Times New Roman"/>
          <w:sz w:val="24"/>
          <w:szCs w:val="24"/>
        </w:rPr>
        <w:t xml:space="preserve"> учебном году </w:t>
      </w:r>
      <w:r w:rsidR="00600F9A">
        <w:rPr>
          <w:rFonts w:ascii="Times New Roman" w:eastAsia="Calibri" w:hAnsi="Times New Roman" w:cs="Times New Roman"/>
          <w:sz w:val="24"/>
          <w:szCs w:val="24"/>
        </w:rPr>
        <w:t>показывают стабильность успеваемости за три года.</w:t>
      </w:r>
    </w:p>
    <w:p w:rsidR="00E368EB" w:rsidRDefault="00E368EB" w:rsidP="00087813">
      <w:pPr>
        <w:autoSpaceDE w:val="0"/>
        <w:autoSpaceDN w:val="0"/>
        <w:adjustRightInd w:val="0"/>
        <w:spacing w:after="0" w:line="360" w:lineRule="auto"/>
        <w:rPr>
          <w:rFonts w:ascii="Times New Roman" w:hAnsi="Times New Roman" w:cs="Times New Roman"/>
          <w:sz w:val="24"/>
          <w:szCs w:val="24"/>
        </w:rPr>
      </w:pPr>
    </w:p>
    <w:p w:rsidR="005A39E6" w:rsidRDefault="00E368EB" w:rsidP="00087813">
      <w:pPr>
        <w:autoSpaceDE w:val="0"/>
        <w:autoSpaceDN w:val="0"/>
        <w:adjustRightInd w:val="0"/>
        <w:spacing w:after="0" w:line="360" w:lineRule="auto"/>
        <w:rPr>
          <w:rFonts w:ascii="Times New Roman" w:hAnsi="Times New Roman" w:cs="Times New Roman"/>
          <w:iCs/>
          <w:sz w:val="24"/>
          <w:szCs w:val="24"/>
          <w:u w:val="single"/>
        </w:rPr>
      </w:pPr>
      <w:r>
        <w:rPr>
          <w:rFonts w:ascii="Times New Roman" w:hAnsi="Times New Roman" w:cs="Times New Roman"/>
          <w:iCs/>
          <w:sz w:val="24"/>
          <w:szCs w:val="24"/>
          <w:u w:val="single"/>
        </w:rPr>
        <w:t xml:space="preserve">Образовательные результаты </w:t>
      </w:r>
      <w:r w:rsidR="00634B31" w:rsidRPr="00634B31">
        <w:rPr>
          <w:rFonts w:ascii="Times New Roman" w:hAnsi="Times New Roman" w:cs="Times New Roman"/>
          <w:iCs/>
          <w:sz w:val="24"/>
          <w:szCs w:val="24"/>
          <w:u w:val="single"/>
        </w:rPr>
        <w:t xml:space="preserve"> ВПР</w:t>
      </w:r>
    </w:p>
    <w:p w:rsidR="00634B31" w:rsidRPr="008A53A0" w:rsidRDefault="00087813" w:rsidP="00087813">
      <w:pPr>
        <w:kinsoku w:val="0"/>
        <w:overflowPunct w:val="0"/>
        <w:spacing w:after="0" w:line="360" w:lineRule="auto"/>
        <w:ind w:firstLine="709"/>
        <w:jc w:val="both"/>
        <w:textAlignment w:val="baseline"/>
        <w:rPr>
          <w:rFonts w:ascii="Times New Roman" w:eastAsia="Times New Roman" w:hAnsi="Times New Roman" w:cs="Times New Roman"/>
          <w:sz w:val="24"/>
          <w:szCs w:val="24"/>
          <w:lang w:eastAsia="ru-RU"/>
        </w:rPr>
      </w:pPr>
      <w:r>
        <w:rPr>
          <w:rFonts w:ascii="Times New Roman" w:eastAsia="+mn-ea" w:hAnsi="Times New Roman" w:cs="+mn-cs"/>
          <w:bCs/>
          <w:color w:val="000000"/>
          <w:kern w:val="24"/>
          <w:sz w:val="24"/>
          <w:szCs w:val="24"/>
          <w:lang w:eastAsia="ru-RU"/>
        </w:rPr>
        <w:t>В</w:t>
      </w:r>
      <w:r w:rsidR="008A53A0">
        <w:rPr>
          <w:rFonts w:ascii="Times New Roman" w:eastAsia="+mn-ea" w:hAnsi="Times New Roman" w:cs="+mn-cs"/>
          <w:bCs/>
          <w:color w:val="000000"/>
          <w:kern w:val="24"/>
          <w:sz w:val="24"/>
          <w:szCs w:val="24"/>
          <w:lang w:eastAsia="ru-RU"/>
        </w:rPr>
        <w:t xml:space="preserve"> апреле </w:t>
      </w:r>
      <w:r w:rsidR="00CD4E90">
        <w:rPr>
          <w:rFonts w:ascii="Times New Roman" w:eastAsia="+mn-ea" w:hAnsi="Times New Roman" w:cs="+mn-cs"/>
          <w:bCs/>
          <w:color w:val="000000"/>
          <w:kern w:val="24"/>
          <w:sz w:val="24"/>
          <w:szCs w:val="24"/>
          <w:lang w:eastAsia="ru-RU"/>
        </w:rPr>
        <w:t>2019</w:t>
      </w:r>
      <w:r w:rsidR="009F0AB9">
        <w:rPr>
          <w:rFonts w:ascii="Times New Roman" w:eastAsia="+mn-ea" w:hAnsi="Times New Roman" w:cs="+mn-cs"/>
          <w:bCs/>
          <w:color w:val="000000"/>
          <w:kern w:val="24"/>
          <w:sz w:val="24"/>
          <w:szCs w:val="24"/>
          <w:lang w:eastAsia="ru-RU"/>
        </w:rPr>
        <w:t xml:space="preserve"> года </w:t>
      </w:r>
      <w:r w:rsidR="008A53A0">
        <w:rPr>
          <w:rFonts w:ascii="Times New Roman" w:eastAsia="+mn-ea" w:hAnsi="Times New Roman" w:cs="+mn-cs"/>
          <w:bCs/>
          <w:color w:val="000000"/>
          <w:kern w:val="24"/>
          <w:sz w:val="24"/>
          <w:szCs w:val="24"/>
          <w:lang w:eastAsia="ru-RU"/>
        </w:rPr>
        <w:t>были проведены Всероссийские проверочные</w:t>
      </w:r>
      <w:r w:rsidR="008A53A0" w:rsidRPr="008A53A0">
        <w:rPr>
          <w:rFonts w:ascii="Times New Roman" w:eastAsia="+mn-ea" w:hAnsi="Times New Roman" w:cs="+mn-cs"/>
          <w:bCs/>
          <w:color w:val="000000"/>
          <w:kern w:val="24"/>
          <w:sz w:val="24"/>
          <w:szCs w:val="24"/>
          <w:lang w:eastAsia="ru-RU"/>
        </w:rPr>
        <w:t xml:space="preserve"> работ</w:t>
      </w:r>
      <w:r w:rsidR="008A53A0">
        <w:rPr>
          <w:rFonts w:ascii="Times New Roman" w:eastAsia="+mn-ea" w:hAnsi="Times New Roman" w:cs="+mn-cs"/>
          <w:bCs/>
          <w:color w:val="000000"/>
          <w:kern w:val="24"/>
          <w:sz w:val="24"/>
          <w:szCs w:val="24"/>
          <w:lang w:eastAsia="ru-RU"/>
        </w:rPr>
        <w:t xml:space="preserve">ы в </w:t>
      </w:r>
      <w:r w:rsidR="008A53A0">
        <w:rPr>
          <w:rFonts w:ascii="Times New Roman" w:eastAsia="+mn-ea" w:hAnsi="Times New Roman" w:cs="Times New Roman"/>
          <w:bCs/>
          <w:iCs/>
          <w:color w:val="000000"/>
          <w:kern w:val="24"/>
          <w:sz w:val="24"/>
          <w:szCs w:val="24"/>
        </w:rPr>
        <w:t xml:space="preserve">4, 5, </w:t>
      </w:r>
      <w:r w:rsidR="00811FAF">
        <w:rPr>
          <w:rFonts w:ascii="Times New Roman" w:eastAsia="+mn-ea" w:hAnsi="Times New Roman" w:cs="Times New Roman"/>
          <w:bCs/>
          <w:iCs/>
          <w:color w:val="000000"/>
          <w:kern w:val="24"/>
          <w:sz w:val="24"/>
          <w:szCs w:val="24"/>
        </w:rPr>
        <w:t xml:space="preserve">6, </w:t>
      </w:r>
      <w:r w:rsidR="008A53A0">
        <w:rPr>
          <w:rFonts w:ascii="Times New Roman" w:eastAsia="+mn-ea" w:hAnsi="Times New Roman" w:cs="Times New Roman"/>
          <w:bCs/>
          <w:iCs/>
          <w:color w:val="000000"/>
          <w:kern w:val="24"/>
          <w:sz w:val="24"/>
          <w:szCs w:val="24"/>
        </w:rPr>
        <w:t>10, 11 классах</w:t>
      </w:r>
      <w:r w:rsidR="008A53A0">
        <w:rPr>
          <w:rFonts w:ascii="Times New Roman" w:eastAsia="Times New Roman" w:hAnsi="Times New Roman" w:cs="Times New Roman"/>
          <w:sz w:val="24"/>
          <w:szCs w:val="24"/>
          <w:lang w:eastAsia="ru-RU"/>
        </w:rPr>
        <w:t>.</w:t>
      </w:r>
    </w:p>
    <w:p w:rsidR="003B14FF" w:rsidRDefault="00634B31" w:rsidP="00087813">
      <w:pPr>
        <w:autoSpaceDE w:val="0"/>
        <w:autoSpaceDN w:val="0"/>
        <w:adjustRightInd w:val="0"/>
        <w:spacing w:after="0" w:line="360" w:lineRule="auto"/>
        <w:ind w:firstLine="709"/>
        <w:jc w:val="both"/>
        <w:rPr>
          <w:rFonts w:ascii="Times New Roman" w:hAnsi="Times New Roman" w:cs="Times New Roman"/>
          <w:sz w:val="24"/>
          <w:szCs w:val="24"/>
        </w:rPr>
      </w:pPr>
      <w:r w:rsidRPr="00634B31">
        <w:rPr>
          <w:rFonts w:ascii="Times New Roman" w:hAnsi="Times New Roman" w:cs="Times New Roman"/>
          <w:sz w:val="24"/>
          <w:szCs w:val="24"/>
        </w:rPr>
        <w:t>Проведение ВПР на</w:t>
      </w:r>
      <w:r>
        <w:rPr>
          <w:rFonts w:ascii="Times New Roman" w:hAnsi="Times New Roman" w:cs="Times New Roman"/>
          <w:sz w:val="24"/>
          <w:szCs w:val="24"/>
        </w:rPr>
        <w:t>правлено на обеспечение единого</w:t>
      </w:r>
      <w:r w:rsidRPr="00634B31">
        <w:rPr>
          <w:rFonts w:ascii="Times New Roman" w:hAnsi="Times New Roman" w:cs="Times New Roman"/>
          <w:sz w:val="24"/>
          <w:szCs w:val="24"/>
        </w:rPr>
        <w:t xml:space="preserve"> образовательного пространства Российской Федерации и поддержки введения Федерального государственного образовательного стандарта через предоставление образовательным организациям единых проверочных материалов и единых критериев оценивания учебных достижений.</w:t>
      </w:r>
    </w:p>
    <w:p w:rsidR="005A39E6" w:rsidRPr="00634B31" w:rsidRDefault="005A39E6" w:rsidP="00087813">
      <w:pPr>
        <w:autoSpaceDE w:val="0"/>
        <w:autoSpaceDN w:val="0"/>
        <w:adjustRightInd w:val="0"/>
        <w:spacing w:after="0" w:line="360" w:lineRule="auto"/>
        <w:ind w:firstLine="709"/>
        <w:jc w:val="both"/>
        <w:rPr>
          <w:rFonts w:ascii="Times New Roman" w:hAnsi="Times New Roman" w:cs="Times New Roman"/>
          <w:i/>
          <w:sz w:val="24"/>
          <w:szCs w:val="24"/>
        </w:rPr>
      </w:pPr>
    </w:p>
    <w:p w:rsidR="001B3FE2" w:rsidRDefault="001B3FE2" w:rsidP="00087813">
      <w:pPr>
        <w:autoSpaceDE w:val="0"/>
        <w:autoSpaceDN w:val="0"/>
        <w:adjustRightInd w:val="0"/>
        <w:spacing w:after="0" w:line="360" w:lineRule="auto"/>
        <w:ind w:firstLine="709"/>
        <w:jc w:val="center"/>
        <w:rPr>
          <w:rFonts w:ascii="Times New Roman" w:hAnsi="Times New Roman" w:cs="Times New Roman"/>
          <w:i/>
          <w:sz w:val="24"/>
          <w:szCs w:val="24"/>
        </w:rPr>
      </w:pPr>
      <w:r w:rsidRPr="003B14FF">
        <w:rPr>
          <w:rFonts w:ascii="Times New Roman" w:hAnsi="Times New Roman" w:cs="Times New Roman"/>
          <w:i/>
          <w:sz w:val="24"/>
          <w:szCs w:val="24"/>
        </w:rPr>
        <w:lastRenderedPageBreak/>
        <w:t>Образовательные результаты ВПР</w:t>
      </w:r>
      <w:r w:rsidR="00AB1B29" w:rsidRPr="003B14FF">
        <w:rPr>
          <w:rFonts w:ascii="Times New Roman" w:hAnsi="Times New Roman" w:cs="Times New Roman"/>
          <w:i/>
          <w:sz w:val="24"/>
          <w:szCs w:val="24"/>
        </w:rPr>
        <w:t xml:space="preserve"> в 4 классах</w:t>
      </w:r>
    </w:p>
    <w:p w:rsidR="005A39E6" w:rsidRPr="003B14FF" w:rsidRDefault="005A39E6" w:rsidP="00087813">
      <w:pPr>
        <w:autoSpaceDE w:val="0"/>
        <w:autoSpaceDN w:val="0"/>
        <w:adjustRightInd w:val="0"/>
        <w:spacing w:after="0" w:line="360" w:lineRule="auto"/>
        <w:ind w:firstLine="709"/>
        <w:jc w:val="center"/>
        <w:rPr>
          <w:rFonts w:ascii="Times New Roman" w:hAnsi="Times New Roman" w:cs="Times New Roman"/>
          <w:i/>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0"/>
        <w:gridCol w:w="1701"/>
        <w:gridCol w:w="1276"/>
        <w:gridCol w:w="1417"/>
      </w:tblGrid>
      <w:tr w:rsidR="00AB1B29" w:rsidRPr="00AB1B29" w:rsidTr="000113A0">
        <w:trPr>
          <w:trHeight w:val="1328"/>
          <w:jc w:val="center"/>
        </w:trPr>
        <w:tc>
          <w:tcPr>
            <w:tcW w:w="2127" w:type="dxa"/>
          </w:tcPr>
          <w:p w:rsidR="00AB1B29" w:rsidRDefault="00AB1B29"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p>
          <w:p w:rsidR="00AB1B29" w:rsidRPr="00AB1B29" w:rsidRDefault="00AB1B29"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 </w:t>
            </w:r>
          </w:p>
        </w:tc>
        <w:tc>
          <w:tcPr>
            <w:tcW w:w="1276" w:type="dxa"/>
            <w:shd w:val="clear" w:color="auto" w:fill="auto"/>
            <w:vAlign w:val="center"/>
          </w:tcPr>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 xml:space="preserve">Всего </w:t>
            </w:r>
            <w:proofErr w:type="spellStart"/>
            <w:proofErr w:type="gramStart"/>
            <w:r w:rsidRPr="00AB1B29">
              <w:rPr>
                <w:rFonts w:ascii="Times New Roman" w:eastAsia="Times New Roman" w:hAnsi="Times New Roman" w:cs="Times New Roman"/>
                <w:b/>
                <w:sz w:val="24"/>
                <w:szCs w:val="24"/>
                <w:lang w:eastAsia="ru-RU"/>
              </w:rPr>
              <w:t>обуча-ющихся</w:t>
            </w:r>
            <w:proofErr w:type="spellEnd"/>
            <w:proofErr w:type="gramEnd"/>
            <w:r w:rsidRPr="00AB1B29">
              <w:rPr>
                <w:rFonts w:ascii="Times New Roman" w:eastAsia="Times New Roman" w:hAnsi="Times New Roman" w:cs="Times New Roman"/>
                <w:b/>
                <w:sz w:val="24"/>
                <w:szCs w:val="24"/>
                <w:lang w:eastAsia="ru-RU"/>
              </w:rPr>
              <w:t xml:space="preserve"> в классе</w:t>
            </w:r>
          </w:p>
        </w:tc>
        <w:tc>
          <w:tcPr>
            <w:tcW w:w="1270" w:type="dxa"/>
            <w:shd w:val="clear" w:color="auto" w:fill="auto"/>
            <w:vAlign w:val="center"/>
          </w:tcPr>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Участ</w:t>
            </w:r>
            <w:proofErr w:type="spellEnd"/>
            <w:r w:rsidRPr="00AB1B29">
              <w:rPr>
                <w:rFonts w:ascii="Times New Roman" w:eastAsia="Times New Roman" w:hAnsi="Times New Roman" w:cs="Times New Roman"/>
                <w:b/>
                <w:sz w:val="24"/>
                <w:szCs w:val="24"/>
                <w:lang w:eastAsia="ru-RU"/>
              </w:rPr>
              <w:t>-</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вовало</w:t>
            </w:r>
            <w:proofErr w:type="spellEnd"/>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ВПР</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
        </w:tc>
        <w:tc>
          <w:tcPr>
            <w:tcW w:w="1701" w:type="dxa"/>
            <w:shd w:val="clear" w:color="auto" w:fill="auto"/>
            <w:vAlign w:val="center"/>
          </w:tcPr>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Успеваемость,</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276" w:type="dxa"/>
            <w:shd w:val="clear" w:color="auto" w:fill="auto"/>
            <w:vAlign w:val="center"/>
          </w:tcPr>
          <w:p w:rsidR="00AB1B29" w:rsidRP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Качество</w:t>
            </w:r>
          </w:p>
          <w:p w:rsidR="00AB1B29" w:rsidRP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знаний,</w:t>
            </w:r>
          </w:p>
          <w:p w:rsidR="00AB1B29" w:rsidRPr="00AB1B29" w:rsidRDefault="00AB1B29"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417" w:type="dxa"/>
          </w:tcPr>
          <w:p w:rsid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p>
          <w:p w:rsidR="00AB1B29" w:rsidRPr="00AB1B29" w:rsidRDefault="00AB1B29" w:rsidP="00087813">
            <w:pPr>
              <w:spacing w:after="0" w:line="360" w:lineRule="auto"/>
              <w:ind w:left="-62" w:right="-131"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600F9A" w:rsidRPr="00AB1B29" w:rsidTr="000113A0">
        <w:trPr>
          <w:trHeight w:val="257"/>
          <w:jc w:val="center"/>
        </w:trPr>
        <w:tc>
          <w:tcPr>
            <w:tcW w:w="2127" w:type="dxa"/>
          </w:tcPr>
          <w:p w:rsidR="00600F9A" w:rsidRPr="002F702A" w:rsidRDefault="00600F9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Русский язык</w:t>
            </w:r>
          </w:p>
        </w:tc>
        <w:tc>
          <w:tcPr>
            <w:tcW w:w="1276" w:type="dxa"/>
            <w:shd w:val="clear" w:color="auto" w:fill="auto"/>
            <w:vAlign w:val="center"/>
          </w:tcPr>
          <w:p w:rsidR="00600F9A" w:rsidRPr="002F702A" w:rsidRDefault="00FC1884"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1270" w:type="dxa"/>
            <w:shd w:val="clear" w:color="auto" w:fill="auto"/>
            <w:vAlign w:val="center"/>
          </w:tcPr>
          <w:p w:rsidR="00600F9A" w:rsidRPr="002F702A" w:rsidRDefault="00FC1884"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w:t>
            </w:r>
          </w:p>
        </w:tc>
        <w:tc>
          <w:tcPr>
            <w:tcW w:w="1701" w:type="dxa"/>
            <w:shd w:val="clear" w:color="auto" w:fill="auto"/>
            <w:vAlign w:val="center"/>
          </w:tcPr>
          <w:p w:rsidR="00600F9A" w:rsidRPr="002F702A" w:rsidRDefault="00FC1884"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w:t>
            </w:r>
          </w:p>
        </w:tc>
        <w:tc>
          <w:tcPr>
            <w:tcW w:w="1276" w:type="dxa"/>
            <w:shd w:val="clear" w:color="auto" w:fill="auto"/>
            <w:vAlign w:val="center"/>
          </w:tcPr>
          <w:p w:rsidR="00600F9A" w:rsidRPr="002F702A" w:rsidRDefault="00FC1884"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61,8</w:t>
            </w:r>
          </w:p>
        </w:tc>
        <w:tc>
          <w:tcPr>
            <w:tcW w:w="1417" w:type="dxa"/>
          </w:tcPr>
          <w:p w:rsidR="00600F9A" w:rsidRPr="002F702A" w:rsidRDefault="00FC1884" w:rsidP="00563875">
            <w:pPr>
              <w:autoSpaceDE w:val="0"/>
              <w:autoSpaceDN w:val="0"/>
              <w:adjustRightInd w:val="0"/>
              <w:spacing w:after="0" w:line="360" w:lineRule="auto"/>
              <w:ind w:right="-13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r>
      <w:tr w:rsidR="00600F9A" w:rsidRPr="00AB1B29" w:rsidTr="000113A0">
        <w:trPr>
          <w:trHeight w:val="318"/>
          <w:jc w:val="center"/>
        </w:trPr>
        <w:tc>
          <w:tcPr>
            <w:tcW w:w="2127" w:type="dxa"/>
          </w:tcPr>
          <w:p w:rsidR="00600F9A" w:rsidRPr="002F702A" w:rsidRDefault="00600F9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70</w:t>
            </w:r>
          </w:p>
        </w:tc>
        <w:tc>
          <w:tcPr>
            <w:tcW w:w="1270"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96</w:t>
            </w:r>
          </w:p>
        </w:tc>
        <w:tc>
          <w:tcPr>
            <w:tcW w:w="1276"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69,7</w:t>
            </w:r>
          </w:p>
        </w:tc>
        <w:tc>
          <w:tcPr>
            <w:tcW w:w="1417" w:type="dxa"/>
          </w:tcPr>
          <w:p w:rsidR="00600F9A" w:rsidRPr="002F702A" w:rsidRDefault="00FC1884"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w:t>
            </w:r>
          </w:p>
        </w:tc>
      </w:tr>
      <w:tr w:rsidR="00600F9A" w:rsidRPr="00AB1B29" w:rsidTr="000113A0">
        <w:trPr>
          <w:trHeight w:val="295"/>
          <w:jc w:val="center"/>
        </w:trPr>
        <w:tc>
          <w:tcPr>
            <w:tcW w:w="2127" w:type="dxa"/>
          </w:tcPr>
          <w:p w:rsidR="00600F9A" w:rsidRPr="002F702A" w:rsidRDefault="00600F9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Окружающий мир</w:t>
            </w:r>
          </w:p>
        </w:tc>
        <w:tc>
          <w:tcPr>
            <w:tcW w:w="1276"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70</w:t>
            </w:r>
          </w:p>
        </w:tc>
        <w:tc>
          <w:tcPr>
            <w:tcW w:w="1270"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67</w:t>
            </w:r>
          </w:p>
        </w:tc>
        <w:tc>
          <w:tcPr>
            <w:tcW w:w="1701"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00F9A"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77,6</w:t>
            </w:r>
          </w:p>
        </w:tc>
        <w:tc>
          <w:tcPr>
            <w:tcW w:w="1417" w:type="dxa"/>
          </w:tcPr>
          <w:p w:rsidR="00600F9A" w:rsidRPr="002F702A" w:rsidRDefault="00FC1884"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r>
    </w:tbl>
    <w:p w:rsidR="001B3FE2" w:rsidRDefault="001B3FE2" w:rsidP="00087813">
      <w:pPr>
        <w:autoSpaceDE w:val="0"/>
        <w:autoSpaceDN w:val="0"/>
        <w:adjustRightInd w:val="0"/>
        <w:spacing w:after="0" w:line="360" w:lineRule="auto"/>
        <w:rPr>
          <w:rFonts w:ascii="Times New Roman" w:hAnsi="Times New Roman" w:cs="Times New Roman"/>
          <w:sz w:val="24"/>
          <w:szCs w:val="24"/>
        </w:rPr>
      </w:pPr>
    </w:p>
    <w:p w:rsidR="000113A0" w:rsidRPr="003B14FF" w:rsidRDefault="000113A0" w:rsidP="00087813">
      <w:pPr>
        <w:autoSpaceDE w:val="0"/>
        <w:autoSpaceDN w:val="0"/>
        <w:adjustRightInd w:val="0"/>
        <w:spacing w:after="0" w:line="360" w:lineRule="auto"/>
        <w:ind w:firstLine="709"/>
        <w:jc w:val="center"/>
        <w:rPr>
          <w:rFonts w:ascii="Times New Roman" w:hAnsi="Times New Roman" w:cs="Times New Roman"/>
          <w:i/>
          <w:sz w:val="24"/>
          <w:szCs w:val="24"/>
        </w:rPr>
      </w:pPr>
      <w:r w:rsidRPr="003B14FF">
        <w:rPr>
          <w:rFonts w:ascii="Times New Roman" w:hAnsi="Times New Roman" w:cs="Times New Roman"/>
          <w:i/>
          <w:sz w:val="24"/>
          <w:szCs w:val="24"/>
        </w:rPr>
        <w:t>Образовательные результаты ВПР в 5 классах</w:t>
      </w:r>
    </w:p>
    <w:p w:rsidR="000113A0" w:rsidRDefault="000113A0" w:rsidP="00087813">
      <w:pPr>
        <w:autoSpaceDE w:val="0"/>
        <w:autoSpaceDN w:val="0"/>
        <w:adjustRightInd w:val="0"/>
        <w:spacing w:after="0" w:line="360" w:lineRule="auto"/>
        <w:ind w:firstLine="709"/>
        <w:jc w:val="center"/>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0"/>
        <w:gridCol w:w="1701"/>
        <w:gridCol w:w="1276"/>
        <w:gridCol w:w="1417"/>
      </w:tblGrid>
      <w:tr w:rsidR="000113A0" w:rsidRPr="00AB1B29" w:rsidTr="00A60C61">
        <w:trPr>
          <w:trHeight w:val="1328"/>
          <w:jc w:val="center"/>
        </w:trPr>
        <w:tc>
          <w:tcPr>
            <w:tcW w:w="2127" w:type="dxa"/>
          </w:tcPr>
          <w:p w:rsidR="000113A0" w:rsidRDefault="000113A0"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p>
          <w:p w:rsidR="000113A0" w:rsidRPr="00AB1B29" w:rsidRDefault="000113A0"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 </w:t>
            </w:r>
          </w:p>
        </w:tc>
        <w:tc>
          <w:tcPr>
            <w:tcW w:w="1276" w:type="dxa"/>
            <w:shd w:val="clear" w:color="auto" w:fill="auto"/>
            <w:vAlign w:val="center"/>
          </w:tcPr>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 xml:space="preserve">Всего </w:t>
            </w:r>
            <w:proofErr w:type="spellStart"/>
            <w:proofErr w:type="gramStart"/>
            <w:r w:rsidRPr="00AB1B29">
              <w:rPr>
                <w:rFonts w:ascii="Times New Roman" w:eastAsia="Times New Roman" w:hAnsi="Times New Roman" w:cs="Times New Roman"/>
                <w:b/>
                <w:sz w:val="24"/>
                <w:szCs w:val="24"/>
                <w:lang w:eastAsia="ru-RU"/>
              </w:rPr>
              <w:t>обуча-ющихся</w:t>
            </w:r>
            <w:proofErr w:type="spellEnd"/>
            <w:proofErr w:type="gramEnd"/>
            <w:r w:rsidRPr="00AB1B29">
              <w:rPr>
                <w:rFonts w:ascii="Times New Roman" w:eastAsia="Times New Roman" w:hAnsi="Times New Roman" w:cs="Times New Roman"/>
                <w:b/>
                <w:sz w:val="24"/>
                <w:szCs w:val="24"/>
                <w:lang w:eastAsia="ru-RU"/>
              </w:rPr>
              <w:t xml:space="preserve"> в классе</w:t>
            </w:r>
          </w:p>
        </w:tc>
        <w:tc>
          <w:tcPr>
            <w:tcW w:w="1270" w:type="dxa"/>
            <w:shd w:val="clear" w:color="auto" w:fill="auto"/>
            <w:vAlign w:val="center"/>
          </w:tcPr>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Участ</w:t>
            </w:r>
            <w:proofErr w:type="spellEnd"/>
            <w:r w:rsidRPr="00AB1B29">
              <w:rPr>
                <w:rFonts w:ascii="Times New Roman" w:eastAsia="Times New Roman" w:hAnsi="Times New Roman" w:cs="Times New Roman"/>
                <w:b/>
                <w:sz w:val="24"/>
                <w:szCs w:val="24"/>
                <w:lang w:eastAsia="ru-RU"/>
              </w:rPr>
              <w:t>-</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вовало</w:t>
            </w:r>
            <w:proofErr w:type="spellEnd"/>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ВПР</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
        </w:tc>
        <w:tc>
          <w:tcPr>
            <w:tcW w:w="1701" w:type="dxa"/>
            <w:shd w:val="clear" w:color="auto" w:fill="auto"/>
            <w:vAlign w:val="center"/>
          </w:tcPr>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Успеваемость,</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276" w:type="dxa"/>
            <w:shd w:val="clear" w:color="auto" w:fill="auto"/>
            <w:vAlign w:val="center"/>
          </w:tcPr>
          <w:p w:rsidR="000113A0" w:rsidRPr="00AB1B29"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Качество</w:t>
            </w:r>
          </w:p>
          <w:p w:rsidR="000113A0" w:rsidRPr="00AB1B29"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знаний,</w:t>
            </w:r>
          </w:p>
          <w:p w:rsidR="000113A0" w:rsidRPr="00AB1B29"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417" w:type="dxa"/>
          </w:tcPr>
          <w:p w:rsidR="000113A0"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p>
          <w:p w:rsidR="000113A0" w:rsidRPr="00AB1B29" w:rsidRDefault="000113A0" w:rsidP="00087813">
            <w:pPr>
              <w:spacing w:after="0" w:line="360" w:lineRule="auto"/>
              <w:ind w:left="-62" w:right="-131"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113A0" w:rsidRPr="00AB1B29" w:rsidTr="00A60C61">
        <w:trPr>
          <w:trHeight w:val="257"/>
          <w:jc w:val="center"/>
        </w:trPr>
        <w:tc>
          <w:tcPr>
            <w:tcW w:w="2127" w:type="dxa"/>
          </w:tcPr>
          <w:p w:rsidR="000113A0" w:rsidRPr="002F702A"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Русский язык</w:t>
            </w:r>
          </w:p>
        </w:tc>
        <w:tc>
          <w:tcPr>
            <w:tcW w:w="1276" w:type="dxa"/>
            <w:shd w:val="clear" w:color="auto" w:fill="auto"/>
            <w:vAlign w:val="center"/>
          </w:tcPr>
          <w:p w:rsidR="000113A0"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w:t>
            </w:r>
            <w:r w:rsidR="000C622F">
              <w:rPr>
                <w:rFonts w:ascii="Times New Roman" w:hAnsi="Times New Roman" w:cs="Times New Roman"/>
              </w:rPr>
              <w:t>3</w:t>
            </w:r>
          </w:p>
        </w:tc>
        <w:tc>
          <w:tcPr>
            <w:tcW w:w="1270" w:type="dxa"/>
            <w:shd w:val="clear" w:color="auto" w:fill="auto"/>
            <w:vAlign w:val="center"/>
          </w:tcPr>
          <w:p w:rsidR="000113A0"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60</w:t>
            </w:r>
          </w:p>
        </w:tc>
        <w:tc>
          <w:tcPr>
            <w:tcW w:w="1701" w:type="dxa"/>
            <w:shd w:val="clear" w:color="auto" w:fill="auto"/>
            <w:vAlign w:val="center"/>
          </w:tcPr>
          <w:p w:rsidR="000113A0"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80</w:t>
            </w:r>
          </w:p>
        </w:tc>
        <w:tc>
          <w:tcPr>
            <w:tcW w:w="1276" w:type="dxa"/>
            <w:shd w:val="clear" w:color="auto" w:fill="auto"/>
            <w:vAlign w:val="center"/>
          </w:tcPr>
          <w:p w:rsidR="000113A0"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50</w:t>
            </w:r>
          </w:p>
        </w:tc>
        <w:tc>
          <w:tcPr>
            <w:tcW w:w="1417" w:type="dxa"/>
            <w:shd w:val="clear" w:color="auto" w:fill="auto"/>
            <w:vAlign w:val="center"/>
          </w:tcPr>
          <w:p w:rsidR="000113A0" w:rsidRPr="002F702A" w:rsidRDefault="00FC1884"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3,4</w:t>
            </w:r>
          </w:p>
        </w:tc>
      </w:tr>
      <w:tr w:rsidR="000113A0" w:rsidRPr="00AB1B29" w:rsidTr="00A60C61">
        <w:trPr>
          <w:trHeight w:val="257"/>
          <w:jc w:val="center"/>
        </w:trPr>
        <w:tc>
          <w:tcPr>
            <w:tcW w:w="2127" w:type="dxa"/>
          </w:tcPr>
          <w:p w:rsidR="000113A0" w:rsidRPr="002F702A" w:rsidRDefault="000113A0"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0113A0"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63</w:t>
            </w:r>
          </w:p>
        </w:tc>
        <w:tc>
          <w:tcPr>
            <w:tcW w:w="1270" w:type="dxa"/>
            <w:tcBorders>
              <w:top w:val="single" w:sz="4" w:space="0" w:color="auto"/>
              <w:left w:val="single" w:sz="4" w:space="0" w:color="auto"/>
              <w:bottom w:val="single" w:sz="4" w:space="0" w:color="auto"/>
              <w:right w:val="single" w:sz="4" w:space="0" w:color="auto"/>
            </w:tcBorders>
            <w:vAlign w:val="center"/>
          </w:tcPr>
          <w:p w:rsidR="000113A0"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62</w:t>
            </w:r>
          </w:p>
        </w:tc>
        <w:tc>
          <w:tcPr>
            <w:tcW w:w="1701" w:type="dxa"/>
            <w:tcBorders>
              <w:top w:val="single" w:sz="4" w:space="0" w:color="auto"/>
              <w:left w:val="single" w:sz="4" w:space="0" w:color="auto"/>
              <w:bottom w:val="single" w:sz="4" w:space="0" w:color="auto"/>
              <w:right w:val="single" w:sz="4" w:space="0" w:color="auto"/>
            </w:tcBorders>
            <w:vAlign w:val="center"/>
          </w:tcPr>
          <w:p w:rsidR="000113A0"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87</w:t>
            </w:r>
          </w:p>
        </w:tc>
        <w:tc>
          <w:tcPr>
            <w:tcW w:w="1276" w:type="dxa"/>
            <w:tcBorders>
              <w:top w:val="single" w:sz="4" w:space="0" w:color="auto"/>
              <w:left w:val="single" w:sz="4" w:space="0" w:color="auto"/>
              <w:bottom w:val="single" w:sz="4" w:space="0" w:color="auto"/>
              <w:right w:val="single" w:sz="4" w:space="0" w:color="auto"/>
            </w:tcBorders>
            <w:vAlign w:val="center"/>
          </w:tcPr>
          <w:p w:rsidR="000113A0"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66</w:t>
            </w:r>
          </w:p>
        </w:tc>
        <w:tc>
          <w:tcPr>
            <w:tcW w:w="1417" w:type="dxa"/>
          </w:tcPr>
          <w:p w:rsidR="000113A0" w:rsidRPr="002F702A" w:rsidRDefault="000113A0"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0C622F">
              <w:rPr>
                <w:rFonts w:ascii="Times New Roman" w:eastAsia="Times New Roman" w:hAnsi="Times New Roman" w:cs="Times New Roman"/>
                <w:lang w:eastAsia="ru-RU"/>
              </w:rPr>
              <w:t>9</w:t>
            </w:r>
          </w:p>
        </w:tc>
      </w:tr>
      <w:tr w:rsidR="002F702A" w:rsidRPr="00AB1B29" w:rsidTr="00A60C61">
        <w:trPr>
          <w:trHeight w:val="257"/>
          <w:jc w:val="center"/>
        </w:trPr>
        <w:tc>
          <w:tcPr>
            <w:tcW w:w="2127" w:type="dxa"/>
          </w:tcPr>
          <w:p w:rsidR="002F702A" w:rsidRPr="002F702A"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История </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63</w:t>
            </w:r>
          </w:p>
        </w:tc>
        <w:tc>
          <w:tcPr>
            <w:tcW w:w="1270" w:type="dxa"/>
            <w:tcBorders>
              <w:top w:val="single" w:sz="4" w:space="0" w:color="auto"/>
              <w:left w:val="single" w:sz="4" w:space="0" w:color="auto"/>
              <w:bottom w:val="single" w:sz="4" w:space="0" w:color="auto"/>
              <w:right w:val="single" w:sz="4" w:space="0" w:color="auto"/>
            </w:tcBorders>
            <w:vAlign w:val="center"/>
          </w:tcPr>
          <w:p w:rsidR="002F702A"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63</w:t>
            </w:r>
          </w:p>
        </w:tc>
        <w:tc>
          <w:tcPr>
            <w:tcW w:w="1701"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w:t>
            </w:r>
            <w:r w:rsidR="000C622F">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32</w:t>
            </w:r>
          </w:p>
        </w:tc>
        <w:tc>
          <w:tcPr>
            <w:tcW w:w="1417" w:type="dxa"/>
          </w:tcPr>
          <w:p w:rsidR="002F702A" w:rsidRPr="002F702A" w:rsidRDefault="002F702A"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0C622F">
              <w:rPr>
                <w:rFonts w:ascii="Times New Roman" w:eastAsia="Times New Roman" w:hAnsi="Times New Roman" w:cs="Times New Roman"/>
                <w:lang w:eastAsia="ru-RU"/>
              </w:rPr>
              <w:t>3</w:t>
            </w:r>
          </w:p>
        </w:tc>
      </w:tr>
      <w:tr w:rsidR="002F702A" w:rsidRPr="00AB1B29" w:rsidTr="00A60C61">
        <w:trPr>
          <w:trHeight w:val="257"/>
          <w:jc w:val="center"/>
        </w:trPr>
        <w:tc>
          <w:tcPr>
            <w:tcW w:w="2127" w:type="dxa"/>
          </w:tcPr>
          <w:p w:rsidR="002F702A" w:rsidRPr="002F702A"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Биология </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63</w:t>
            </w:r>
          </w:p>
        </w:tc>
        <w:tc>
          <w:tcPr>
            <w:tcW w:w="1270" w:type="dxa"/>
            <w:tcBorders>
              <w:top w:val="single" w:sz="4" w:space="0" w:color="auto"/>
              <w:left w:val="single" w:sz="4" w:space="0" w:color="auto"/>
              <w:bottom w:val="single" w:sz="4" w:space="0" w:color="auto"/>
              <w:right w:val="single" w:sz="4" w:space="0" w:color="auto"/>
            </w:tcBorders>
            <w:vAlign w:val="center"/>
          </w:tcPr>
          <w:p w:rsidR="002F702A"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60</w:t>
            </w:r>
          </w:p>
        </w:tc>
        <w:tc>
          <w:tcPr>
            <w:tcW w:w="1701" w:type="dxa"/>
            <w:tcBorders>
              <w:top w:val="single" w:sz="4" w:space="0" w:color="auto"/>
              <w:left w:val="single" w:sz="4" w:space="0" w:color="auto"/>
              <w:bottom w:val="single" w:sz="4" w:space="0" w:color="auto"/>
              <w:right w:val="single" w:sz="4" w:space="0" w:color="auto"/>
            </w:tcBorders>
            <w:vAlign w:val="center"/>
          </w:tcPr>
          <w:p w:rsidR="002F702A"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88</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C622F"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42</w:t>
            </w:r>
          </w:p>
        </w:tc>
        <w:tc>
          <w:tcPr>
            <w:tcW w:w="1417" w:type="dxa"/>
          </w:tcPr>
          <w:p w:rsidR="002F702A" w:rsidRPr="002F702A" w:rsidRDefault="002F702A" w:rsidP="00087813">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0068C9">
              <w:rPr>
                <w:rFonts w:ascii="Times New Roman" w:eastAsia="Times New Roman" w:hAnsi="Times New Roman" w:cs="Times New Roman"/>
                <w:lang w:eastAsia="ru-RU"/>
              </w:rPr>
              <w:t>,</w:t>
            </w:r>
            <w:r w:rsidR="000C622F">
              <w:rPr>
                <w:rFonts w:ascii="Times New Roman" w:eastAsia="Times New Roman" w:hAnsi="Times New Roman" w:cs="Times New Roman"/>
                <w:lang w:eastAsia="ru-RU"/>
              </w:rPr>
              <w:t>4</w:t>
            </w:r>
          </w:p>
        </w:tc>
      </w:tr>
    </w:tbl>
    <w:p w:rsidR="000C622F" w:rsidRDefault="000C622F" w:rsidP="000C622F">
      <w:pPr>
        <w:autoSpaceDE w:val="0"/>
        <w:autoSpaceDN w:val="0"/>
        <w:adjustRightInd w:val="0"/>
        <w:spacing w:after="0" w:line="360" w:lineRule="auto"/>
        <w:ind w:firstLine="709"/>
        <w:jc w:val="center"/>
        <w:rPr>
          <w:rFonts w:ascii="Times New Roman" w:hAnsi="Times New Roman" w:cs="Times New Roman"/>
          <w:i/>
          <w:sz w:val="24"/>
          <w:szCs w:val="24"/>
        </w:rPr>
      </w:pPr>
    </w:p>
    <w:p w:rsidR="000C622F" w:rsidRPr="003B14FF" w:rsidRDefault="000C622F" w:rsidP="000C622F">
      <w:pPr>
        <w:autoSpaceDE w:val="0"/>
        <w:autoSpaceDN w:val="0"/>
        <w:adjustRightInd w:val="0"/>
        <w:spacing w:after="0" w:line="360" w:lineRule="auto"/>
        <w:ind w:firstLine="709"/>
        <w:jc w:val="center"/>
        <w:rPr>
          <w:rFonts w:ascii="Times New Roman" w:hAnsi="Times New Roman" w:cs="Times New Roman"/>
          <w:i/>
          <w:sz w:val="24"/>
          <w:szCs w:val="24"/>
        </w:rPr>
      </w:pPr>
      <w:r w:rsidRPr="003B14FF">
        <w:rPr>
          <w:rFonts w:ascii="Times New Roman" w:hAnsi="Times New Roman" w:cs="Times New Roman"/>
          <w:i/>
          <w:sz w:val="24"/>
          <w:szCs w:val="24"/>
        </w:rPr>
        <w:t>Об</w:t>
      </w:r>
      <w:r>
        <w:rPr>
          <w:rFonts w:ascii="Times New Roman" w:hAnsi="Times New Roman" w:cs="Times New Roman"/>
          <w:i/>
          <w:sz w:val="24"/>
          <w:szCs w:val="24"/>
        </w:rPr>
        <w:t>разовательные результаты ВПР в 6</w:t>
      </w:r>
      <w:r w:rsidRPr="003B14FF">
        <w:rPr>
          <w:rFonts w:ascii="Times New Roman" w:hAnsi="Times New Roman" w:cs="Times New Roman"/>
          <w:i/>
          <w:sz w:val="24"/>
          <w:szCs w:val="24"/>
        </w:rPr>
        <w:t xml:space="preserve"> классах</w:t>
      </w:r>
    </w:p>
    <w:p w:rsidR="000C622F" w:rsidRDefault="000C622F" w:rsidP="000C622F">
      <w:pPr>
        <w:autoSpaceDE w:val="0"/>
        <w:autoSpaceDN w:val="0"/>
        <w:adjustRightInd w:val="0"/>
        <w:spacing w:after="0" w:line="360" w:lineRule="auto"/>
        <w:ind w:firstLine="709"/>
        <w:jc w:val="center"/>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0"/>
        <w:gridCol w:w="1701"/>
        <w:gridCol w:w="1276"/>
        <w:gridCol w:w="1417"/>
      </w:tblGrid>
      <w:tr w:rsidR="000C622F" w:rsidRPr="00AB1B29" w:rsidTr="00563875">
        <w:trPr>
          <w:trHeight w:val="1328"/>
          <w:jc w:val="center"/>
        </w:trPr>
        <w:tc>
          <w:tcPr>
            <w:tcW w:w="2127" w:type="dxa"/>
          </w:tcPr>
          <w:p w:rsidR="000C622F" w:rsidRDefault="000C622F" w:rsidP="00563875">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p>
          <w:p w:rsidR="000C622F" w:rsidRPr="00AB1B29" w:rsidRDefault="000C622F" w:rsidP="00563875">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Предмет </w:t>
            </w:r>
          </w:p>
        </w:tc>
        <w:tc>
          <w:tcPr>
            <w:tcW w:w="1276" w:type="dxa"/>
            <w:shd w:val="clear" w:color="auto" w:fill="auto"/>
            <w:vAlign w:val="center"/>
          </w:tcPr>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 xml:space="preserve">Всего </w:t>
            </w:r>
            <w:proofErr w:type="spellStart"/>
            <w:proofErr w:type="gramStart"/>
            <w:r w:rsidRPr="00AB1B29">
              <w:rPr>
                <w:rFonts w:ascii="Times New Roman" w:eastAsia="Times New Roman" w:hAnsi="Times New Roman" w:cs="Times New Roman"/>
                <w:b/>
                <w:sz w:val="24"/>
                <w:szCs w:val="24"/>
                <w:lang w:eastAsia="ru-RU"/>
              </w:rPr>
              <w:t>обуча-ющихся</w:t>
            </w:r>
            <w:proofErr w:type="spellEnd"/>
            <w:proofErr w:type="gramEnd"/>
            <w:r w:rsidRPr="00AB1B29">
              <w:rPr>
                <w:rFonts w:ascii="Times New Roman" w:eastAsia="Times New Roman" w:hAnsi="Times New Roman" w:cs="Times New Roman"/>
                <w:b/>
                <w:sz w:val="24"/>
                <w:szCs w:val="24"/>
                <w:lang w:eastAsia="ru-RU"/>
              </w:rPr>
              <w:t xml:space="preserve"> в классе</w:t>
            </w:r>
          </w:p>
        </w:tc>
        <w:tc>
          <w:tcPr>
            <w:tcW w:w="1270" w:type="dxa"/>
            <w:shd w:val="clear" w:color="auto" w:fill="auto"/>
            <w:vAlign w:val="center"/>
          </w:tcPr>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Участ</w:t>
            </w:r>
            <w:proofErr w:type="spellEnd"/>
            <w:r w:rsidRPr="00AB1B29">
              <w:rPr>
                <w:rFonts w:ascii="Times New Roman" w:eastAsia="Times New Roman" w:hAnsi="Times New Roman" w:cs="Times New Roman"/>
                <w:b/>
                <w:sz w:val="24"/>
                <w:szCs w:val="24"/>
                <w:lang w:eastAsia="ru-RU"/>
              </w:rPr>
              <w:t>-</w:t>
            </w:r>
          </w:p>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вовало</w:t>
            </w:r>
            <w:proofErr w:type="spellEnd"/>
          </w:p>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ВПР</w:t>
            </w:r>
          </w:p>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
        </w:tc>
        <w:tc>
          <w:tcPr>
            <w:tcW w:w="1701" w:type="dxa"/>
            <w:shd w:val="clear" w:color="auto" w:fill="auto"/>
            <w:vAlign w:val="center"/>
          </w:tcPr>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Успеваемость,</w:t>
            </w:r>
          </w:p>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276" w:type="dxa"/>
            <w:shd w:val="clear" w:color="auto" w:fill="auto"/>
            <w:vAlign w:val="center"/>
          </w:tcPr>
          <w:p w:rsidR="000C622F" w:rsidRPr="00AB1B29" w:rsidRDefault="000C622F" w:rsidP="00563875">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Качество</w:t>
            </w:r>
          </w:p>
          <w:p w:rsidR="000C622F" w:rsidRPr="00AB1B29" w:rsidRDefault="000C622F" w:rsidP="00563875">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знаний,</w:t>
            </w:r>
          </w:p>
          <w:p w:rsidR="000C622F" w:rsidRPr="00AB1B29"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417" w:type="dxa"/>
          </w:tcPr>
          <w:p w:rsidR="000C622F" w:rsidRDefault="000C622F" w:rsidP="00563875">
            <w:pPr>
              <w:spacing w:after="0" w:line="360" w:lineRule="auto"/>
              <w:ind w:left="-62" w:right="-131" w:firstLine="17"/>
              <w:jc w:val="center"/>
              <w:rPr>
                <w:rFonts w:ascii="Times New Roman" w:eastAsia="Times New Roman" w:hAnsi="Times New Roman" w:cs="Times New Roman"/>
                <w:b/>
                <w:sz w:val="24"/>
                <w:szCs w:val="24"/>
                <w:lang w:eastAsia="ru-RU"/>
              </w:rPr>
            </w:pPr>
          </w:p>
          <w:p w:rsidR="000C622F" w:rsidRPr="00AB1B29" w:rsidRDefault="000C622F" w:rsidP="00563875">
            <w:pPr>
              <w:spacing w:after="0" w:line="360" w:lineRule="auto"/>
              <w:ind w:left="-62" w:right="-131"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0C622F" w:rsidRPr="00AB1B29" w:rsidTr="00563875">
        <w:trPr>
          <w:trHeight w:val="257"/>
          <w:jc w:val="center"/>
        </w:trPr>
        <w:tc>
          <w:tcPr>
            <w:tcW w:w="2127" w:type="dxa"/>
          </w:tcPr>
          <w:p w:rsidR="000C622F" w:rsidRPr="002F702A"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Русский язык</w:t>
            </w:r>
          </w:p>
        </w:tc>
        <w:tc>
          <w:tcPr>
            <w:tcW w:w="1276" w:type="dxa"/>
            <w:shd w:val="clear" w:color="auto" w:fill="auto"/>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41</w:t>
            </w:r>
          </w:p>
        </w:tc>
        <w:tc>
          <w:tcPr>
            <w:tcW w:w="1270" w:type="dxa"/>
            <w:shd w:val="clear" w:color="auto" w:fill="auto"/>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39</w:t>
            </w:r>
          </w:p>
        </w:tc>
        <w:tc>
          <w:tcPr>
            <w:tcW w:w="1701" w:type="dxa"/>
            <w:shd w:val="clear" w:color="auto" w:fill="auto"/>
            <w:vAlign w:val="center"/>
          </w:tcPr>
          <w:p w:rsidR="000C622F" w:rsidRPr="002F702A" w:rsidRDefault="008109A2" w:rsidP="008109A2">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77</w:t>
            </w:r>
          </w:p>
        </w:tc>
        <w:tc>
          <w:tcPr>
            <w:tcW w:w="1276" w:type="dxa"/>
            <w:shd w:val="clear" w:color="auto" w:fill="auto"/>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38</w:t>
            </w:r>
          </w:p>
        </w:tc>
        <w:tc>
          <w:tcPr>
            <w:tcW w:w="1417" w:type="dxa"/>
            <w:shd w:val="clear" w:color="auto" w:fill="auto"/>
            <w:vAlign w:val="center"/>
          </w:tcPr>
          <w:p w:rsidR="000C622F" w:rsidRPr="002F702A" w:rsidRDefault="000C622F"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w:t>
            </w:r>
            <w:r w:rsidR="008109A2">
              <w:rPr>
                <w:rFonts w:ascii="Times New Roman" w:hAnsi="Times New Roman" w:cs="Times New Roman"/>
              </w:rPr>
              <w:t>2</w:t>
            </w:r>
          </w:p>
        </w:tc>
      </w:tr>
      <w:tr w:rsidR="000C622F" w:rsidRPr="00AB1B29" w:rsidTr="00563875">
        <w:trPr>
          <w:trHeight w:val="257"/>
          <w:jc w:val="center"/>
        </w:trPr>
        <w:tc>
          <w:tcPr>
            <w:tcW w:w="2127" w:type="dxa"/>
          </w:tcPr>
          <w:p w:rsidR="000C622F" w:rsidRPr="002F702A"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Математика </w:t>
            </w:r>
          </w:p>
        </w:tc>
        <w:tc>
          <w:tcPr>
            <w:tcW w:w="1276"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41</w:t>
            </w:r>
          </w:p>
        </w:tc>
        <w:tc>
          <w:tcPr>
            <w:tcW w:w="1270"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39</w:t>
            </w:r>
          </w:p>
        </w:tc>
        <w:tc>
          <w:tcPr>
            <w:tcW w:w="1701"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90</w:t>
            </w:r>
          </w:p>
        </w:tc>
        <w:tc>
          <w:tcPr>
            <w:tcW w:w="1276"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46</w:t>
            </w:r>
          </w:p>
        </w:tc>
        <w:tc>
          <w:tcPr>
            <w:tcW w:w="1417" w:type="dxa"/>
          </w:tcPr>
          <w:p w:rsidR="000C622F" w:rsidRPr="002F702A" w:rsidRDefault="000C622F" w:rsidP="00563875">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8109A2">
              <w:rPr>
                <w:rFonts w:ascii="Times New Roman" w:eastAsia="Times New Roman" w:hAnsi="Times New Roman" w:cs="Times New Roman"/>
                <w:lang w:eastAsia="ru-RU"/>
              </w:rPr>
              <w:t>3</w:t>
            </w:r>
          </w:p>
        </w:tc>
      </w:tr>
      <w:tr w:rsidR="000C622F" w:rsidRPr="00AB1B29" w:rsidTr="00563875">
        <w:trPr>
          <w:trHeight w:val="257"/>
          <w:jc w:val="center"/>
        </w:trPr>
        <w:tc>
          <w:tcPr>
            <w:tcW w:w="2127" w:type="dxa"/>
          </w:tcPr>
          <w:p w:rsidR="000C622F" w:rsidRPr="002F702A"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История </w:t>
            </w:r>
          </w:p>
        </w:tc>
        <w:tc>
          <w:tcPr>
            <w:tcW w:w="1276"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41</w:t>
            </w:r>
          </w:p>
        </w:tc>
        <w:tc>
          <w:tcPr>
            <w:tcW w:w="1270"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41</w:t>
            </w:r>
          </w:p>
        </w:tc>
        <w:tc>
          <w:tcPr>
            <w:tcW w:w="1701" w:type="dxa"/>
            <w:tcBorders>
              <w:top w:val="single" w:sz="4" w:space="0" w:color="auto"/>
              <w:left w:val="single" w:sz="4" w:space="0" w:color="auto"/>
              <w:bottom w:val="single" w:sz="4" w:space="0" w:color="auto"/>
              <w:right w:val="single" w:sz="4" w:space="0" w:color="auto"/>
            </w:tcBorders>
            <w:vAlign w:val="center"/>
          </w:tcPr>
          <w:p w:rsidR="000C622F" w:rsidRPr="002F702A" w:rsidRDefault="000C622F"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w:t>
            </w:r>
            <w:r w:rsidR="008109A2">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49</w:t>
            </w:r>
          </w:p>
        </w:tc>
        <w:tc>
          <w:tcPr>
            <w:tcW w:w="1417" w:type="dxa"/>
          </w:tcPr>
          <w:p w:rsidR="000C622F" w:rsidRPr="002F702A" w:rsidRDefault="000C622F" w:rsidP="00563875">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sidR="008109A2">
              <w:rPr>
                <w:rFonts w:ascii="Times New Roman" w:eastAsia="Times New Roman" w:hAnsi="Times New Roman" w:cs="Times New Roman"/>
                <w:lang w:eastAsia="ru-RU"/>
              </w:rPr>
              <w:t>5</w:t>
            </w:r>
          </w:p>
        </w:tc>
      </w:tr>
      <w:tr w:rsidR="000C622F" w:rsidRPr="00AB1B29" w:rsidTr="00563875">
        <w:trPr>
          <w:trHeight w:val="257"/>
          <w:jc w:val="center"/>
        </w:trPr>
        <w:tc>
          <w:tcPr>
            <w:tcW w:w="2127" w:type="dxa"/>
          </w:tcPr>
          <w:p w:rsidR="000C622F" w:rsidRPr="002F702A" w:rsidRDefault="000C622F"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 xml:space="preserve">Биология </w:t>
            </w:r>
          </w:p>
        </w:tc>
        <w:tc>
          <w:tcPr>
            <w:tcW w:w="1276" w:type="dxa"/>
            <w:tcBorders>
              <w:top w:val="single" w:sz="4" w:space="0" w:color="auto"/>
              <w:left w:val="single" w:sz="4" w:space="0" w:color="auto"/>
              <w:bottom w:val="single" w:sz="4" w:space="0" w:color="auto"/>
              <w:right w:val="single" w:sz="4" w:space="0" w:color="auto"/>
            </w:tcBorders>
            <w:vAlign w:val="center"/>
          </w:tcPr>
          <w:p w:rsidR="000C622F" w:rsidRPr="002F702A" w:rsidRDefault="008109A2"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41</w:t>
            </w:r>
          </w:p>
        </w:tc>
        <w:tc>
          <w:tcPr>
            <w:tcW w:w="1270" w:type="dxa"/>
            <w:tcBorders>
              <w:top w:val="single" w:sz="4" w:space="0" w:color="auto"/>
              <w:left w:val="single" w:sz="4" w:space="0" w:color="auto"/>
              <w:bottom w:val="single" w:sz="4" w:space="0" w:color="auto"/>
              <w:right w:val="single" w:sz="4" w:space="0" w:color="auto"/>
            </w:tcBorders>
            <w:vAlign w:val="center"/>
          </w:tcPr>
          <w:p w:rsidR="000C622F" w:rsidRPr="002F702A" w:rsidRDefault="00EA7911" w:rsidP="00EA7911">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40</w:t>
            </w:r>
          </w:p>
        </w:tc>
        <w:tc>
          <w:tcPr>
            <w:tcW w:w="1701" w:type="dxa"/>
            <w:tcBorders>
              <w:top w:val="single" w:sz="4" w:space="0" w:color="auto"/>
              <w:left w:val="single" w:sz="4" w:space="0" w:color="auto"/>
              <w:bottom w:val="single" w:sz="4" w:space="0" w:color="auto"/>
              <w:right w:val="single" w:sz="4" w:space="0" w:color="auto"/>
            </w:tcBorders>
            <w:vAlign w:val="center"/>
          </w:tcPr>
          <w:p w:rsidR="000C622F" w:rsidRPr="002F702A" w:rsidRDefault="00EA7911"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95</w:t>
            </w:r>
          </w:p>
        </w:tc>
        <w:tc>
          <w:tcPr>
            <w:tcW w:w="1276" w:type="dxa"/>
            <w:tcBorders>
              <w:top w:val="single" w:sz="4" w:space="0" w:color="auto"/>
              <w:left w:val="single" w:sz="4" w:space="0" w:color="auto"/>
              <w:bottom w:val="single" w:sz="4" w:space="0" w:color="auto"/>
              <w:right w:val="single" w:sz="4" w:space="0" w:color="auto"/>
            </w:tcBorders>
            <w:vAlign w:val="center"/>
          </w:tcPr>
          <w:p w:rsidR="000C622F" w:rsidRPr="002F702A" w:rsidRDefault="00EA7911"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60</w:t>
            </w:r>
          </w:p>
        </w:tc>
        <w:tc>
          <w:tcPr>
            <w:tcW w:w="1417" w:type="dxa"/>
          </w:tcPr>
          <w:p w:rsidR="000C622F" w:rsidRPr="002F702A" w:rsidRDefault="000C622F" w:rsidP="00563875">
            <w:pPr>
              <w:autoSpaceDE w:val="0"/>
              <w:autoSpaceDN w:val="0"/>
              <w:adjustRightInd w:val="0"/>
              <w:spacing w:after="0" w:line="360" w:lineRule="auto"/>
              <w:ind w:right="-131"/>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3</w:t>
            </w:r>
            <w:r>
              <w:rPr>
                <w:rFonts w:ascii="Times New Roman" w:eastAsia="Times New Roman" w:hAnsi="Times New Roman" w:cs="Times New Roman"/>
                <w:lang w:eastAsia="ru-RU"/>
              </w:rPr>
              <w:t>,</w:t>
            </w:r>
            <w:r w:rsidR="00EA7911">
              <w:rPr>
                <w:rFonts w:ascii="Times New Roman" w:eastAsia="Times New Roman" w:hAnsi="Times New Roman" w:cs="Times New Roman"/>
                <w:lang w:eastAsia="ru-RU"/>
              </w:rPr>
              <w:t>6</w:t>
            </w:r>
          </w:p>
        </w:tc>
      </w:tr>
      <w:tr w:rsidR="00EA7911" w:rsidRPr="00AB1B29" w:rsidTr="00563875">
        <w:trPr>
          <w:trHeight w:val="257"/>
          <w:jc w:val="center"/>
        </w:trPr>
        <w:tc>
          <w:tcPr>
            <w:tcW w:w="2127" w:type="dxa"/>
          </w:tcPr>
          <w:p w:rsidR="00EA7911" w:rsidRPr="002F702A" w:rsidRDefault="00EA7911" w:rsidP="00563875">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География</w:t>
            </w:r>
          </w:p>
        </w:tc>
        <w:tc>
          <w:tcPr>
            <w:tcW w:w="1276" w:type="dxa"/>
            <w:tcBorders>
              <w:top w:val="single" w:sz="4" w:space="0" w:color="auto"/>
              <w:left w:val="single" w:sz="4" w:space="0" w:color="auto"/>
              <w:bottom w:val="single" w:sz="4" w:space="0" w:color="auto"/>
              <w:right w:val="single" w:sz="4" w:space="0" w:color="auto"/>
            </w:tcBorders>
            <w:vAlign w:val="center"/>
          </w:tcPr>
          <w:p w:rsidR="00EA7911" w:rsidRDefault="00EA7911"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41</w:t>
            </w:r>
          </w:p>
        </w:tc>
        <w:tc>
          <w:tcPr>
            <w:tcW w:w="1270" w:type="dxa"/>
            <w:tcBorders>
              <w:top w:val="single" w:sz="4" w:space="0" w:color="auto"/>
              <w:left w:val="single" w:sz="4" w:space="0" w:color="auto"/>
              <w:bottom w:val="single" w:sz="4" w:space="0" w:color="auto"/>
              <w:right w:val="single" w:sz="4" w:space="0" w:color="auto"/>
            </w:tcBorders>
            <w:vAlign w:val="center"/>
          </w:tcPr>
          <w:p w:rsidR="00EA7911" w:rsidRDefault="00EA7911" w:rsidP="00EA7911">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38</w:t>
            </w:r>
          </w:p>
        </w:tc>
        <w:tc>
          <w:tcPr>
            <w:tcW w:w="1701" w:type="dxa"/>
            <w:tcBorders>
              <w:top w:val="single" w:sz="4" w:space="0" w:color="auto"/>
              <w:left w:val="single" w:sz="4" w:space="0" w:color="auto"/>
              <w:bottom w:val="single" w:sz="4" w:space="0" w:color="auto"/>
              <w:right w:val="single" w:sz="4" w:space="0" w:color="auto"/>
            </w:tcBorders>
            <w:vAlign w:val="center"/>
          </w:tcPr>
          <w:p w:rsidR="00EA7911" w:rsidRDefault="00EA7911"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92</w:t>
            </w:r>
          </w:p>
        </w:tc>
        <w:tc>
          <w:tcPr>
            <w:tcW w:w="1276" w:type="dxa"/>
            <w:tcBorders>
              <w:top w:val="single" w:sz="4" w:space="0" w:color="auto"/>
              <w:left w:val="single" w:sz="4" w:space="0" w:color="auto"/>
              <w:bottom w:val="single" w:sz="4" w:space="0" w:color="auto"/>
              <w:right w:val="single" w:sz="4" w:space="0" w:color="auto"/>
            </w:tcBorders>
            <w:vAlign w:val="center"/>
          </w:tcPr>
          <w:p w:rsidR="00EA7911" w:rsidRDefault="00EA7911" w:rsidP="00563875">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50</w:t>
            </w:r>
          </w:p>
        </w:tc>
        <w:tc>
          <w:tcPr>
            <w:tcW w:w="1417" w:type="dxa"/>
          </w:tcPr>
          <w:p w:rsidR="00EA7911" w:rsidRPr="002F702A" w:rsidRDefault="00EA7911" w:rsidP="00563875">
            <w:pPr>
              <w:autoSpaceDE w:val="0"/>
              <w:autoSpaceDN w:val="0"/>
              <w:adjustRightInd w:val="0"/>
              <w:spacing w:after="0" w:line="360" w:lineRule="auto"/>
              <w:ind w:right="-131"/>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r>
    </w:tbl>
    <w:p w:rsidR="000113A0" w:rsidRDefault="000113A0" w:rsidP="00087813">
      <w:pPr>
        <w:autoSpaceDE w:val="0"/>
        <w:autoSpaceDN w:val="0"/>
        <w:adjustRightInd w:val="0"/>
        <w:spacing w:after="0" w:line="360" w:lineRule="auto"/>
        <w:ind w:firstLine="709"/>
        <w:jc w:val="center"/>
        <w:rPr>
          <w:rFonts w:ascii="Times New Roman" w:hAnsi="Times New Roman" w:cs="Times New Roman"/>
          <w:sz w:val="24"/>
          <w:szCs w:val="24"/>
        </w:rPr>
      </w:pPr>
    </w:p>
    <w:p w:rsidR="002F702A" w:rsidRPr="003B14FF" w:rsidRDefault="002F702A" w:rsidP="00087813">
      <w:pPr>
        <w:autoSpaceDE w:val="0"/>
        <w:autoSpaceDN w:val="0"/>
        <w:adjustRightInd w:val="0"/>
        <w:spacing w:after="0" w:line="360" w:lineRule="auto"/>
        <w:ind w:firstLine="709"/>
        <w:jc w:val="center"/>
        <w:rPr>
          <w:rFonts w:ascii="Times New Roman" w:hAnsi="Times New Roman" w:cs="Times New Roman"/>
          <w:i/>
          <w:sz w:val="24"/>
          <w:szCs w:val="24"/>
        </w:rPr>
      </w:pPr>
      <w:r w:rsidRPr="003B14FF">
        <w:rPr>
          <w:rFonts w:ascii="Times New Roman" w:hAnsi="Times New Roman" w:cs="Times New Roman"/>
          <w:i/>
          <w:sz w:val="24"/>
          <w:szCs w:val="24"/>
        </w:rPr>
        <w:t>Обра</w:t>
      </w:r>
      <w:r w:rsidR="000068C9">
        <w:rPr>
          <w:rFonts w:ascii="Times New Roman" w:hAnsi="Times New Roman" w:cs="Times New Roman"/>
          <w:i/>
          <w:sz w:val="24"/>
          <w:szCs w:val="24"/>
        </w:rPr>
        <w:t>зовательные результаты ВПР в 11 классе</w:t>
      </w:r>
    </w:p>
    <w:p w:rsidR="002F702A" w:rsidRDefault="002F702A" w:rsidP="00087813">
      <w:pPr>
        <w:autoSpaceDE w:val="0"/>
        <w:autoSpaceDN w:val="0"/>
        <w:adjustRightInd w:val="0"/>
        <w:spacing w:after="0" w:line="360" w:lineRule="auto"/>
        <w:ind w:firstLine="709"/>
        <w:jc w:val="center"/>
        <w:rPr>
          <w:rFonts w:ascii="Times New Roman" w:hAnsi="Times New Roman" w:cs="Times New Roman"/>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276"/>
        <w:gridCol w:w="1270"/>
        <w:gridCol w:w="1701"/>
        <w:gridCol w:w="1276"/>
        <w:gridCol w:w="1417"/>
      </w:tblGrid>
      <w:tr w:rsidR="002F702A" w:rsidRPr="00AB1B29" w:rsidTr="00A60C61">
        <w:trPr>
          <w:trHeight w:val="1328"/>
          <w:jc w:val="center"/>
        </w:trPr>
        <w:tc>
          <w:tcPr>
            <w:tcW w:w="2127" w:type="dxa"/>
          </w:tcPr>
          <w:p w:rsidR="002F702A" w:rsidRDefault="002F702A"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p>
          <w:p w:rsidR="002F702A" w:rsidRPr="00AB1B29" w:rsidRDefault="002F702A" w:rsidP="00087813">
            <w:pPr>
              <w:autoSpaceDE w:val="0"/>
              <w:autoSpaceDN w:val="0"/>
              <w:adjustRightInd w:val="0"/>
              <w:spacing w:after="0" w:line="360" w:lineRule="auto"/>
              <w:ind w:right="-13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r w:rsidR="002502F7">
              <w:rPr>
                <w:rFonts w:ascii="Times New Roman" w:eastAsia="Times New Roman" w:hAnsi="Times New Roman" w:cs="Times New Roman"/>
                <w:b/>
                <w:sz w:val="24"/>
                <w:szCs w:val="24"/>
                <w:lang w:eastAsia="ru-RU"/>
              </w:rPr>
              <w:t>/класс</w:t>
            </w:r>
            <w:r>
              <w:rPr>
                <w:rFonts w:ascii="Times New Roman" w:eastAsia="Times New Roman" w:hAnsi="Times New Roman" w:cs="Times New Roman"/>
                <w:b/>
                <w:sz w:val="24"/>
                <w:szCs w:val="24"/>
                <w:lang w:eastAsia="ru-RU"/>
              </w:rPr>
              <w:t xml:space="preserve"> </w:t>
            </w:r>
          </w:p>
        </w:tc>
        <w:tc>
          <w:tcPr>
            <w:tcW w:w="1276" w:type="dxa"/>
            <w:shd w:val="clear" w:color="auto" w:fill="auto"/>
            <w:vAlign w:val="center"/>
          </w:tcPr>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 xml:space="preserve">Всего </w:t>
            </w:r>
            <w:proofErr w:type="spellStart"/>
            <w:proofErr w:type="gramStart"/>
            <w:r w:rsidRPr="00AB1B29">
              <w:rPr>
                <w:rFonts w:ascii="Times New Roman" w:eastAsia="Times New Roman" w:hAnsi="Times New Roman" w:cs="Times New Roman"/>
                <w:b/>
                <w:sz w:val="24"/>
                <w:szCs w:val="24"/>
                <w:lang w:eastAsia="ru-RU"/>
              </w:rPr>
              <w:t>обуча-ющихся</w:t>
            </w:r>
            <w:proofErr w:type="spellEnd"/>
            <w:proofErr w:type="gramEnd"/>
            <w:r w:rsidRPr="00AB1B29">
              <w:rPr>
                <w:rFonts w:ascii="Times New Roman" w:eastAsia="Times New Roman" w:hAnsi="Times New Roman" w:cs="Times New Roman"/>
                <w:b/>
                <w:sz w:val="24"/>
                <w:szCs w:val="24"/>
                <w:lang w:eastAsia="ru-RU"/>
              </w:rPr>
              <w:t xml:space="preserve"> в классе</w:t>
            </w:r>
          </w:p>
        </w:tc>
        <w:tc>
          <w:tcPr>
            <w:tcW w:w="1270" w:type="dxa"/>
            <w:shd w:val="clear" w:color="auto" w:fill="auto"/>
            <w:vAlign w:val="center"/>
          </w:tcPr>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Участ</w:t>
            </w:r>
            <w:proofErr w:type="spellEnd"/>
            <w:r w:rsidRPr="00AB1B29">
              <w:rPr>
                <w:rFonts w:ascii="Times New Roman" w:eastAsia="Times New Roman" w:hAnsi="Times New Roman" w:cs="Times New Roman"/>
                <w:b/>
                <w:sz w:val="24"/>
                <w:szCs w:val="24"/>
                <w:lang w:eastAsia="ru-RU"/>
              </w:rPr>
              <w:t>-</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roofErr w:type="spellStart"/>
            <w:r w:rsidRPr="00AB1B29">
              <w:rPr>
                <w:rFonts w:ascii="Times New Roman" w:eastAsia="Times New Roman" w:hAnsi="Times New Roman" w:cs="Times New Roman"/>
                <w:b/>
                <w:sz w:val="24"/>
                <w:szCs w:val="24"/>
                <w:lang w:eastAsia="ru-RU"/>
              </w:rPr>
              <w:t>вовало</w:t>
            </w:r>
            <w:proofErr w:type="spellEnd"/>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ВПР</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p>
        </w:tc>
        <w:tc>
          <w:tcPr>
            <w:tcW w:w="1701" w:type="dxa"/>
            <w:shd w:val="clear" w:color="auto" w:fill="auto"/>
            <w:vAlign w:val="center"/>
          </w:tcPr>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Успеваемость,</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276" w:type="dxa"/>
            <w:shd w:val="clear" w:color="auto" w:fill="auto"/>
            <w:vAlign w:val="center"/>
          </w:tcPr>
          <w:p w:rsidR="002F702A" w:rsidRPr="00AB1B29"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Качество</w:t>
            </w:r>
          </w:p>
          <w:p w:rsidR="002F702A" w:rsidRPr="00AB1B29"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знаний,</w:t>
            </w:r>
          </w:p>
          <w:p w:rsidR="002F702A" w:rsidRPr="00AB1B29"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b/>
                <w:sz w:val="24"/>
                <w:szCs w:val="24"/>
                <w:lang w:eastAsia="ru-RU"/>
              </w:rPr>
            </w:pPr>
            <w:r w:rsidRPr="00AB1B29">
              <w:rPr>
                <w:rFonts w:ascii="Times New Roman" w:eastAsia="Times New Roman" w:hAnsi="Times New Roman" w:cs="Times New Roman"/>
                <w:b/>
                <w:sz w:val="24"/>
                <w:szCs w:val="24"/>
                <w:lang w:eastAsia="ru-RU"/>
              </w:rPr>
              <w:t>в %</w:t>
            </w:r>
          </w:p>
        </w:tc>
        <w:tc>
          <w:tcPr>
            <w:tcW w:w="1417" w:type="dxa"/>
          </w:tcPr>
          <w:p w:rsidR="002F702A"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p>
          <w:p w:rsidR="002F702A" w:rsidRPr="00AB1B29" w:rsidRDefault="002F702A" w:rsidP="00087813">
            <w:pPr>
              <w:spacing w:after="0" w:line="360" w:lineRule="auto"/>
              <w:ind w:left="-62" w:right="-131" w:firstLine="1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Средний балл</w:t>
            </w:r>
          </w:p>
        </w:tc>
      </w:tr>
      <w:tr w:rsidR="002F702A" w:rsidRPr="00AB1B29" w:rsidTr="00A60C61">
        <w:trPr>
          <w:trHeight w:val="257"/>
          <w:jc w:val="center"/>
        </w:trPr>
        <w:tc>
          <w:tcPr>
            <w:tcW w:w="2127" w:type="dxa"/>
          </w:tcPr>
          <w:p w:rsidR="002F702A" w:rsidRPr="002F702A" w:rsidRDefault="002F702A" w:rsidP="00087813">
            <w:pPr>
              <w:autoSpaceDE w:val="0"/>
              <w:autoSpaceDN w:val="0"/>
              <w:adjustRightInd w:val="0"/>
              <w:spacing w:after="0" w:line="360" w:lineRule="auto"/>
              <w:ind w:left="-62" w:right="-131" w:firstLine="17"/>
              <w:jc w:val="center"/>
              <w:rPr>
                <w:rFonts w:ascii="Times New Roman" w:eastAsia="Times New Roman" w:hAnsi="Times New Roman" w:cs="Times New Roman"/>
                <w:lang w:eastAsia="ru-RU"/>
              </w:rPr>
            </w:pPr>
            <w:r w:rsidRPr="002F702A">
              <w:rPr>
                <w:rFonts w:ascii="Times New Roman" w:eastAsia="Times New Roman" w:hAnsi="Times New Roman" w:cs="Times New Roman"/>
                <w:lang w:eastAsia="ru-RU"/>
              </w:rPr>
              <w:t>География</w:t>
            </w:r>
            <w:r w:rsidR="002502F7">
              <w:rPr>
                <w:rFonts w:ascii="Times New Roman" w:eastAsia="Times New Roman" w:hAnsi="Times New Roman" w:cs="Times New Roman"/>
                <w:lang w:eastAsia="ru-RU"/>
              </w:rPr>
              <w:t>/10</w:t>
            </w:r>
            <w:r w:rsidRPr="002F702A">
              <w:rPr>
                <w:rFonts w:ascii="Times New Roman" w:eastAsia="Times New Roman" w:hAnsi="Times New Roman" w:cs="Times New Roman"/>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16</w:t>
            </w:r>
          </w:p>
        </w:tc>
        <w:tc>
          <w:tcPr>
            <w:tcW w:w="1270"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1</w:t>
            </w:r>
            <w:r w:rsidR="00EA7911">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100</w:t>
            </w:r>
          </w:p>
        </w:tc>
        <w:tc>
          <w:tcPr>
            <w:tcW w:w="1276" w:type="dxa"/>
            <w:tcBorders>
              <w:top w:val="single" w:sz="4" w:space="0" w:color="auto"/>
              <w:left w:val="single" w:sz="4" w:space="0" w:color="auto"/>
              <w:bottom w:val="single" w:sz="4" w:space="0" w:color="auto"/>
              <w:right w:val="single" w:sz="4" w:space="0" w:color="auto"/>
            </w:tcBorders>
            <w:vAlign w:val="center"/>
          </w:tcPr>
          <w:p w:rsidR="002F702A" w:rsidRPr="002F702A" w:rsidRDefault="00EA7911"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29</w:t>
            </w:r>
          </w:p>
        </w:tc>
        <w:tc>
          <w:tcPr>
            <w:tcW w:w="1417" w:type="dxa"/>
            <w:shd w:val="clear" w:color="auto" w:fill="auto"/>
            <w:vAlign w:val="center"/>
          </w:tcPr>
          <w:p w:rsidR="002F702A" w:rsidRPr="002F702A" w:rsidRDefault="000068C9" w:rsidP="00087813">
            <w:pPr>
              <w:autoSpaceDE w:val="0"/>
              <w:autoSpaceDN w:val="0"/>
              <w:adjustRightInd w:val="0"/>
              <w:spacing w:line="360" w:lineRule="auto"/>
              <w:ind w:left="-62" w:right="-131" w:firstLine="17"/>
              <w:jc w:val="center"/>
              <w:rPr>
                <w:rFonts w:ascii="Times New Roman" w:hAnsi="Times New Roman" w:cs="Times New Roman"/>
              </w:rPr>
            </w:pPr>
            <w:r>
              <w:rPr>
                <w:rFonts w:ascii="Times New Roman" w:hAnsi="Times New Roman" w:cs="Times New Roman"/>
              </w:rPr>
              <w:t>3,</w:t>
            </w:r>
            <w:r w:rsidR="00EA7911">
              <w:rPr>
                <w:rFonts w:ascii="Times New Roman" w:hAnsi="Times New Roman" w:cs="Times New Roman"/>
              </w:rPr>
              <w:t>4</w:t>
            </w:r>
          </w:p>
        </w:tc>
      </w:tr>
    </w:tbl>
    <w:p w:rsidR="002F702A" w:rsidRDefault="002F702A" w:rsidP="00087813">
      <w:pPr>
        <w:autoSpaceDE w:val="0"/>
        <w:autoSpaceDN w:val="0"/>
        <w:adjustRightInd w:val="0"/>
        <w:spacing w:after="0" w:line="360" w:lineRule="auto"/>
        <w:ind w:firstLine="709"/>
        <w:jc w:val="center"/>
        <w:rPr>
          <w:rFonts w:ascii="Times New Roman" w:hAnsi="Times New Roman" w:cs="Times New Roman"/>
          <w:sz w:val="24"/>
          <w:szCs w:val="24"/>
        </w:rPr>
      </w:pPr>
    </w:p>
    <w:p w:rsidR="001520A2" w:rsidRDefault="009C2358" w:rsidP="00087813">
      <w:pPr>
        <w:autoSpaceDE w:val="0"/>
        <w:autoSpaceDN w:val="0"/>
        <w:adjustRightInd w:val="0"/>
        <w:spacing w:after="0"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Результаты ВПР </w:t>
      </w:r>
      <w:r w:rsidR="001520A2">
        <w:rPr>
          <w:rFonts w:ascii="Times New Roman" w:hAnsi="Times New Roman" w:cs="Times New Roman"/>
          <w:sz w:val="24"/>
          <w:szCs w:val="24"/>
        </w:rPr>
        <w:t xml:space="preserve">показали </w:t>
      </w:r>
      <w:r w:rsidR="000068C9">
        <w:rPr>
          <w:rFonts w:ascii="Times New Roman" w:hAnsi="Times New Roman" w:cs="Times New Roman"/>
          <w:sz w:val="24"/>
          <w:szCs w:val="24"/>
        </w:rPr>
        <w:t xml:space="preserve"> в</w:t>
      </w:r>
      <w:r w:rsidR="001520A2">
        <w:rPr>
          <w:rFonts w:ascii="Times New Roman" w:hAnsi="Times New Roman" w:cs="Times New Roman"/>
          <w:sz w:val="24"/>
          <w:szCs w:val="24"/>
        </w:rPr>
        <w:t>ысокий % качества знаний – в 4-х классах по русскому языку, окружающему миру, мате</w:t>
      </w:r>
      <w:r w:rsidR="000068C9">
        <w:rPr>
          <w:rFonts w:ascii="Times New Roman" w:hAnsi="Times New Roman" w:cs="Times New Roman"/>
          <w:sz w:val="24"/>
          <w:szCs w:val="24"/>
        </w:rPr>
        <w:t xml:space="preserve">матике, в 5-х классах по русскому языку, математике, истории, </w:t>
      </w:r>
      <w:r w:rsidR="00EA7911">
        <w:rPr>
          <w:rFonts w:ascii="Times New Roman" w:hAnsi="Times New Roman" w:cs="Times New Roman"/>
          <w:sz w:val="24"/>
          <w:szCs w:val="24"/>
        </w:rPr>
        <w:t>в 6-х классах –  по математике, биологии, истории, географии.</w:t>
      </w:r>
      <w:r w:rsidR="001520A2">
        <w:rPr>
          <w:rFonts w:ascii="Times New Roman" w:hAnsi="Times New Roman" w:cs="Times New Roman"/>
          <w:sz w:val="24"/>
          <w:szCs w:val="24"/>
        </w:rPr>
        <w:t xml:space="preserve"> </w:t>
      </w:r>
      <w:proofErr w:type="gramEnd"/>
    </w:p>
    <w:p w:rsidR="002F702A" w:rsidRPr="00F9340F" w:rsidRDefault="00EC04F3" w:rsidP="00087813">
      <w:pPr>
        <w:autoSpaceDE w:val="0"/>
        <w:autoSpaceDN w:val="0"/>
        <w:adjustRightInd w:val="0"/>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ab/>
      </w:r>
    </w:p>
    <w:p w:rsidR="00EC04F3" w:rsidRPr="002E5ADF" w:rsidRDefault="00EC04F3" w:rsidP="00087813">
      <w:pPr>
        <w:tabs>
          <w:tab w:val="left" w:pos="3570"/>
          <w:tab w:val="left" w:pos="7035"/>
        </w:tabs>
        <w:spacing w:line="360" w:lineRule="auto"/>
        <w:rPr>
          <w:rFonts w:ascii="Times New Roman" w:hAnsi="Times New Roman" w:cs="Times New Roman"/>
          <w:sz w:val="24"/>
          <w:szCs w:val="24"/>
          <w:u w:val="single"/>
        </w:rPr>
      </w:pPr>
      <w:r w:rsidRPr="002E5ADF">
        <w:rPr>
          <w:rFonts w:ascii="Times New Roman" w:hAnsi="Times New Roman" w:cs="Times New Roman"/>
          <w:sz w:val="24"/>
          <w:szCs w:val="24"/>
          <w:u w:val="single"/>
        </w:rPr>
        <w:t>Образовательные резул</w:t>
      </w:r>
      <w:r w:rsidR="002E5ADF">
        <w:rPr>
          <w:rFonts w:ascii="Times New Roman" w:hAnsi="Times New Roman" w:cs="Times New Roman"/>
          <w:sz w:val="24"/>
          <w:szCs w:val="24"/>
          <w:u w:val="single"/>
        </w:rPr>
        <w:t>ьтаты выпускников 9 классов (ОГЭ</w:t>
      </w:r>
      <w:r w:rsidRPr="002E5ADF">
        <w:rPr>
          <w:rFonts w:ascii="Times New Roman" w:hAnsi="Times New Roman" w:cs="Times New Roman"/>
          <w:sz w:val="24"/>
          <w:szCs w:val="24"/>
          <w:u w:val="single"/>
        </w:rPr>
        <w:t>)</w:t>
      </w:r>
    </w:p>
    <w:p w:rsidR="00E97FC4" w:rsidRDefault="00EC04F3" w:rsidP="00087813">
      <w:pPr>
        <w:tabs>
          <w:tab w:val="left" w:pos="3570"/>
          <w:tab w:val="left" w:pos="7035"/>
        </w:tabs>
        <w:spacing w:line="360" w:lineRule="auto"/>
        <w:ind w:firstLine="709"/>
        <w:jc w:val="both"/>
        <w:rPr>
          <w:rFonts w:ascii="Times New Roman" w:hAnsi="Times New Roman" w:cs="Times New Roman"/>
          <w:sz w:val="24"/>
          <w:szCs w:val="24"/>
        </w:rPr>
      </w:pPr>
      <w:r w:rsidRPr="00EC04F3">
        <w:rPr>
          <w:rFonts w:ascii="Times New Roman" w:hAnsi="Times New Roman" w:cs="Times New Roman"/>
          <w:sz w:val="24"/>
          <w:szCs w:val="24"/>
        </w:rPr>
        <w:t xml:space="preserve">К итоговой аттестации за курс основной школы допущены все </w:t>
      </w:r>
      <w:r w:rsidR="00087813">
        <w:rPr>
          <w:rFonts w:ascii="Times New Roman" w:hAnsi="Times New Roman" w:cs="Times New Roman"/>
          <w:sz w:val="24"/>
          <w:szCs w:val="24"/>
        </w:rPr>
        <w:t>38</w:t>
      </w:r>
      <w:r w:rsidR="004B51E8">
        <w:rPr>
          <w:rFonts w:ascii="Times New Roman" w:hAnsi="Times New Roman" w:cs="Times New Roman"/>
          <w:sz w:val="24"/>
          <w:szCs w:val="24"/>
        </w:rPr>
        <w:t xml:space="preserve"> об</w:t>
      </w:r>
      <w:r w:rsidRPr="00EC04F3">
        <w:rPr>
          <w:rFonts w:ascii="Times New Roman" w:hAnsi="Times New Roman" w:cs="Times New Roman"/>
          <w:sz w:val="24"/>
          <w:szCs w:val="24"/>
        </w:rPr>
        <w:t>уча</w:t>
      </w:r>
      <w:r w:rsidR="004B51E8">
        <w:rPr>
          <w:rFonts w:ascii="Times New Roman" w:hAnsi="Times New Roman" w:cs="Times New Roman"/>
          <w:sz w:val="24"/>
          <w:szCs w:val="24"/>
        </w:rPr>
        <w:t>ю</w:t>
      </w:r>
      <w:r w:rsidRPr="00EC04F3">
        <w:rPr>
          <w:rFonts w:ascii="Times New Roman" w:hAnsi="Times New Roman" w:cs="Times New Roman"/>
          <w:sz w:val="24"/>
          <w:szCs w:val="24"/>
        </w:rPr>
        <w:t xml:space="preserve">щихся 9-х классов. </w:t>
      </w:r>
      <w:r w:rsidR="00087813">
        <w:rPr>
          <w:rFonts w:ascii="Times New Roman" w:hAnsi="Times New Roman" w:cs="Times New Roman"/>
          <w:sz w:val="24"/>
          <w:szCs w:val="24"/>
        </w:rPr>
        <w:t>36 обучающихся сдавали экзамены в форме ОГЭ, 2 в форме ГВЭ. Все выпускники получили аттестаты об основном общем образовании.</w:t>
      </w:r>
    </w:p>
    <w:p w:rsidR="004B51E8" w:rsidRDefault="004B51E8" w:rsidP="00087813">
      <w:pPr>
        <w:tabs>
          <w:tab w:val="left" w:pos="3570"/>
          <w:tab w:val="left" w:pos="7035"/>
        </w:tabs>
        <w:spacing w:line="360" w:lineRule="auto"/>
        <w:ind w:firstLine="709"/>
        <w:jc w:val="both"/>
        <w:rPr>
          <w:rFonts w:ascii="Times New Roman" w:hAnsi="Times New Roman" w:cs="Times New Roman"/>
          <w:bCs/>
          <w:i/>
          <w:iCs/>
          <w:sz w:val="24"/>
          <w:szCs w:val="24"/>
        </w:rPr>
      </w:pPr>
      <w:r w:rsidRPr="003B14FF">
        <w:rPr>
          <w:rFonts w:ascii="Times New Roman" w:hAnsi="Times New Roman" w:cs="Times New Roman"/>
          <w:bCs/>
          <w:i/>
          <w:iCs/>
          <w:sz w:val="24"/>
          <w:szCs w:val="24"/>
        </w:rPr>
        <w:t xml:space="preserve">Результаты государственной итоговой аттестации </w:t>
      </w:r>
      <w:proofErr w:type="gramStart"/>
      <w:r w:rsidRPr="003B14FF">
        <w:rPr>
          <w:rFonts w:ascii="Times New Roman" w:hAnsi="Times New Roman" w:cs="Times New Roman"/>
          <w:bCs/>
          <w:i/>
          <w:iCs/>
          <w:sz w:val="24"/>
          <w:szCs w:val="24"/>
        </w:rPr>
        <w:t>обучающихся</w:t>
      </w:r>
      <w:proofErr w:type="gramEnd"/>
      <w:r w:rsidRPr="003B14FF">
        <w:rPr>
          <w:rFonts w:ascii="Times New Roman" w:hAnsi="Times New Roman" w:cs="Times New Roman"/>
          <w:bCs/>
          <w:i/>
          <w:iCs/>
          <w:sz w:val="24"/>
          <w:szCs w:val="24"/>
        </w:rPr>
        <w:t>, освоивших образовательные программы ос</w:t>
      </w:r>
      <w:r w:rsidR="009C2358">
        <w:rPr>
          <w:rFonts w:ascii="Times New Roman" w:hAnsi="Times New Roman" w:cs="Times New Roman"/>
          <w:bCs/>
          <w:i/>
          <w:iCs/>
          <w:sz w:val="24"/>
          <w:szCs w:val="24"/>
        </w:rPr>
        <w:t xml:space="preserve">новного общего образования </w:t>
      </w:r>
      <w:r w:rsidR="00EA7911">
        <w:rPr>
          <w:rFonts w:ascii="Times New Roman" w:hAnsi="Times New Roman" w:cs="Times New Roman"/>
          <w:bCs/>
          <w:i/>
          <w:iCs/>
          <w:sz w:val="24"/>
          <w:szCs w:val="24"/>
        </w:rPr>
        <w:t>2019</w:t>
      </w:r>
      <w:r w:rsidRPr="003B14FF">
        <w:rPr>
          <w:rFonts w:ascii="Times New Roman" w:hAnsi="Times New Roman" w:cs="Times New Roman"/>
          <w:bCs/>
          <w:i/>
          <w:iCs/>
          <w:sz w:val="24"/>
          <w:szCs w:val="24"/>
        </w:rPr>
        <w:t xml:space="preserve"> года</w:t>
      </w:r>
    </w:p>
    <w:tbl>
      <w:tblPr>
        <w:tblW w:w="92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31"/>
        <w:gridCol w:w="1417"/>
        <w:gridCol w:w="1418"/>
        <w:gridCol w:w="1417"/>
        <w:gridCol w:w="1701"/>
      </w:tblGrid>
      <w:tr w:rsidR="00E07500" w:rsidRPr="003B14FF" w:rsidTr="00E07500">
        <w:trPr>
          <w:trHeight w:val="917"/>
        </w:trPr>
        <w:tc>
          <w:tcPr>
            <w:tcW w:w="1809"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Учебный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предмет </w:t>
            </w:r>
          </w:p>
        </w:tc>
        <w:tc>
          <w:tcPr>
            <w:tcW w:w="1531"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Кол-во выпускников </w:t>
            </w:r>
          </w:p>
        </w:tc>
        <w:tc>
          <w:tcPr>
            <w:tcW w:w="1417"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Кол-во участников </w:t>
            </w:r>
          </w:p>
        </w:tc>
        <w:tc>
          <w:tcPr>
            <w:tcW w:w="1418"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успеваемости </w:t>
            </w:r>
          </w:p>
        </w:tc>
        <w:tc>
          <w:tcPr>
            <w:tcW w:w="1417"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3B14FF">
              <w:rPr>
                <w:rFonts w:ascii="Times New Roman" w:hAnsi="Times New Roman" w:cs="Times New Roman"/>
                <w:color w:val="000000"/>
                <w:sz w:val="20"/>
                <w:szCs w:val="20"/>
              </w:rPr>
              <w:t>к</w:t>
            </w:r>
            <w:r>
              <w:rPr>
                <w:rFonts w:ascii="Times New Roman" w:hAnsi="Times New Roman" w:cs="Times New Roman"/>
                <w:color w:val="000000"/>
                <w:sz w:val="20"/>
                <w:szCs w:val="20"/>
              </w:rPr>
              <w:t>ачества</w:t>
            </w:r>
            <w:r w:rsidRPr="003B14FF">
              <w:rPr>
                <w:rFonts w:ascii="Times New Roman" w:hAnsi="Times New Roman" w:cs="Times New Roman"/>
                <w:color w:val="000000"/>
                <w:sz w:val="20"/>
                <w:szCs w:val="20"/>
              </w:rPr>
              <w:t xml:space="preserve"> </w:t>
            </w:r>
          </w:p>
        </w:tc>
        <w:tc>
          <w:tcPr>
            <w:tcW w:w="1701" w:type="dxa"/>
            <w:vMerge w:val="restart"/>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Средний первичный балл/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r w:rsidRPr="003B14FF">
              <w:rPr>
                <w:rFonts w:ascii="Times New Roman" w:hAnsi="Times New Roman" w:cs="Times New Roman"/>
                <w:color w:val="000000"/>
                <w:sz w:val="20"/>
                <w:szCs w:val="20"/>
              </w:rPr>
              <w:t xml:space="preserve">Средняя отметка/ </w:t>
            </w:r>
          </w:p>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r>
      <w:tr w:rsidR="00E07500" w:rsidRPr="003B14FF" w:rsidTr="00E07500">
        <w:trPr>
          <w:trHeight w:val="345"/>
        </w:trPr>
        <w:tc>
          <w:tcPr>
            <w:tcW w:w="1809"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531"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417"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418"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417" w:type="dxa"/>
            <w:vMerge/>
          </w:tcPr>
          <w:p w:rsidR="00E07500" w:rsidRPr="003B14FF"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c>
          <w:tcPr>
            <w:tcW w:w="1701" w:type="dxa"/>
            <w:vMerge/>
          </w:tcPr>
          <w:p w:rsidR="00E07500" w:rsidRPr="004C2E52" w:rsidRDefault="00E07500" w:rsidP="00087813">
            <w:pPr>
              <w:autoSpaceDE w:val="0"/>
              <w:autoSpaceDN w:val="0"/>
              <w:adjustRightInd w:val="0"/>
              <w:spacing w:after="0" w:line="360" w:lineRule="auto"/>
              <w:rPr>
                <w:rFonts w:ascii="Times New Roman" w:hAnsi="Times New Roman" w:cs="Times New Roman"/>
                <w:color w:val="000000"/>
                <w:sz w:val="20"/>
                <w:szCs w:val="20"/>
              </w:rPr>
            </w:pP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Русский язык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F141B4">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F141B4">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5</w:t>
            </w:r>
            <w:r w:rsidR="005E06D2">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27</w:t>
            </w:r>
            <w:r w:rsidR="00E07500">
              <w:rPr>
                <w:sz w:val="20"/>
                <w:szCs w:val="20"/>
              </w:rPr>
              <w:t>/4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Математика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5E06D2">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29</w:t>
            </w:r>
          </w:p>
        </w:tc>
        <w:tc>
          <w:tcPr>
            <w:tcW w:w="1701"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12</w:t>
            </w:r>
            <w:r w:rsidR="00E07500">
              <w:rPr>
                <w:sz w:val="20"/>
                <w:szCs w:val="20"/>
              </w:rPr>
              <w:t>/</w:t>
            </w:r>
            <w:r>
              <w:rPr>
                <w:sz w:val="20"/>
                <w:szCs w:val="20"/>
              </w:rPr>
              <w:t>3</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i/>
                <w:iCs/>
                <w:sz w:val="20"/>
                <w:szCs w:val="20"/>
              </w:rPr>
            </w:pPr>
            <w:r>
              <w:rPr>
                <w:i/>
                <w:iCs/>
                <w:sz w:val="20"/>
                <w:szCs w:val="20"/>
              </w:rPr>
              <w:t>Английский язык</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4</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61/5</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Информатика и ИКТ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17/4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i/>
                <w:iCs/>
                <w:sz w:val="20"/>
                <w:szCs w:val="20"/>
              </w:rPr>
            </w:pPr>
            <w:r>
              <w:rPr>
                <w:i/>
                <w:iCs/>
                <w:sz w:val="20"/>
                <w:szCs w:val="20"/>
              </w:rPr>
              <w:t xml:space="preserve">История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0</w:t>
            </w:r>
          </w:p>
        </w:tc>
        <w:tc>
          <w:tcPr>
            <w:tcW w:w="1701"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18/3</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Обществознание </w:t>
            </w:r>
          </w:p>
        </w:tc>
        <w:tc>
          <w:tcPr>
            <w:tcW w:w="1531"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19</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37</w:t>
            </w:r>
          </w:p>
        </w:tc>
        <w:tc>
          <w:tcPr>
            <w:tcW w:w="1701"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23/3</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Биология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66</w:t>
            </w:r>
          </w:p>
        </w:tc>
        <w:tc>
          <w:tcPr>
            <w:tcW w:w="1701" w:type="dxa"/>
            <w:tcBorders>
              <w:top w:val="single" w:sz="4" w:space="0" w:color="auto"/>
              <w:left w:val="single" w:sz="4" w:space="0" w:color="auto"/>
              <w:bottom w:val="single" w:sz="4" w:space="0" w:color="auto"/>
              <w:right w:val="single" w:sz="4" w:space="0" w:color="auto"/>
            </w:tcBorders>
          </w:tcPr>
          <w:p w:rsidR="00E07500" w:rsidRDefault="00411AE4" w:rsidP="00087813">
            <w:pPr>
              <w:pStyle w:val="Default"/>
              <w:spacing w:line="360" w:lineRule="auto"/>
              <w:rPr>
                <w:sz w:val="20"/>
                <w:szCs w:val="20"/>
              </w:rPr>
            </w:pPr>
            <w:r>
              <w:rPr>
                <w:sz w:val="20"/>
                <w:szCs w:val="20"/>
              </w:rPr>
              <w:t>28</w:t>
            </w:r>
            <w:r w:rsidR="00E07500">
              <w:rPr>
                <w:sz w:val="20"/>
                <w:szCs w:val="20"/>
              </w:rPr>
              <w:t>/4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Химия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13</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69</w:t>
            </w:r>
          </w:p>
        </w:tc>
        <w:tc>
          <w:tcPr>
            <w:tcW w:w="1701"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19</w:t>
            </w:r>
            <w:r w:rsidR="00E07500">
              <w:rPr>
                <w:sz w:val="20"/>
                <w:szCs w:val="20"/>
              </w:rPr>
              <w:t>/4</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t xml:space="preserve">География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w:t>
            </w:r>
            <w:r w:rsidR="003038A5">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21</w:t>
            </w:r>
          </w:p>
        </w:tc>
        <w:tc>
          <w:tcPr>
            <w:tcW w:w="1701" w:type="dxa"/>
            <w:tcBorders>
              <w:top w:val="single" w:sz="4" w:space="0" w:color="auto"/>
              <w:left w:val="single" w:sz="4" w:space="0" w:color="auto"/>
              <w:bottom w:val="single" w:sz="4" w:space="0" w:color="auto"/>
              <w:right w:val="single" w:sz="4" w:space="0" w:color="auto"/>
            </w:tcBorders>
          </w:tcPr>
          <w:p w:rsidR="00E07500" w:rsidRDefault="005E06D2" w:rsidP="00087813">
            <w:pPr>
              <w:pStyle w:val="Default"/>
              <w:spacing w:line="360" w:lineRule="auto"/>
              <w:rPr>
                <w:sz w:val="20"/>
                <w:szCs w:val="20"/>
              </w:rPr>
            </w:pPr>
            <w:r>
              <w:rPr>
                <w:sz w:val="20"/>
                <w:szCs w:val="20"/>
              </w:rPr>
              <w:t>18/3</w:t>
            </w:r>
          </w:p>
        </w:tc>
      </w:tr>
      <w:tr w:rsidR="00E07500" w:rsidTr="00E07500">
        <w:tblPrEx>
          <w:tblBorders>
            <w:top w:val="nil"/>
            <w:left w:val="nil"/>
            <w:bottom w:val="nil"/>
            <w:right w:val="nil"/>
            <w:insideH w:val="none" w:sz="0" w:space="0" w:color="auto"/>
            <w:insideV w:val="none" w:sz="0" w:space="0" w:color="auto"/>
          </w:tblBorders>
        </w:tblPrEx>
        <w:trPr>
          <w:trHeight w:val="82"/>
        </w:trPr>
        <w:tc>
          <w:tcPr>
            <w:tcW w:w="1809"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i/>
                <w:iCs/>
                <w:sz w:val="20"/>
                <w:szCs w:val="20"/>
              </w:rPr>
              <w:lastRenderedPageBreak/>
              <w:t xml:space="preserve">Физика </w:t>
            </w:r>
          </w:p>
        </w:tc>
        <w:tc>
          <w:tcPr>
            <w:tcW w:w="1531" w:type="dxa"/>
            <w:tcBorders>
              <w:top w:val="single" w:sz="4" w:space="0" w:color="auto"/>
              <w:left w:val="single" w:sz="4" w:space="0" w:color="auto"/>
              <w:bottom w:val="single" w:sz="4" w:space="0" w:color="auto"/>
              <w:right w:val="single" w:sz="4" w:space="0" w:color="auto"/>
            </w:tcBorders>
          </w:tcPr>
          <w:p w:rsidR="00E07500" w:rsidRDefault="005F47FC" w:rsidP="00087813">
            <w:pPr>
              <w:pStyle w:val="Default"/>
              <w:spacing w:line="360" w:lineRule="auto"/>
              <w:rPr>
                <w:sz w:val="20"/>
                <w:szCs w:val="20"/>
              </w:rPr>
            </w:pPr>
            <w:r>
              <w:rPr>
                <w:sz w:val="20"/>
                <w:szCs w:val="20"/>
              </w:rPr>
              <w:t>3</w:t>
            </w:r>
            <w:r w:rsidR="00411AE4">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E07500" w:rsidRDefault="00411AE4" w:rsidP="00087813">
            <w:pPr>
              <w:pStyle w:val="Default"/>
              <w:spacing w:line="360" w:lineRule="auto"/>
              <w:rPr>
                <w:sz w:val="20"/>
                <w:szCs w:val="20"/>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E07500" w:rsidRDefault="00E07500" w:rsidP="00087813">
            <w:pPr>
              <w:pStyle w:val="Default"/>
              <w:spacing w:line="360" w:lineRule="auto"/>
              <w:rPr>
                <w:sz w:val="20"/>
                <w:szCs w:val="20"/>
              </w:rPr>
            </w:pPr>
            <w:r>
              <w:rPr>
                <w:sz w:val="20"/>
                <w:szCs w:val="20"/>
              </w:rPr>
              <w:t>100</w:t>
            </w:r>
          </w:p>
        </w:tc>
        <w:tc>
          <w:tcPr>
            <w:tcW w:w="1417" w:type="dxa"/>
            <w:tcBorders>
              <w:top w:val="single" w:sz="4" w:space="0" w:color="auto"/>
              <w:left w:val="single" w:sz="4" w:space="0" w:color="auto"/>
              <w:bottom w:val="single" w:sz="4" w:space="0" w:color="auto"/>
              <w:right w:val="single" w:sz="4" w:space="0" w:color="auto"/>
            </w:tcBorders>
          </w:tcPr>
          <w:p w:rsidR="00E07500" w:rsidRDefault="00411AE4" w:rsidP="00087813">
            <w:pPr>
              <w:pStyle w:val="Default"/>
              <w:spacing w:line="360" w:lineRule="auto"/>
              <w:rPr>
                <w:sz w:val="20"/>
                <w:szCs w:val="20"/>
              </w:rPr>
            </w:pPr>
            <w:r>
              <w:rPr>
                <w:sz w:val="20"/>
                <w:szCs w:val="20"/>
              </w:rPr>
              <w:t>100</w:t>
            </w:r>
          </w:p>
        </w:tc>
        <w:tc>
          <w:tcPr>
            <w:tcW w:w="1701" w:type="dxa"/>
            <w:tcBorders>
              <w:top w:val="single" w:sz="4" w:space="0" w:color="auto"/>
              <w:left w:val="single" w:sz="4" w:space="0" w:color="auto"/>
              <w:bottom w:val="single" w:sz="4" w:space="0" w:color="auto"/>
              <w:right w:val="single" w:sz="4" w:space="0" w:color="auto"/>
            </w:tcBorders>
          </w:tcPr>
          <w:p w:rsidR="00E07500" w:rsidRDefault="00411AE4" w:rsidP="00087813">
            <w:pPr>
              <w:pStyle w:val="Default"/>
              <w:spacing w:line="360" w:lineRule="auto"/>
              <w:rPr>
                <w:sz w:val="20"/>
                <w:szCs w:val="20"/>
              </w:rPr>
            </w:pPr>
            <w:r>
              <w:rPr>
                <w:sz w:val="20"/>
                <w:szCs w:val="20"/>
              </w:rPr>
              <w:t>26</w:t>
            </w:r>
            <w:r w:rsidR="00E07500">
              <w:rPr>
                <w:sz w:val="20"/>
                <w:szCs w:val="20"/>
              </w:rPr>
              <w:t>/4</w:t>
            </w:r>
          </w:p>
        </w:tc>
      </w:tr>
    </w:tbl>
    <w:p w:rsidR="00EC04F3" w:rsidRPr="00E97FC4" w:rsidRDefault="00E97FC4" w:rsidP="00087813">
      <w:pPr>
        <w:tabs>
          <w:tab w:val="left" w:pos="3570"/>
          <w:tab w:val="left" w:pos="7035"/>
        </w:tabs>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Успеваемость по всем предметам составила 100%, </w:t>
      </w:r>
      <w:r w:rsidR="005F47FC">
        <w:rPr>
          <w:rFonts w:ascii="Times New Roman" w:hAnsi="Times New Roman" w:cs="Times New Roman"/>
          <w:sz w:val="24"/>
          <w:szCs w:val="24"/>
        </w:rPr>
        <w:t>качество з</w:t>
      </w:r>
      <w:r w:rsidR="00411AE4">
        <w:rPr>
          <w:rFonts w:ascii="Times New Roman" w:hAnsi="Times New Roman" w:cs="Times New Roman"/>
          <w:sz w:val="24"/>
          <w:szCs w:val="24"/>
        </w:rPr>
        <w:t>наний выше 50% по русскому языку, биологии, химии; 100% качество второй год показывают выпускники по английскому языку, информатике</w:t>
      </w:r>
      <w:r w:rsidR="005F47FC">
        <w:rPr>
          <w:rFonts w:ascii="Times New Roman" w:hAnsi="Times New Roman" w:cs="Times New Roman"/>
          <w:sz w:val="24"/>
          <w:szCs w:val="24"/>
        </w:rPr>
        <w:t>.</w:t>
      </w:r>
      <w:r w:rsidR="00411AE4">
        <w:rPr>
          <w:rFonts w:ascii="Times New Roman" w:hAnsi="Times New Roman" w:cs="Times New Roman"/>
          <w:sz w:val="24"/>
          <w:szCs w:val="24"/>
        </w:rPr>
        <w:t xml:space="preserve"> Низкое качество знаний по математике, географии.</w:t>
      </w:r>
    </w:p>
    <w:p w:rsidR="00432C68" w:rsidRPr="00F66349" w:rsidRDefault="00432C68" w:rsidP="00087813">
      <w:pPr>
        <w:tabs>
          <w:tab w:val="left" w:pos="225"/>
          <w:tab w:val="left" w:pos="3570"/>
        </w:tabs>
        <w:spacing w:line="360" w:lineRule="auto"/>
        <w:jc w:val="center"/>
        <w:rPr>
          <w:rFonts w:ascii="Times New Roman" w:hAnsi="Times New Roman" w:cs="Times New Roman"/>
          <w:bCs/>
          <w:i/>
          <w:iCs/>
          <w:sz w:val="24"/>
          <w:szCs w:val="24"/>
        </w:rPr>
      </w:pPr>
      <w:r w:rsidRPr="00F66349">
        <w:rPr>
          <w:rFonts w:ascii="Times New Roman" w:hAnsi="Times New Roman" w:cs="Times New Roman"/>
          <w:bCs/>
          <w:i/>
          <w:iCs/>
          <w:sz w:val="24"/>
          <w:szCs w:val="24"/>
        </w:rPr>
        <w:t xml:space="preserve">Результаты государственной итоговой аттестации </w:t>
      </w:r>
      <w:proofErr w:type="gramStart"/>
      <w:r w:rsidRPr="00F66349">
        <w:rPr>
          <w:rFonts w:ascii="Times New Roman" w:hAnsi="Times New Roman" w:cs="Times New Roman"/>
          <w:bCs/>
          <w:i/>
          <w:iCs/>
          <w:sz w:val="24"/>
          <w:szCs w:val="24"/>
        </w:rPr>
        <w:t>обучающихся</w:t>
      </w:r>
      <w:proofErr w:type="gramEnd"/>
      <w:r w:rsidRPr="00F66349">
        <w:rPr>
          <w:rFonts w:ascii="Times New Roman" w:hAnsi="Times New Roman" w:cs="Times New Roman"/>
          <w:bCs/>
          <w:i/>
          <w:iCs/>
          <w:sz w:val="24"/>
          <w:szCs w:val="24"/>
        </w:rPr>
        <w:t>, освоивших образовательные программы среднего</w:t>
      </w:r>
      <w:r w:rsidR="009C2358">
        <w:rPr>
          <w:rFonts w:ascii="Times New Roman" w:hAnsi="Times New Roman" w:cs="Times New Roman"/>
          <w:bCs/>
          <w:i/>
          <w:iCs/>
          <w:sz w:val="24"/>
          <w:szCs w:val="24"/>
        </w:rPr>
        <w:t xml:space="preserve"> общего образования </w:t>
      </w:r>
      <w:r w:rsidR="00411AE4">
        <w:rPr>
          <w:rFonts w:ascii="Times New Roman" w:hAnsi="Times New Roman" w:cs="Times New Roman"/>
          <w:bCs/>
          <w:i/>
          <w:iCs/>
          <w:sz w:val="24"/>
          <w:szCs w:val="24"/>
        </w:rPr>
        <w:t>2019</w:t>
      </w:r>
      <w:r w:rsidRPr="00F66349">
        <w:rPr>
          <w:rFonts w:ascii="Times New Roman" w:hAnsi="Times New Roman" w:cs="Times New Roman"/>
          <w:bCs/>
          <w:i/>
          <w:iCs/>
          <w:sz w:val="24"/>
          <w:szCs w:val="24"/>
        </w:rPr>
        <w:t xml:space="preserve"> года</w:t>
      </w:r>
    </w:p>
    <w:p w:rsidR="00432C68" w:rsidRDefault="009C2358" w:rsidP="00087813">
      <w:pPr>
        <w:tabs>
          <w:tab w:val="left" w:pos="225"/>
          <w:tab w:val="left" w:pos="3570"/>
        </w:tabs>
        <w:spacing w:line="36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w:t>
      </w:r>
      <w:r w:rsidR="004A2434">
        <w:rPr>
          <w:rFonts w:ascii="Times New Roman" w:hAnsi="Times New Roman" w:cs="Times New Roman"/>
          <w:sz w:val="24"/>
          <w:szCs w:val="24"/>
        </w:rPr>
        <w:t>2</w:t>
      </w:r>
      <w:r w:rsidR="00020065">
        <w:rPr>
          <w:rFonts w:ascii="Times New Roman" w:hAnsi="Times New Roman" w:cs="Times New Roman"/>
          <w:sz w:val="24"/>
          <w:szCs w:val="24"/>
        </w:rPr>
        <w:t>019</w:t>
      </w:r>
      <w:r w:rsidR="004A2434">
        <w:rPr>
          <w:rFonts w:ascii="Times New Roman" w:hAnsi="Times New Roman" w:cs="Times New Roman"/>
          <w:sz w:val="24"/>
          <w:szCs w:val="24"/>
        </w:rPr>
        <w:t xml:space="preserve"> году в М</w:t>
      </w:r>
      <w:r w:rsidR="00432C68" w:rsidRPr="004A2434">
        <w:rPr>
          <w:rFonts w:ascii="Times New Roman" w:hAnsi="Times New Roman" w:cs="Times New Roman"/>
          <w:sz w:val="24"/>
          <w:szCs w:val="24"/>
        </w:rPr>
        <w:t xml:space="preserve">ОУ </w:t>
      </w:r>
      <w:r w:rsidR="004A2434">
        <w:rPr>
          <w:rFonts w:ascii="Times New Roman" w:hAnsi="Times New Roman" w:cs="Times New Roman"/>
          <w:sz w:val="24"/>
          <w:szCs w:val="24"/>
        </w:rPr>
        <w:t>ИРМО «</w:t>
      </w:r>
      <w:proofErr w:type="spellStart"/>
      <w:r w:rsidR="004A2434">
        <w:rPr>
          <w:rFonts w:ascii="Times New Roman" w:hAnsi="Times New Roman" w:cs="Times New Roman"/>
          <w:sz w:val="24"/>
          <w:szCs w:val="24"/>
        </w:rPr>
        <w:t>Карлукская</w:t>
      </w:r>
      <w:proofErr w:type="spellEnd"/>
      <w:r w:rsidR="004A2434">
        <w:rPr>
          <w:rFonts w:ascii="Times New Roman" w:hAnsi="Times New Roman" w:cs="Times New Roman"/>
          <w:sz w:val="24"/>
          <w:szCs w:val="24"/>
        </w:rPr>
        <w:t xml:space="preserve"> СОШ</w:t>
      </w:r>
      <w:r w:rsidR="00432C68" w:rsidRPr="004A2434">
        <w:rPr>
          <w:rFonts w:ascii="Times New Roman" w:hAnsi="Times New Roman" w:cs="Times New Roman"/>
          <w:sz w:val="24"/>
          <w:szCs w:val="24"/>
        </w:rPr>
        <w:t xml:space="preserve">» к государственной итоговой аттестации были допущены </w:t>
      </w:r>
      <w:r w:rsidR="002C1E8A">
        <w:rPr>
          <w:rFonts w:ascii="Times New Roman" w:hAnsi="Times New Roman" w:cs="Times New Roman"/>
          <w:sz w:val="24"/>
          <w:szCs w:val="24"/>
        </w:rPr>
        <w:t>16</w:t>
      </w:r>
      <w:r w:rsidR="004A2434">
        <w:rPr>
          <w:rFonts w:ascii="Times New Roman" w:hAnsi="Times New Roman" w:cs="Times New Roman"/>
          <w:sz w:val="24"/>
          <w:szCs w:val="24"/>
        </w:rPr>
        <w:t xml:space="preserve"> выпускников 11 класса</w:t>
      </w:r>
      <w:r w:rsidR="00432C68" w:rsidRPr="004A2434">
        <w:rPr>
          <w:rFonts w:ascii="Times New Roman" w:hAnsi="Times New Roman" w:cs="Times New Roman"/>
          <w:sz w:val="24"/>
          <w:szCs w:val="24"/>
        </w:rPr>
        <w:t>. Все выпускники школы успешно преодолели минимальный порог по обязательным предметам и получили аттестат о среднем общем образовании.</w:t>
      </w:r>
      <w:r w:rsidR="00411AE4">
        <w:rPr>
          <w:rFonts w:ascii="Times New Roman" w:hAnsi="Times New Roman" w:cs="Times New Roman"/>
          <w:sz w:val="24"/>
          <w:szCs w:val="24"/>
        </w:rPr>
        <w:t xml:space="preserve"> Одна выпускница 11 класса получила аттестат особого образца с отличием.</w:t>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851"/>
        <w:gridCol w:w="1275"/>
        <w:gridCol w:w="1418"/>
        <w:gridCol w:w="1559"/>
        <w:gridCol w:w="1418"/>
        <w:gridCol w:w="1559"/>
      </w:tblGrid>
      <w:tr w:rsidR="00636A73" w:rsidRPr="0002221C" w:rsidTr="00636A73">
        <w:trPr>
          <w:trHeight w:val="550"/>
        </w:trPr>
        <w:tc>
          <w:tcPr>
            <w:tcW w:w="1384"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Учебный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предмет </w:t>
            </w:r>
          </w:p>
        </w:tc>
        <w:tc>
          <w:tcPr>
            <w:tcW w:w="851"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Кол-во участников </w:t>
            </w:r>
          </w:p>
        </w:tc>
        <w:tc>
          <w:tcPr>
            <w:tcW w:w="1275"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 от общего кол-ва </w:t>
            </w:r>
          </w:p>
        </w:tc>
        <w:tc>
          <w:tcPr>
            <w:tcW w:w="1418"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Кол-во </w:t>
            </w:r>
            <w:proofErr w:type="gramStart"/>
            <w:r w:rsidRPr="0002221C">
              <w:rPr>
                <w:rFonts w:ascii="Times New Roman" w:hAnsi="Times New Roman" w:cs="Times New Roman"/>
                <w:color w:val="000000"/>
                <w:sz w:val="20"/>
                <w:szCs w:val="20"/>
              </w:rPr>
              <w:t>набравших</w:t>
            </w:r>
            <w:proofErr w:type="gramEnd"/>
            <w:r w:rsidRPr="0002221C">
              <w:rPr>
                <w:rFonts w:ascii="Times New Roman" w:hAnsi="Times New Roman" w:cs="Times New Roman"/>
                <w:color w:val="000000"/>
                <w:sz w:val="20"/>
                <w:szCs w:val="20"/>
              </w:rPr>
              <w:t xml:space="preserve">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минимальное и более кол-во баллов </w:t>
            </w:r>
          </w:p>
        </w:tc>
        <w:tc>
          <w:tcPr>
            <w:tcW w:w="1559"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набравших </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минимальное и более кол-во баллов </w:t>
            </w:r>
          </w:p>
        </w:tc>
        <w:tc>
          <w:tcPr>
            <w:tcW w:w="1418"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Минимальный балл/</w:t>
            </w:r>
          </w:p>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proofErr w:type="spellStart"/>
            <w:r w:rsidRPr="0002221C">
              <w:rPr>
                <w:rFonts w:ascii="Times New Roman" w:hAnsi="Times New Roman" w:cs="Times New Roman"/>
                <w:color w:val="000000"/>
                <w:sz w:val="20"/>
                <w:szCs w:val="20"/>
              </w:rPr>
              <w:t>Средн</w:t>
            </w:r>
            <w:proofErr w:type="spellEnd"/>
            <w:r w:rsidRPr="0002221C">
              <w:rPr>
                <w:rFonts w:ascii="Times New Roman" w:hAnsi="Times New Roman" w:cs="Times New Roman"/>
                <w:color w:val="000000"/>
                <w:sz w:val="20"/>
                <w:szCs w:val="20"/>
              </w:rPr>
              <w:t>. показ</w:t>
            </w:r>
            <w:proofErr w:type="gramStart"/>
            <w:r w:rsidRPr="0002221C">
              <w:rPr>
                <w:rFonts w:ascii="Times New Roman" w:hAnsi="Times New Roman" w:cs="Times New Roman"/>
                <w:color w:val="000000"/>
                <w:sz w:val="20"/>
                <w:szCs w:val="20"/>
              </w:rPr>
              <w:t>.</w:t>
            </w:r>
            <w:proofErr w:type="gramEnd"/>
            <w:r w:rsidRPr="0002221C">
              <w:rPr>
                <w:rFonts w:ascii="Times New Roman" w:hAnsi="Times New Roman" w:cs="Times New Roman"/>
                <w:color w:val="000000"/>
                <w:sz w:val="20"/>
                <w:szCs w:val="20"/>
              </w:rPr>
              <w:t xml:space="preserve"> </w:t>
            </w:r>
            <w:proofErr w:type="gramStart"/>
            <w:r w:rsidRPr="0002221C">
              <w:rPr>
                <w:rFonts w:ascii="Times New Roman" w:hAnsi="Times New Roman" w:cs="Times New Roman"/>
                <w:color w:val="000000"/>
                <w:sz w:val="20"/>
                <w:szCs w:val="20"/>
              </w:rPr>
              <w:t>п</w:t>
            </w:r>
            <w:proofErr w:type="gramEnd"/>
            <w:r w:rsidRPr="0002221C">
              <w:rPr>
                <w:rFonts w:ascii="Times New Roman" w:hAnsi="Times New Roman" w:cs="Times New Roman"/>
                <w:color w:val="000000"/>
                <w:sz w:val="20"/>
                <w:szCs w:val="20"/>
              </w:rPr>
              <w:t xml:space="preserve">о ОУ </w:t>
            </w:r>
          </w:p>
        </w:tc>
        <w:tc>
          <w:tcPr>
            <w:tcW w:w="1559" w:type="dxa"/>
          </w:tcPr>
          <w:p w:rsidR="00636A73" w:rsidRPr="0002221C" w:rsidRDefault="00636A73" w:rsidP="00087813">
            <w:pPr>
              <w:autoSpaceDE w:val="0"/>
              <w:autoSpaceDN w:val="0"/>
              <w:adjustRightInd w:val="0"/>
              <w:spacing w:after="0" w:line="360" w:lineRule="auto"/>
              <w:rPr>
                <w:rFonts w:ascii="Times New Roman" w:hAnsi="Times New Roman" w:cs="Times New Roman"/>
                <w:color w:val="000000"/>
                <w:sz w:val="20"/>
                <w:szCs w:val="20"/>
              </w:rPr>
            </w:pPr>
            <w:r w:rsidRPr="0002221C">
              <w:rPr>
                <w:rFonts w:ascii="Times New Roman" w:hAnsi="Times New Roman" w:cs="Times New Roman"/>
                <w:color w:val="000000"/>
                <w:sz w:val="20"/>
                <w:szCs w:val="20"/>
              </w:rPr>
              <w:t xml:space="preserve">Высокий результат </w:t>
            </w:r>
          </w:p>
        </w:tc>
      </w:tr>
      <w:tr w:rsidR="00636A73" w:rsidTr="00636A73">
        <w:tblPrEx>
          <w:tblBorders>
            <w:top w:val="nil"/>
            <w:left w:val="nil"/>
            <w:bottom w:val="nil"/>
            <w:right w:val="nil"/>
            <w:insideH w:val="none" w:sz="0" w:space="0" w:color="auto"/>
            <w:insideV w:val="none" w:sz="0" w:space="0" w:color="auto"/>
          </w:tblBorders>
        </w:tblPrEx>
        <w:trPr>
          <w:trHeight w:val="321"/>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Русский язык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16</w:t>
            </w:r>
            <w:r w:rsidR="00636A73">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100 </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1</w:t>
            </w:r>
            <w:r w:rsidR="002C1E8A">
              <w:rPr>
                <w:sz w:val="20"/>
                <w:szCs w:val="20"/>
              </w:rPr>
              <w:t>6</w:t>
            </w: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100 </w:t>
            </w:r>
          </w:p>
        </w:tc>
        <w:tc>
          <w:tcPr>
            <w:tcW w:w="1418" w:type="dxa"/>
            <w:tcBorders>
              <w:top w:val="single" w:sz="4" w:space="0" w:color="auto"/>
              <w:left w:val="single" w:sz="4" w:space="0" w:color="auto"/>
              <w:bottom w:val="single" w:sz="4" w:space="0" w:color="auto"/>
              <w:right w:val="single" w:sz="4" w:space="0" w:color="auto"/>
            </w:tcBorders>
          </w:tcPr>
          <w:p w:rsidR="00636A73" w:rsidRDefault="00411AE4" w:rsidP="00087813">
            <w:pPr>
              <w:pStyle w:val="Default"/>
              <w:spacing w:line="360" w:lineRule="auto"/>
              <w:rPr>
                <w:sz w:val="20"/>
                <w:szCs w:val="20"/>
              </w:rPr>
            </w:pPr>
            <w:r>
              <w:rPr>
                <w:sz w:val="20"/>
                <w:szCs w:val="20"/>
              </w:rPr>
              <w:t>24/ 77</w:t>
            </w:r>
            <w:r w:rsidR="00636A7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411AE4" w:rsidP="00087813">
            <w:pPr>
              <w:pStyle w:val="Default"/>
              <w:spacing w:line="360" w:lineRule="auto"/>
              <w:rPr>
                <w:sz w:val="20"/>
                <w:szCs w:val="20"/>
              </w:rPr>
            </w:pPr>
            <w:r>
              <w:rPr>
                <w:sz w:val="20"/>
                <w:szCs w:val="20"/>
              </w:rPr>
              <w:t xml:space="preserve">96, 94, </w:t>
            </w:r>
            <w:r w:rsidR="002C1E8A">
              <w:rPr>
                <w:sz w:val="20"/>
                <w:szCs w:val="20"/>
              </w:rPr>
              <w:t>89</w:t>
            </w: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Математика (базовая)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w:t>
            </w:r>
            <w:r w:rsidR="00636A73">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37</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w:t>
            </w:r>
            <w:r w:rsidR="00636A7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100 </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3/4 </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 </w:t>
            </w:r>
          </w:p>
        </w:tc>
      </w:tr>
      <w:tr w:rsidR="00636A73" w:rsidTr="00636A73">
        <w:tblPrEx>
          <w:tblBorders>
            <w:top w:val="nil"/>
            <w:left w:val="nil"/>
            <w:bottom w:val="nil"/>
            <w:right w:val="nil"/>
            <w:insideH w:val="none" w:sz="0" w:space="0" w:color="auto"/>
            <w:insideV w:val="none" w:sz="0" w:space="0" w:color="auto"/>
          </w:tblBorders>
        </w:tblPrEx>
        <w:trPr>
          <w:trHeight w:val="204"/>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Математика (профильная) </w:t>
            </w:r>
          </w:p>
        </w:tc>
        <w:tc>
          <w:tcPr>
            <w:tcW w:w="851"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63</w:t>
            </w:r>
          </w:p>
        </w:tc>
        <w:tc>
          <w:tcPr>
            <w:tcW w:w="1418"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27/60</w:t>
            </w:r>
            <w:r w:rsidR="00636A73">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74,70</w:t>
            </w: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63</w:t>
            </w:r>
          </w:p>
        </w:tc>
        <w:tc>
          <w:tcPr>
            <w:tcW w:w="1418"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4</w:t>
            </w:r>
            <w:r w:rsidR="00BF7225">
              <w:rPr>
                <w:sz w:val="20"/>
                <w:szCs w:val="20"/>
              </w:rPr>
              <w:t>9</w:t>
            </w:r>
          </w:p>
        </w:tc>
        <w:tc>
          <w:tcPr>
            <w:tcW w:w="1559"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90</w:t>
            </w:r>
          </w:p>
        </w:tc>
        <w:tc>
          <w:tcPr>
            <w:tcW w:w="1418"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42/49</w:t>
            </w:r>
          </w:p>
          <w:p w:rsidR="00636A73" w:rsidRDefault="00636A73" w:rsidP="00087813">
            <w:pPr>
              <w:pStyle w:val="Default"/>
              <w:spacing w:line="360" w:lineRule="auto"/>
              <w:rPr>
                <w:sz w:val="20"/>
                <w:szCs w:val="20"/>
              </w:rPr>
            </w:pPr>
            <w:r>
              <w:rPr>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w:t>
            </w:r>
            <w:r w:rsidR="00BF7225">
              <w:rPr>
                <w:sz w:val="20"/>
                <w:szCs w:val="20"/>
              </w:rPr>
              <w:t>3</w:t>
            </w: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История </w:t>
            </w:r>
          </w:p>
        </w:tc>
        <w:tc>
          <w:tcPr>
            <w:tcW w:w="851"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1 </w:t>
            </w:r>
          </w:p>
        </w:tc>
        <w:tc>
          <w:tcPr>
            <w:tcW w:w="1275"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10</w:t>
            </w:r>
            <w:r w:rsidR="00636A73">
              <w:rPr>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32/</w:t>
            </w:r>
            <w:r w:rsidR="00BF7225">
              <w:rPr>
                <w:sz w:val="20"/>
                <w:szCs w:val="20"/>
              </w:rPr>
              <w:t>58</w:t>
            </w:r>
          </w:p>
        </w:tc>
        <w:tc>
          <w:tcPr>
            <w:tcW w:w="1559"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58</w:t>
            </w:r>
            <w:r w:rsidR="00636A73">
              <w:rPr>
                <w:sz w:val="20"/>
                <w:szCs w:val="20"/>
              </w:rPr>
              <w:t xml:space="preserve"> </w:t>
            </w:r>
          </w:p>
        </w:tc>
      </w:tr>
      <w:tr w:rsidR="00636A73" w:rsidTr="00636A73">
        <w:tblPrEx>
          <w:tblBorders>
            <w:top w:val="nil"/>
            <w:left w:val="nil"/>
            <w:bottom w:val="nil"/>
            <w:right w:val="nil"/>
            <w:insideH w:val="none" w:sz="0" w:space="0" w:color="auto"/>
            <w:insideV w:val="none" w:sz="0" w:space="0" w:color="auto"/>
          </w:tblBorders>
        </w:tblPrEx>
        <w:trPr>
          <w:trHeight w:val="206"/>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Химия </w:t>
            </w:r>
          </w:p>
        </w:tc>
        <w:tc>
          <w:tcPr>
            <w:tcW w:w="851"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636A73" w:rsidRDefault="002C1E8A" w:rsidP="00087813">
            <w:pPr>
              <w:pStyle w:val="Default"/>
              <w:spacing w:line="360" w:lineRule="auto"/>
              <w:rPr>
                <w:sz w:val="20"/>
                <w:szCs w:val="20"/>
              </w:rPr>
            </w:pPr>
            <w:r>
              <w:rPr>
                <w:sz w:val="20"/>
                <w:szCs w:val="20"/>
              </w:rPr>
              <w:t>31</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8</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36/4</w:t>
            </w:r>
            <w:r w:rsidR="00BF7225">
              <w:rPr>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 xml:space="preserve"> </w:t>
            </w:r>
            <w:r w:rsidR="00BF7225">
              <w:rPr>
                <w:sz w:val="20"/>
                <w:szCs w:val="20"/>
              </w:rPr>
              <w:t>69</w:t>
            </w:r>
          </w:p>
        </w:tc>
      </w:tr>
      <w:tr w:rsidR="00636A73" w:rsidTr="00636A73">
        <w:tblPrEx>
          <w:tblBorders>
            <w:top w:val="nil"/>
            <w:left w:val="nil"/>
            <w:bottom w:val="nil"/>
            <w:right w:val="nil"/>
            <w:insideH w:val="none" w:sz="0" w:space="0" w:color="auto"/>
            <w:insideV w:val="none" w:sz="0" w:space="0" w:color="auto"/>
          </w:tblBorders>
        </w:tblPrEx>
        <w:trPr>
          <w:trHeight w:val="206"/>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i/>
                <w:iCs/>
                <w:sz w:val="20"/>
                <w:szCs w:val="20"/>
              </w:rPr>
            </w:pPr>
            <w:r>
              <w:rPr>
                <w:i/>
                <w:iCs/>
                <w:sz w:val="20"/>
                <w:szCs w:val="20"/>
              </w:rPr>
              <w:t>Физика</w:t>
            </w:r>
          </w:p>
        </w:tc>
        <w:tc>
          <w:tcPr>
            <w:tcW w:w="851"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12</w:t>
            </w:r>
          </w:p>
        </w:tc>
        <w:tc>
          <w:tcPr>
            <w:tcW w:w="1418"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100</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36/</w:t>
            </w:r>
            <w:r w:rsidR="00BF7225">
              <w:rPr>
                <w:sz w:val="20"/>
                <w:szCs w:val="20"/>
              </w:rPr>
              <w:t>44</w:t>
            </w:r>
          </w:p>
        </w:tc>
        <w:tc>
          <w:tcPr>
            <w:tcW w:w="1559" w:type="dxa"/>
            <w:tcBorders>
              <w:top w:val="single" w:sz="4" w:space="0" w:color="auto"/>
              <w:left w:val="single" w:sz="4" w:space="0" w:color="auto"/>
              <w:bottom w:val="single" w:sz="4" w:space="0" w:color="auto"/>
              <w:right w:val="single" w:sz="4" w:space="0" w:color="auto"/>
            </w:tcBorders>
          </w:tcPr>
          <w:p w:rsidR="00636A73" w:rsidRDefault="00BF7225" w:rsidP="00087813">
            <w:pPr>
              <w:pStyle w:val="Default"/>
              <w:spacing w:line="360" w:lineRule="auto"/>
              <w:rPr>
                <w:sz w:val="20"/>
                <w:szCs w:val="20"/>
              </w:rPr>
            </w:pPr>
            <w:r>
              <w:rPr>
                <w:sz w:val="20"/>
                <w:szCs w:val="20"/>
              </w:rPr>
              <w:t>47</w:t>
            </w:r>
          </w:p>
        </w:tc>
      </w:tr>
      <w:tr w:rsidR="00636A73" w:rsidTr="00636A73">
        <w:tblPrEx>
          <w:tblBorders>
            <w:top w:val="nil"/>
            <w:left w:val="nil"/>
            <w:bottom w:val="nil"/>
            <w:right w:val="nil"/>
            <w:insideH w:val="none" w:sz="0" w:space="0" w:color="auto"/>
            <w:insideV w:val="none" w:sz="0" w:space="0" w:color="auto"/>
          </w:tblBorders>
        </w:tblPrEx>
        <w:trPr>
          <w:trHeight w:val="205"/>
        </w:trPr>
        <w:tc>
          <w:tcPr>
            <w:tcW w:w="1384"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i/>
                <w:iCs/>
                <w:sz w:val="20"/>
                <w:szCs w:val="20"/>
              </w:rPr>
              <w:t xml:space="preserve">Биология </w:t>
            </w:r>
          </w:p>
        </w:tc>
        <w:tc>
          <w:tcPr>
            <w:tcW w:w="851" w:type="dxa"/>
            <w:tcBorders>
              <w:top w:val="single" w:sz="4" w:space="0" w:color="auto"/>
              <w:left w:val="single" w:sz="4" w:space="0" w:color="auto"/>
              <w:bottom w:val="single" w:sz="4" w:space="0" w:color="auto"/>
              <w:right w:val="single" w:sz="4" w:space="0" w:color="auto"/>
            </w:tcBorders>
          </w:tcPr>
          <w:p w:rsidR="00636A73" w:rsidRDefault="00563875" w:rsidP="00087813">
            <w:pPr>
              <w:pStyle w:val="Default"/>
              <w:spacing w:line="360" w:lineRule="auto"/>
              <w:rPr>
                <w:sz w:val="20"/>
                <w:szCs w:val="20"/>
              </w:rPr>
            </w:pPr>
            <w:r>
              <w:rPr>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36A73" w:rsidRDefault="00563875" w:rsidP="00087813">
            <w:pPr>
              <w:pStyle w:val="Default"/>
              <w:spacing w:line="360" w:lineRule="auto"/>
              <w:rPr>
                <w:sz w:val="20"/>
                <w:szCs w:val="20"/>
              </w:rPr>
            </w:pPr>
            <w:r>
              <w:rPr>
                <w:sz w:val="20"/>
                <w:szCs w:val="20"/>
              </w:rPr>
              <w:t>37</w:t>
            </w:r>
            <w:r w:rsidR="00636A73">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636A73" w:rsidRDefault="00563875" w:rsidP="00087813">
            <w:pPr>
              <w:pStyle w:val="Default"/>
              <w:spacing w:line="360" w:lineRule="auto"/>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636A73" w:rsidRDefault="00563875" w:rsidP="00087813">
            <w:pPr>
              <w:pStyle w:val="Default"/>
              <w:spacing w:line="360" w:lineRule="auto"/>
              <w:rPr>
                <w:sz w:val="20"/>
                <w:szCs w:val="20"/>
              </w:rPr>
            </w:pPr>
            <w:r>
              <w:rPr>
                <w:sz w:val="20"/>
                <w:szCs w:val="20"/>
              </w:rPr>
              <w:t>83</w:t>
            </w:r>
          </w:p>
        </w:tc>
        <w:tc>
          <w:tcPr>
            <w:tcW w:w="1418" w:type="dxa"/>
            <w:tcBorders>
              <w:top w:val="single" w:sz="4" w:space="0" w:color="auto"/>
              <w:left w:val="single" w:sz="4" w:space="0" w:color="auto"/>
              <w:bottom w:val="single" w:sz="4" w:space="0" w:color="auto"/>
              <w:right w:val="single" w:sz="4" w:space="0" w:color="auto"/>
            </w:tcBorders>
          </w:tcPr>
          <w:p w:rsidR="00636A73" w:rsidRDefault="00636A73" w:rsidP="00087813">
            <w:pPr>
              <w:pStyle w:val="Default"/>
              <w:spacing w:line="360" w:lineRule="auto"/>
              <w:rPr>
                <w:sz w:val="20"/>
                <w:szCs w:val="20"/>
              </w:rPr>
            </w:pPr>
            <w:r>
              <w:rPr>
                <w:sz w:val="20"/>
                <w:szCs w:val="20"/>
              </w:rPr>
              <w:t>36</w:t>
            </w:r>
            <w:r w:rsidR="002C1E8A">
              <w:rPr>
                <w:sz w:val="20"/>
                <w:szCs w:val="20"/>
              </w:rPr>
              <w:t>/</w:t>
            </w:r>
            <w:r w:rsidR="00563875">
              <w:rPr>
                <w:sz w:val="20"/>
                <w:szCs w:val="20"/>
              </w:rPr>
              <w:t>48</w:t>
            </w:r>
          </w:p>
        </w:tc>
        <w:tc>
          <w:tcPr>
            <w:tcW w:w="1559" w:type="dxa"/>
            <w:tcBorders>
              <w:top w:val="single" w:sz="4" w:space="0" w:color="auto"/>
              <w:left w:val="single" w:sz="4" w:space="0" w:color="auto"/>
              <w:bottom w:val="single" w:sz="4" w:space="0" w:color="auto"/>
              <w:right w:val="single" w:sz="4" w:space="0" w:color="auto"/>
            </w:tcBorders>
          </w:tcPr>
          <w:p w:rsidR="00636A73" w:rsidRDefault="00563875" w:rsidP="00087813">
            <w:pPr>
              <w:pStyle w:val="Default"/>
              <w:spacing w:line="360" w:lineRule="auto"/>
              <w:rPr>
                <w:sz w:val="20"/>
                <w:szCs w:val="20"/>
              </w:rPr>
            </w:pPr>
            <w:r>
              <w:rPr>
                <w:sz w:val="20"/>
                <w:szCs w:val="20"/>
              </w:rPr>
              <w:t>76</w:t>
            </w:r>
          </w:p>
          <w:p w:rsidR="00636A73" w:rsidRDefault="00636A73" w:rsidP="00087813">
            <w:pPr>
              <w:pStyle w:val="Default"/>
              <w:spacing w:line="360" w:lineRule="auto"/>
              <w:rPr>
                <w:sz w:val="20"/>
                <w:szCs w:val="20"/>
              </w:rPr>
            </w:pPr>
          </w:p>
        </w:tc>
      </w:tr>
    </w:tbl>
    <w:p w:rsidR="00666D76" w:rsidRDefault="002E5ADF" w:rsidP="00087813">
      <w:pPr>
        <w:tabs>
          <w:tab w:val="left" w:pos="225"/>
          <w:tab w:val="left" w:pos="690"/>
          <w:tab w:val="left" w:pos="3570"/>
        </w:tabs>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    </w:t>
      </w:r>
      <w:r w:rsidR="00666D76" w:rsidRPr="00666D76">
        <w:rPr>
          <w:rFonts w:ascii="Times New Roman" w:hAnsi="Times New Roman" w:cs="Times New Roman"/>
          <w:sz w:val="24"/>
          <w:szCs w:val="24"/>
        </w:rPr>
        <w:t xml:space="preserve">По результатам </w:t>
      </w:r>
      <w:proofErr w:type="spellStart"/>
      <w:r w:rsidR="00666D76" w:rsidRPr="00666D76">
        <w:rPr>
          <w:rFonts w:ascii="Times New Roman" w:hAnsi="Times New Roman" w:cs="Times New Roman"/>
          <w:sz w:val="24"/>
          <w:szCs w:val="24"/>
        </w:rPr>
        <w:t>внут</w:t>
      </w:r>
      <w:r w:rsidR="009C2358">
        <w:rPr>
          <w:rFonts w:ascii="Times New Roman" w:hAnsi="Times New Roman" w:cs="Times New Roman"/>
          <w:sz w:val="24"/>
          <w:szCs w:val="24"/>
        </w:rPr>
        <w:t>ришкольного</w:t>
      </w:r>
      <w:proofErr w:type="spellEnd"/>
      <w:r w:rsidR="009C2358">
        <w:rPr>
          <w:rFonts w:ascii="Times New Roman" w:hAnsi="Times New Roman" w:cs="Times New Roman"/>
          <w:sz w:val="24"/>
          <w:szCs w:val="24"/>
        </w:rPr>
        <w:t xml:space="preserve"> мониторинга, в </w:t>
      </w:r>
      <w:r w:rsidR="00020065">
        <w:rPr>
          <w:rFonts w:ascii="Times New Roman" w:hAnsi="Times New Roman" w:cs="Times New Roman"/>
          <w:sz w:val="24"/>
          <w:szCs w:val="24"/>
        </w:rPr>
        <w:t>2019</w:t>
      </w:r>
      <w:r w:rsidR="00666D76" w:rsidRPr="00666D76">
        <w:rPr>
          <w:rFonts w:ascii="Times New Roman" w:hAnsi="Times New Roman" w:cs="Times New Roman"/>
          <w:sz w:val="24"/>
          <w:szCs w:val="24"/>
        </w:rPr>
        <w:t xml:space="preserve"> учебном году по сравнению с </w:t>
      </w:r>
      <w:r w:rsidR="00020065">
        <w:rPr>
          <w:rFonts w:ascii="Times New Roman" w:hAnsi="Times New Roman" w:cs="Times New Roman"/>
          <w:sz w:val="24"/>
          <w:szCs w:val="24"/>
        </w:rPr>
        <w:t>2018</w:t>
      </w:r>
      <w:r w:rsidR="009C2358">
        <w:rPr>
          <w:rFonts w:ascii="Times New Roman" w:hAnsi="Times New Roman" w:cs="Times New Roman"/>
          <w:sz w:val="24"/>
          <w:szCs w:val="24"/>
        </w:rPr>
        <w:t xml:space="preserve"> </w:t>
      </w:r>
      <w:r w:rsidR="00666D76" w:rsidRPr="00666D76">
        <w:rPr>
          <w:rFonts w:ascii="Times New Roman" w:hAnsi="Times New Roman" w:cs="Times New Roman"/>
          <w:sz w:val="24"/>
          <w:szCs w:val="24"/>
        </w:rPr>
        <w:t xml:space="preserve">годом наблюдается </w:t>
      </w:r>
      <w:r w:rsidR="007B6F4B">
        <w:rPr>
          <w:rFonts w:ascii="Times New Roman" w:hAnsi="Times New Roman" w:cs="Times New Roman"/>
          <w:sz w:val="24"/>
          <w:szCs w:val="24"/>
        </w:rPr>
        <w:t xml:space="preserve">положительная </w:t>
      </w:r>
      <w:r w:rsidR="00666D76" w:rsidRPr="00666D76">
        <w:rPr>
          <w:rFonts w:ascii="Times New Roman" w:hAnsi="Times New Roman" w:cs="Times New Roman"/>
          <w:sz w:val="24"/>
          <w:szCs w:val="24"/>
        </w:rPr>
        <w:t>динамика среднего тестового балла по</w:t>
      </w:r>
      <w:r w:rsidR="007B6F4B">
        <w:rPr>
          <w:rFonts w:ascii="Times New Roman" w:hAnsi="Times New Roman" w:cs="Times New Roman"/>
          <w:sz w:val="24"/>
          <w:szCs w:val="24"/>
        </w:rPr>
        <w:t xml:space="preserve"> </w:t>
      </w:r>
      <w:r w:rsidR="00563875">
        <w:rPr>
          <w:rFonts w:ascii="Times New Roman" w:hAnsi="Times New Roman" w:cs="Times New Roman"/>
          <w:sz w:val="24"/>
          <w:szCs w:val="24"/>
        </w:rPr>
        <w:t>русскому языку, обществознанию</w:t>
      </w:r>
      <w:r w:rsidR="007B6F4B">
        <w:rPr>
          <w:rFonts w:ascii="Times New Roman" w:hAnsi="Times New Roman" w:cs="Times New Roman"/>
          <w:sz w:val="24"/>
          <w:szCs w:val="24"/>
        </w:rPr>
        <w:t>.</w:t>
      </w:r>
    </w:p>
    <w:p w:rsidR="002E5ADF" w:rsidRPr="009E0140" w:rsidRDefault="002E5ADF" w:rsidP="00087813">
      <w:pPr>
        <w:tabs>
          <w:tab w:val="left" w:pos="225"/>
          <w:tab w:val="left" w:pos="690"/>
          <w:tab w:val="left" w:pos="3570"/>
        </w:tabs>
        <w:spacing w:line="360" w:lineRule="auto"/>
        <w:jc w:val="both"/>
        <w:rPr>
          <w:rFonts w:ascii="Times New Roman" w:hAnsi="Times New Roman" w:cs="Times New Roman"/>
          <w:sz w:val="24"/>
          <w:szCs w:val="24"/>
          <w:u w:val="single"/>
        </w:rPr>
      </w:pPr>
      <w:proofErr w:type="spellStart"/>
      <w:r w:rsidRPr="009E0140">
        <w:rPr>
          <w:rFonts w:ascii="Times New Roman" w:hAnsi="Times New Roman" w:cs="Times New Roman"/>
          <w:sz w:val="24"/>
          <w:szCs w:val="24"/>
          <w:u w:val="single"/>
        </w:rPr>
        <w:t>Востребованность</w:t>
      </w:r>
      <w:proofErr w:type="spellEnd"/>
      <w:r w:rsidRPr="009E0140">
        <w:rPr>
          <w:rFonts w:ascii="Times New Roman" w:hAnsi="Times New Roman" w:cs="Times New Roman"/>
          <w:sz w:val="24"/>
          <w:szCs w:val="24"/>
          <w:u w:val="single"/>
        </w:rPr>
        <w:t xml:space="preserve"> выпускников</w:t>
      </w:r>
    </w:p>
    <w:p w:rsidR="00666D76" w:rsidRPr="00634B31" w:rsidRDefault="00666D76" w:rsidP="00087813">
      <w:pPr>
        <w:tabs>
          <w:tab w:val="left" w:pos="225"/>
          <w:tab w:val="left" w:pos="690"/>
          <w:tab w:val="left" w:pos="3570"/>
        </w:tabs>
        <w:spacing w:line="360" w:lineRule="auto"/>
        <w:ind w:firstLine="284"/>
        <w:jc w:val="both"/>
        <w:rPr>
          <w:rFonts w:ascii="Times New Roman" w:hAnsi="Times New Roman" w:cs="Times New Roman"/>
          <w:bCs/>
          <w:i/>
          <w:iCs/>
          <w:sz w:val="24"/>
          <w:szCs w:val="24"/>
        </w:rPr>
      </w:pPr>
      <w:r w:rsidRPr="00666D76">
        <w:rPr>
          <w:rFonts w:ascii="Times New Roman" w:hAnsi="Times New Roman" w:cs="Times New Roman"/>
          <w:b/>
          <w:i/>
          <w:sz w:val="24"/>
          <w:szCs w:val="24"/>
        </w:rPr>
        <w:tab/>
      </w:r>
      <w:r w:rsidRPr="00634B31">
        <w:rPr>
          <w:rFonts w:ascii="Times New Roman" w:hAnsi="Times New Roman" w:cs="Times New Roman"/>
          <w:bCs/>
          <w:i/>
          <w:iCs/>
          <w:sz w:val="24"/>
          <w:szCs w:val="24"/>
        </w:rPr>
        <w:t>Распределение выпускников основной школы</w:t>
      </w:r>
    </w:p>
    <w:tbl>
      <w:tblPr>
        <w:tblStyle w:val="a4"/>
        <w:tblW w:w="9345" w:type="dxa"/>
        <w:tblInd w:w="6" w:type="dxa"/>
        <w:tblLayout w:type="fixed"/>
        <w:tblLook w:val="04A0"/>
      </w:tblPr>
      <w:tblGrid>
        <w:gridCol w:w="1662"/>
        <w:gridCol w:w="1588"/>
        <w:gridCol w:w="2126"/>
        <w:gridCol w:w="2126"/>
        <w:gridCol w:w="1843"/>
      </w:tblGrid>
      <w:tr w:rsidR="0068779A" w:rsidTr="00726365">
        <w:tc>
          <w:tcPr>
            <w:tcW w:w="1662" w:type="dxa"/>
            <w:vMerge w:val="restart"/>
          </w:tcPr>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Год выпуска</w:t>
            </w:r>
          </w:p>
        </w:tc>
        <w:tc>
          <w:tcPr>
            <w:tcW w:w="1588" w:type="dxa"/>
            <w:vMerge w:val="restart"/>
          </w:tcPr>
          <w:p w:rsidR="0068779A" w:rsidRPr="00666D76" w:rsidRDefault="0068779A" w:rsidP="00087813">
            <w:pPr>
              <w:autoSpaceDE w:val="0"/>
              <w:autoSpaceDN w:val="0"/>
              <w:adjustRightInd w:val="0"/>
              <w:spacing w:line="360" w:lineRule="auto"/>
              <w:rPr>
                <w:rFonts w:ascii="Times New Roman" w:hAnsi="Times New Roman" w:cs="Times New Roman"/>
                <w:color w:val="000000"/>
              </w:rPr>
            </w:pPr>
            <w:r w:rsidRPr="00666D76">
              <w:rPr>
                <w:rFonts w:ascii="Times New Roman" w:hAnsi="Times New Roman" w:cs="Times New Roman"/>
                <w:b/>
                <w:bCs/>
                <w:color w:val="000000"/>
              </w:rPr>
              <w:t xml:space="preserve">Кол-во </w:t>
            </w:r>
          </w:p>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lastRenderedPageBreak/>
              <w:t>выпускников</w:t>
            </w:r>
          </w:p>
        </w:tc>
        <w:tc>
          <w:tcPr>
            <w:tcW w:w="6095" w:type="dxa"/>
            <w:gridSpan w:val="3"/>
          </w:tcPr>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lastRenderedPageBreak/>
              <w:t xml:space="preserve">Кол-во выпускников, продолживших получение </w:t>
            </w:r>
            <w:r w:rsidRPr="00666D76">
              <w:rPr>
                <w:rFonts w:ascii="Times New Roman" w:hAnsi="Times New Roman" w:cs="Times New Roman"/>
                <w:b/>
                <w:bCs/>
                <w:color w:val="000000"/>
              </w:rPr>
              <w:lastRenderedPageBreak/>
              <w:t>образования</w:t>
            </w:r>
          </w:p>
        </w:tc>
      </w:tr>
      <w:tr w:rsidR="0068779A" w:rsidTr="00726365">
        <w:tc>
          <w:tcPr>
            <w:tcW w:w="1662" w:type="dxa"/>
            <w:vMerge/>
            <w:tcBorders>
              <w:bottom w:val="single" w:sz="4" w:space="0" w:color="auto"/>
            </w:tcBorders>
          </w:tcPr>
          <w:p w:rsidR="0068779A" w:rsidRPr="00A337D4" w:rsidRDefault="0068779A" w:rsidP="00087813">
            <w:pPr>
              <w:autoSpaceDE w:val="0"/>
              <w:autoSpaceDN w:val="0"/>
              <w:adjustRightInd w:val="0"/>
              <w:spacing w:line="360" w:lineRule="auto"/>
              <w:rPr>
                <w:rFonts w:ascii="Times New Roman" w:hAnsi="Times New Roman" w:cs="Times New Roman"/>
                <w:color w:val="000000"/>
              </w:rPr>
            </w:pPr>
          </w:p>
        </w:tc>
        <w:tc>
          <w:tcPr>
            <w:tcW w:w="1588" w:type="dxa"/>
            <w:vMerge/>
          </w:tcPr>
          <w:p w:rsidR="0068779A" w:rsidRDefault="0068779A"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2126" w:type="dxa"/>
          </w:tcPr>
          <w:p w:rsidR="0068779A" w:rsidRPr="00D47787" w:rsidRDefault="0068779A" w:rsidP="00087813">
            <w:pPr>
              <w:tabs>
                <w:tab w:val="left" w:pos="225"/>
                <w:tab w:val="left" w:pos="690"/>
                <w:tab w:val="left" w:pos="3570"/>
              </w:tabs>
              <w:spacing w:line="360" w:lineRule="auto"/>
              <w:jc w:val="both"/>
              <w:rPr>
                <w:rFonts w:ascii="Times New Roman" w:hAnsi="Times New Roman" w:cs="Times New Roman"/>
                <w:b/>
              </w:rPr>
            </w:pPr>
            <w:r w:rsidRPr="00D47787">
              <w:rPr>
                <w:rFonts w:ascii="Times New Roman" w:hAnsi="Times New Roman" w:cs="Times New Roman"/>
                <w:b/>
              </w:rPr>
              <w:t>10 класс</w:t>
            </w:r>
          </w:p>
        </w:tc>
        <w:tc>
          <w:tcPr>
            <w:tcW w:w="2126" w:type="dxa"/>
          </w:tcPr>
          <w:p w:rsidR="0068779A" w:rsidRPr="00D47787" w:rsidRDefault="0068779A" w:rsidP="00087813">
            <w:pPr>
              <w:tabs>
                <w:tab w:val="left" w:pos="225"/>
                <w:tab w:val="left" w:pos="690"/>
                <w:tab w:val="left" w:pos="3570"/>
              </w:tabs>
              <w:spacing w:line="360" w:lineRule="auto"/>
              <w:jc w:val="both"/>
              <w:rPr>
                <w:rFonts w:ascii="Times New Roman" w:hAnsi="Times New Roman" w:cs="Times New Roman"/>
                <w:b/>
              </w:rPr>
            </w:pPr>
            <w:r w:rsidRPr="00D47787">
              <w:rPr>
                <w:rFonts w:ascii="Times New Roman" w:hAnsi="Times New Roman" w:cs="Times New Roman"/>
                <w:b/>
              </w:rPr>
              <w:t>СПО</w:t>
            </w:r>
          </w:p>
        </w:tc>
        <w:tc>
          <w:tcPr>
            <w:tcW w:w="1843" w:type="dxa"/>
          </w:tcPr>
          <w:p w:rsidR="0068779A" w:rsidRPr="00D47787" w:rsidRDefault="0068779A" w:rsidP="00087813">
            <w:pPr>
              <w:tabs>
                <w:tab w:val="left" w:pos="225"/>
                <w:tab w:val="left" w:pos="690"/>
                <w:tab w:val="left" w:pos="3570"/>
              </w:tabs>
              <w:spacing w:line="360" w:lineRule="auto"/>
              <w:jc w:val="both"/>
              <w:rPr>
                <w:rFonts w:ascii="Times New Roman" w:hAnsi="Times New Roman" w:cs="Times New Roman"/>
                <w:b/>
              </w:rPr>
            </w:pPr>
            <w:r w:rsidRPr="00D47787">
              <w:rPr>
                <w:rFonts w:ascii="Times New Roman" w:hAnsi="Times New Roman" w:cs="Times New Roman"/>
                <w:b/>
              </w:rPr>
              <w:t>%</w:t>
            </w:r>
          </w:p>
        </w:tc>
      </w:tr>
      <w:tr w:rsidR="007B6F4B" w:rsidTr="00726365">
        <w:tc>
          <w:tcPr>
            <w:tcW w:w="1662" w:type="dxa"/>
            <w:tcBorders>
              <w:top w:val="single" w:sz="4" w:space="0" w:color="auto"/>
              <w:left w:val="single" w:sz="4" w:space="0" w:color="auto"/>
              <w:bottom w:val="single" w:sz="4" w:space="0" w:color="auto"/>
              <w:right w:val="single" w:sz="4" w:space="0" w:color="auto"/>
            </w:tcBorders>
          </w:tcPr>
          <w:p w:rsidR="007B6F4B" w:rsidRPr="007B6F4B" w:rsidRDefault="007B6F4B" w:rsidP="00087813">
            <w:pPr>
              <w:autoSpaceDE w:val="0"/>
              <w:autoSpaceDN w:val="0"/>
              <w:adjustRightInd w:val="0"/>
              <w:spacing w:line="360" w:lineRule="auto"/>
              <w:rPr>
                <w:rFonts w:ascii="Times New Roman" w:hAnsi="Times New Roman" w:cs="Times New Roman"/>
                <w:color w:val="000000"/>
              </w:rPr>
            </w:pPr>
            <w:r w:rsidRPr="007B6F4B">
              <w:rPr>
                <w:rFonts w:ascii="Times New Roman" w:hAnsi="Times New Roman" w:cs="Times New Roman"/>
                <w:bCs/>
                <w:color w:val="000000"/>
              </w:rPr>
              <w:t xml:space="preserve">2017 </w:t>
            </w:r>
          </w:p>
        </w:tc>
        <w:tc>
          <w:tcPr>
            <w:tcW w:w="1588"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36</w:t>
            </w:r>
          </w:p>
        </w:tc>
        <w:tc>
          <w:tcPr>
            <w:tcW w:w="2126"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17</w:t>
            </w:r>
          </w:p>
        </w:tc>
        <w:tc>
          <w:tcPr>
            <w:tcW w:w="2126"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19</w:t>
            </w:r>
          </w:p>
        </w:tc>
        <w:tc>
          <w:tcPr>
            <w:tcW w:w="1843"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100</w:t>
            </w:r>
          </w:p>
        </w:tc>
      </w:tr>
      <w:tr w:rsidR="007B6F4B" w:rsidTr="00726365">
        <w:tc>
          <w:tcPr>
            <w:tcW w:w="1662" w:type="dxa"/>
            <w:tcBorders>
              <w:top w:val="single" w:sz="4" w:space="0" w:color="auto"/>
              <w:left w:val="single" w:sz="4" w:space="0" w:color="auto"/>
              <w:bottom w:val="single" w:sz="4" w:space="0" w:color="auto"/>
              <w:right w:val="single" w:sz="4" w:space="0" w:color="auto"/>
            </w:tcBorders>
          </w:tcPr>
          <w:p w:rsidR="007B6F4B" w:rsidRPr="00A337D4" w:rsidRDefault="007B6F4B" w:rsidP="00087813">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2018</w:t>
            </w:r>
          </w:p>
        </w:tc>
        <w:tc>
          <w:tcPr>
            <w:tcW w:w="1588"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38</w:t>
            </w:r>
          </w:p>
        </w:tc>
        <w:tc>
          <w:tcPr>
            <w:tcW w:w="2126"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21</w:t>
            </w:r>
          </w:p>
        </w:tc>
        <w:tc>
          <w:tcPr>
            <w:tcW w:w="2126"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16</w:t>
            </w:r>
          </w:p>
        </w:tc>
        <w:tc>
          <w:tcPr>
            <w:tcW w:w="1843" w:type="dxa"/>
          </w:tcPr>
          <w:p w:rsidR="007B6F4B" w:rsidRPr="00D4778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97</w:t>
            </w:r>
          </w:p>
        </w:tc>
      </w:tr>
      <w:tr w:rsidR="00020065" w:rsidTr="00726365">
        <w:tc>
          <w:tcPr>
            <w:tcW w:w="1662" w:type="dxa"/>
            <w:tcBorders>
              <w:top w:val="single" w:sz="4" w:space="0" w:color="auto"/>
              <w:left w:val="single" w:sz="4" w:space="0" w:color="auto"/>
              <w:bottom w:val="single" w:sz="4" w:space="0" w:color="auto"/>
              <w:right w:val="single" w:sz="4" w:space="0" w:color="auto"/>
            </w:tcBorders>
          </w:tcPr>
          <w:p w:rsidR="00020065" w:rsidRDefault="00020065" w:rsidP="00087813">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2019</w:t>
            </w:r>
          </w:p>
        </w:tc>
        <w:tc>
          <w:tcPr>
            <w:tcW w:w="1588"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37</w:t>
            </w:r>
          </w:p>
        </w:tc>
        <w:tc>
          <w:tcPr>
            <w:tcW w:w="2126"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19</w:t>
            </w:r>
          </w:p>
        </w:tc>
        <w:tc>
          <w:tcPr>
            <w:tcW w:w="2126"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18</w:t>
            </w:r>
          </w:p>
        </w:tc>
        <w:tc>
          <w:tcPr>
            <w:tcW w:w="1843"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100</w:t>
            </w:r>
          </w:p>
        </w:tc>
      </w:tr>
    </w:tbl>
    <w:p w:rsidR="00726365" w:rsidRDefault="00726365" w:rsidP="00087813">
      <w:pPr>
        <w:pStyle w:val="Default"/>
        <w:spacing w:line="360" w:lineRule="auto"/>
        <w:rPr>
          <w:b/>
          <w:i/>
          <w:color w:val="auto"/>
        </w:rPr>
      </w:pPr>
    </w:p>
    <w:p w:rsidR="00D47787" w:rsidRPr="00634B31" w:rsidRDefault="00D47787" w:rsidP="00087813">
      <w:pPr>
        <w:pStyle w:val="Default"/>
        <w:spacing w:line="360" w:lineRule="auto"/>
      </w:pPr>
      <w:r w:rsidRPr="00634B31">
        <w:rPr>
          <w:bCs/>
          <w:i/>
          <w:iCs/>
        </w:rPr>
        <w:t xml:space="preserve">Распределение выпускников средней школы </w:t>
      </w:r>
    </w:p>
    <w:tbl>
      <w:tblPr>
        <w:tblStyle w:val="a4"/>
        <w:tblW w:w="0" w:type="auto"/>
        <w:tblLook w:val="04A0"/>
      </w:tblPr>
      <w:tblGrid>
        <w:gridCol w:w="1513"/>
        <w:gridCol w:w="1577"/>
        <w:gridCol w:w="1001"/>
        <w:gridCol w:w="1052"/>
        <w:gridCol w:w="837"/>
        <w:gridCol w:w="2082"/>
        <w:gridCol w:w="1226"/>
      </w:tblGrid>
      <w:tr w:rsidR="00726365" w:rsidTr="007B6F4B">
        <w:tc>
          <w:tcPr>
            <w:tcW w:w="1513" w:type="dxa"/>
            <w:vMerge w:val="restart"/>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Год выпуска</w:t>
            </w:r>
          </w:p>
        </w:tc>
        <w:tc>
          <w:tcPr>
            <w:tcW w:w="1577" w:type="dxa"/>
            <w:vMerge w:val="restart"/>
          </w:tcPr>
          <w:p w:rsidR="00726365" w:rsidRPr="00666D76" w:rsidRDefault="00726365" w:rsidP="00087813">
            <w:pPr>
              <w:autoSpaceDE w:val="0"/>
              <w:autoSpaceDN w:val="0"/>
              <w:adjustRightInd w:val="0"/>
              <w:spacing w:line="360" w:lineRule="auto"/>
              <w:rPr>
                <w:rFonts w:ascii="Times New Roman" w:hAnsi="Times New Roman" w:cs="Times New Roman"/>
                <w:color w:val="000000"/>
              </w:rPr>
            </w:pPr>
            <w:r w:rsidRPr="00666D76">
              <w:rPr>
                <w:rFonts w:ascii="Times New Roman" w:hAnsi="Times New Roman" w:cs="Times New Roman"/>
                <w:b/>
                <w:bCs/>
                <w:color w:val="000000"/>
              </w:rPr>
              <w:t xml:space="preserve">Кол-во </w:t>
            </w:r>
          </w:p>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r w:rsidRPr="00666D76">
              <w:rPr>
                <w:rFonts w:ascii="Times New Roman" w:hAnsi="Times New Roman" w:cs="Times New Roman"/>
                <w:b/>
                <w:bCs/>
                <w:color w:val="000000"/>
              </w:rPr>
              <w:t>выпускников</w:t>
            </w:r>
          </w:p>
        </w:tc>
        <w:tc>
          <w:tcPr>
            <w:tcW w:w="2890" w:type="dxa"/>
            <w:gridSpan w:val="3"/>
          </w:tcPr>
          <w:tbl>
            <w:tblPr>
              <w:tblW w:w="0" w:type="auto"/>
              <w:tblBorders>
                <w:top w:val="nil"/>
                <w:left w:val="nil"/>
                <w:bottom w:val="nil"/>
                <w:right w:val="nil"/>
              </w:tblBorders>
              <w:tblLook w:val="0000"/>
            </w:tblPr>
            <w:tblGrid>
              <w:gridCol w:w="2674"/>
            </w:tblGrid>
            <w:tr w:rsidR="00726365" w:rsidRPr="00D47787">
              <w:trPr>
                <w:trHeight w:val="243"/>
              </w:trPr>
              <w:tc>
                <w:tcPr>
                  <w:tcW w:w="0" w:type="auto"/>
                </w:tcPr>
                <w:p w:rsidR="00726365" w:rsidRPr="00D47787" w:rsidRDefault="00726365" w:rsidP="00087813">
                  <w:pPr>
                    <w:autoSpaceDE w:val="0"/>
                    <w:autoSpaceDN w:val="0"/>
                    <w:adjustRightInd w:val="0"/>
                    <w:spacing w:after="0" w:line="360" w:lineRule="auto"/>
                    <w:rPr>
                      <w:rFonts w:ascii="Times New Roman" w:hAnsi="Times New Roman" w:cs="Times New Roman"/>
                      <w:color w:val="000000"/>
                    </w:rPr>
                  </w:pPr>
                  <w:r w:rsidRPr="00D47787">
                    <w:rPr>
                      <w:rFonts w:ascii="Times New Roman" w:hAnsi="Times New Roman" w:cs="Times New Roman"/>
                      <w:b/>
                      <w:bCs/>
                      <w:color w:val="000000"/>
                    </w:rPr>
                    <w:t xml:space="preserve">Кол-во выпускников, продолживших получение образования </w:t>
                  </w:r>
                </w:p>
              </w:tc>
            </w:tr>
          </w:tbl>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2082" w:type="dxa"/>
          </w:tcPr>
          <w:p w:rsidR="00726365" w:rsidRPr="00D47787" w:rsidRDefault="00726365" w:rsidP="00087813">
            <w:pPr>
              <w:tabs>
                <w:tab w:val="left" w:pos="225"/>
                <w:tab w:val="left" w:pos="690"/>
                <w:tab w:val="left" w:pos="3570"/>
              </w:tabs>
              <w:spacing w:line="360" w:lineRule="auto"/>
              <w:jc w:val="both"/>
              <w:rPr>
                <w:rFonts w:ascii="Times New Roman" w:hAnsi="Times New Roman" w:cs="Times New Roman"/>
                <w:b/>
                <w:sz w:val="24"/>
                <w:szCs w:val="24"/>
              </w:rPr>
            </w:pPr>
            <w:r w:rsidRPr="00D47787">
              <w:rPr>
                <w:rFonts w:ascii="Times New Roman" w:hAnsi="Times New Roman" w:cs="Times New Roman"/>
                <w:b/>
                <w:sz w:val="24"/>
                <w:szCs w:val="24"/>
              </w:rPr>
              <w:t xml:space="preserve">Трудоустройство </w:t>
            </w:r>
          </w:p>
        </w:tc>
        <w:tc>
          <w:tcPr>
            <w:tcW w:w="1226" w:type="dxa"/>
          </w:tcPr>
          <w:p w:rsidR="00726365" w:rsidRDefault="00726365" w:rsidP="00087813">
            <w:pPr>
              <w:pStyle w:val="Default"/>
              <w:spacing w:line="360" w:lineRule="auto"/>
              <w:rPr>
                <w:sz w:val="22"/>
                <w:szCs w:val="22"/>
              </w:rPr>
            </w:pPr>
            <w:r>
              <w:rPr>
                <w:b/>
                <w:bCs/>
                <w:sz w:val="22"/>
                <w:szCs w:val="22"/>
              </w:rPr>
              <w:t xml:space="preserve">Служба в </w:t>
            </w:r>
            <w:proofErr w:type="gramStart"/>
            <w:r>
              <w:rPr>
                <w:b/>
                <w:bCs/>
                <w:sz w:val="22"/>
                <w:szCs w:val="22"/>
              </w:rPr>
              <w:t>ВС</w:t>
            </w:r>
            <w:proofErr w:type="gramEnd"/>
            <w:r>
              <w:rPr>
                <w:b/>
                <w:bCs/>
                <w:sz w:val="22"/>
                <w:szCs w:val="22"/>
              </w:rPr>
              <w:t xml:space="preserve">  </w:t>
            </w:r>
          </w:p>
        </w:tc>
      </w:tr>
      <w:tr w:rsidR="00726365" w:rsidTr="007B6F4B">
        <w:tc>
          <w:tcPr>
            <w:tcW w:w="1513" w:type="dxa"/>
            <w:vMerge/>
            <w:tcBorders>
              <w:bottom w:val="single" w:sz="4" w:space="0" w:color="auto"/>
            </w:tcBorders>
          </w:tcPr>
          <w:p w:rsidR="00726365" w:rsidRPr="00A337D4" w:rsidRDefault="00726365" w:rsidP="00087813">
            <w:pPr>
              <w:autoSpaceDE w:val="0"/>
              <w:autoSpaceDN w:val="0"/>
              <w:adjustRightInd w:val="0"/>
              <w:spacing w:line="360" w:lineRule="auto"/>
              <w:rPr>
                <w:rFonts w:ascii="Times New Roman" w:hAnsi="Times New Roman" w:cs="Times New Roman"/>
                <w:color w:val="000000"/>
              </w:rPr>
            </w:pPr>
          </w:p>
        </w:tc>
        <w:tc>
          <w:tcPr>
            <w:tcW w:w="1577" w:type="dxa"/>
            <w:vMerge/>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1001" w:type="dxa"/>
          </w:tcPr>
          <w:p w:rsidR="00726365" w:rsidRPr="00D47787" w:rsidRDefault="00726365" w:rsidP="00087813">
            <w:pPr>
              <w:tabs>
                <w:tab w:val="left" w:pos="225"/>
                <w:tab w:val="left" w:pos="690"/>
                <w:tab w:val="left" w:pos="3570"/>
              </w:tabs>
              <w:spacing w:line="360" w:lineRule="auto"/>
              <w:jc w:val="both"/>
              <w:rPr>
                <w:rFonts w:ascii="Times New Roman" w:hAnsi="Times New Roman" w:cs="Times New Roman"/>
                <w:sz w:val="24"/>
                <w:szCs w:val="24"/>
              </w:rPr>
            </w:pPr>
            <w:r w:rsidRPr="00D47787">
              <w:rPr>
                <w:rFonts w:ascii="Times New Roman" w:hAnsi="Times New Roman" w:cs="Times New Roman"/>
                <w:sz w:val="24"/>
                <w:szCs w:val="24"/>
              </w:rPr>
              <w:t>ВУЗ</w:t>
            </w:r>
          </w:p>
        </w:tc>
        <w:tc>
          <w:tcPr>
            <w:tcW w:w="1052" w:type="dxa"/>
          </w:tcPr>
          <w:p w:rsidR="00726365" w:rsidRPr="00D47787" w:rsidRDefault="00726365" w:rsidP="00087813">
            <w:pPr>
              <w:tabs>
                <w:tab w:val="left" w:pos="225"/>
                <w:tab w:val="left" w:pos="690"/>
                <w:tab w:val="left" w:pos="3570"/>
              </w:tabs>
              <w:spacing w:line="360" w:lineRule="auto"/>
              <w:jc w:val="both"/>
              <w:rPr>
                <w:rFonts w:ascii="Times New Roman" w:hAnsi="Times New Roman" w:cs="Times New Roman"/>
                <w:sz w:val="24"/>
                <w:szCs w:val="24"/>
              </w:rPr>
            </w:pPr>
            <w:r w:rsidRPr="00D47787">
              <w:rPr>
                <w:rFonts w:ascii="Times New Roman" w:hAnsi="Times New Roman" w:cs="Times New Roman"/>
                <w:sz w:val="24"/>
                <w:szCs w:val="24"/>
              </w:rPr>
              <w:t>СПО</w:t>
            </w:r>
          </w:p>
        </w:tc>
        <w:tc>
          <w:tcPr>
            <w:tcW w:w="837" w:type="dxa"/>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r>
              <w:rPr>
                <w:rFonts w:ascii="Times New Roman" w:hAnsi="Times New Roman" w:cs="Times New Roman"/>
                <w:b/>
                <w:i/>
                <w:sz w:val="24"/>
                <w:szCs w:val="24"/>
              </w:rPr>
              <w:t>%</w:t>
            </w:r>
          </w:p>
        </w:tc>
        <w:tc>
          <w:tcPr>
            <w:tcW w:w="2082" w:type="dxa"/>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c>
          <w:tcPr>
            <w:tcW w:w="1226" w:type="dxa"/>
          </w:tcPr>
          <w:p w:rsidR="00726365" w:rsidRDefault="00726365" w:rsidP="00087813">
            <w:pPr>
              <w:tabs>
                <w:tab w:val="left" w:pos="225"/>
                <w:tab w:val="left" w:pos="690"/>
                <w:tab w:val="left" w:pos="3570"/>
              </w:tabs>
              <w:spacing w:line="360" w:lineRule="auto"/>
              <w:jc w:val="both"/>
              <w:rPr>
                <w:rFonts w:ascii="Times New Roman" w:hAnsi="Times New Roman" w:cs="Times New Roman"/>
                <w:b/>
                <w:i/>
                <w:sz w:val="24"/>
                <w:szCs w:val="24"/>
              </w:rPr>
            </w:pPr>
          </w:p>
        </w:tc>
      </w:tr>
      <w:tr w:rsidR="007B6F4B" w:rsidTr="007B6F4B">
        <w:tc>
          <w:tcPr>
            <w:tcW w:w="1513" w:type="dxa"/>
            <w:tcBorders>
              <w:top w:val="single" w:sz="4" w:space="0" w:color="auto"/>
              <w:left w:val="single" w:sz="4" w:space="0" w:color="auto"/>
              <w:bottom w:val="single" w:sz="4" w:space="0" w:color="auto"/>
              <w:right w:val="single" w:sz="4" w:space="0" w:color="auto"/>
            </w:tcBorders>
          </w:tcPr>
          <w:p w:rsidR="007B6F4B" w:rsidRPr="007B6F4B" w:rsidRDefault="007B6F4B" w:rsidP="00087813">
            <w:pPr>
              <w:autoSpaceDE w:val="0"/>
              <w:autoSpaceDN w:val="0"/>
              <w:adjustRightInd w:val="0"/>
              <w:spacing w:line="360" w:lineRule="auto"/>
              <w:rPr>
                <w:rFonts w:ascii="Times New Roman" w:hAnsi="Times New Roman" w:cs="Times New Roman"/>
                <w:color w:val="000000"/>
              </w:rPr>
            </w:pPr>
            <w:r w:rsidRPr="007B6F4B">
              <w:rPr>
                <w:rFonts w:ascii="Times New Roman" w:hAnsi="Times New Roman" w:cs="Times New Roman"/>
                <w:bCs/>
                <w:color w:val="000000"/>
              </w:rPr>
              <w:t xml:space="preserve">2017 </w:t>
            </w:r>
          </w:p>
        </w:tc>
        <w:tc>
          <w:tcPr>
            <w:tcW w:w="1577"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12</w:t>
            </w:r>
          </w:p>
        </w:tc>
        <w:tc>
          <w:tcPr>
            <w:tcW w:w="1001"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5</w:t>
            </w:r>
          </w:p>
        </w:tc>
        <w:tc>
          <w:tcPr>
            <w:tcW w:w="1052"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6</w:t>
            </w:r>
          </w:p>
        </w:tc>
        <w:tc>
          <w:tcPr>
            <w:tcW w:w="837"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92</w:t>
            </w:r>
          </w:p>
        </w:tc>
        <w:tc>
          <w:tcPr>
            <w:tcW w:w="2082"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w:t>
            </w:r>
          </w:p>
        </w:tc>
        <w:tc>
          <w:tcPr>
            <w:tcW w:w="1226" w:type="dxa"/>
          </w:tcPr>
          <w:p w:rsidR="007B6F4B" w:rsidRPr="007B6F4B" w:rsidRDefault="007B6F4B" w:rsidP="00087813">
            <w:pPr>
              <w:tabs>
                <w:tab w:val="left" w:pos="225"/>
                <w:tab w:val="left" w:pos="690"/>
                <w:tab w:val="left" w:pos="3570"/>
              </w:tabs>
              <w:spacing w:line="360" w:lineRule="auto"/>
              <w:jc w:val="both"/>
              <w:rPr>
                <w:rFonts w:ascii="Times New Roman" w:hAnsi="Times New Roman" w:cs="Times New Roman"/>
              </w:rPr>
            </w:pPr>
            <w:r w:rsidRPr="007B6F4B">
              <w:rPr>
                <w:rFonts w:ascii="Times New Roman" w:hAnsi="Times New Roman" w:cs="Times New Roman"/>
              </w:rPr>
              <w:t>1</w:t>
            </w:r>
          </w:p>
        </w:tc>
      </w:tr>
      <w:tr w:rsidR="007B6F4B" w:rsidTr="007B6F4B">
        <w:tc>
          <w:tcPr>
            <w:tcW w:w="1513" w:type="dxa"/>
            <w:tcBorders>
              <w:top w:val="single" w:sz="4" w:space="0" w:color="auto"/>
              <w:left w:val="single" w:sz="4" w:space="0" w:color="auto"/>
              <w:bottom w:val="single" w:sz="4" w:space="0" w:color="auto"/>
              <w:right w:val="single" w:sz="4" w:space="0" w:color="auto"/>
            </w:tcBorders>
          </w:tcPr>
          <w:p w:rsidR="007B6F4B" w:rsidRPr="00A337D4" w:rsidRDefault="007B6F4B" w:rsidP="00087813">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2018</w:t>
            </w:r>
          </w:p>
        </w:tc>
        <w:tc>
          <w:tcPr>
            <w:tcW w:w="1577"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16</w:t>
            </w:r>
          </w:p>
        </w:tc>
        <w:tc>
          <w:tcPr>
            <w:tcW w:w="1001"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11</w:t>
            </w:r>
          </w:p>
        </w:tc>
        <w:tc>
          <w:tcPr>
            <w:tcW w:w="1052"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5</w:t>
            </w:r>
          </w:p>
        </w:tc>
        <w:tc>
          <w:tcPr>
            <w:tcW w:w="837"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100</w:t>
            </w:r>
          </w:p>
        </w:tc>
        <w:tc>
          <w:tcPr>
            <w:tcW w:w="2082"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w:t>
            </w:r>
          </w:p>
        </w:tc>
        <w:tc>
          <w:tcPr>
            <w:tcW w:w="1226" w:type="dxa"/>
          </w:tcPr>
          <w:p w:rsidR="007B6F4B" w:rsidRPr="00695B67" w:rsidRDefault="007B6F4B"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w:t>
            </w:r>
          </w:p>
        </w:tc>
      </w:tr>
      <w:tr w:rsidR="00020065" w:rsidTr="007B6F4B">
        <w:tc>
          <w:tcPr>
            <w:tcW w:w="1513" w:type="dxa"/>
            <w:tcBorders>
              <w:top w:val="single" w:sz="4" w:space="0" w:color="auto"/>
              <w:left w:val="single" w:sz="4" w:space="0" w:color="auto"/>
              <w:bottom w:val="single" w:sz="4" w:space="0" w:color="auto"/>
              <w:right w:val="single" w:sz="4" w:space="0" w:color="auto"/>
            </w:tcBorders>
          </w:tcPr>
          <w:p w:rsidR="00020065" w:rsidRDefault="00563875" w:rsidP="00087813">
            <w:pPr>
              <w:autoSpaceDE w:val="0"/>
              <w:autoSpaceDN w:val="0"/>
              <w:adjustRightInd w:val="0"/>
              <w:spacing w:line="360" w:lineRule="auto"/>
              <w:rPr>
                <w:rFonts w:ascii="Times New Roman" w:hAnsi="Times New Roman" w:cs="Times New Roman"/>
                <w:color w:val="000000"/>
              </w:rPr>
            </w:pPr>
            <w:r>
              <w:rPr>
                <w:rFonts w:ascii="Times New Roman" w:hAnsi="Times New Roman" w:cs="Times New Roman"/>
                <w:color w:val="000000"/>
              </w:rPr>
              <w:t>2019</w:t>
            </w:r>
          </w:p>
        </w:tc>
        <w:tc>
          <w:tcPr>
            <w:tcW w:w="1577"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16</w:t>
            </w:r>
          </w:p>
        </w:tc>
        <w:tc>
          <w:tcPr>
            <w:tcW w:w="1001"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13</w:t>
            </w:r>
          </w:p>
        </w:tc>
        <w:tc>
          <w:tcPr>
            <w:tcW w:w="1052"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2</w:t>
            </w:r>
          </w:p>
        </w:tc>
        <w:tc>
          <w:tcPr>
            <w:tcW w:w="837"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94</w:t>
            </w:r>
          </w:p>
        </w:tc>
        <w:tc>
          <w:tcPr>
            <w:tcW w:w="2082"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w:t>
            </w:r>
          </w:p>
        </w:tc>
        <w:tc>
          <w:tcPr>
            <w:tcW w:w="1226" w:type="dxa"/>
          </w:tcPr>
          <w:p w:rsidR="00020065" w:rsidRDefault="00563875" w:rsidP="00087813">
            <w:pPr>
              <w:tabs>
                <w:tab w:val="left" w:pos="225"/>
                <w:tab w:val="left" w:pos="690"/>
                <w:tab w:val="left" w:pos="3570"/>
              </w:tabs>
              <w:spacing w:line="360" w:lineRule="auto"/>
              <w:jc w:val="both"/>
              <w:rPr>
                <w:rFonts w:ascii="Times New Roman" w:hAnsi="Times New Roman" w:cs="Times New Roman"/>
                <w:b/>
              </w:rPr>
            </w:pPr>
            <w:r>
              <w:rPr>
                <w:rFonts w:ascii="Times New Roman" w:hAnsi="Times New Roman" w:cs="Times New Roman"/>
                <w:b/>
              </w:rPr>
              <w:t>1</w:t>
            </w:r>
          </w:p>
        </w:tc>
      </w:tr>
    </w:tbl>
    <w:p w:rsidR="00D47787" w:rsidRDefault="00726365" w:rsidP="00087813">
      <w:pPr>
        <w:tabs>
          <w:tab w:val="left" w:pos="225"/>
          <w:tab w:val="left" w:pos="690"/>
          <w:tab w:val="left" w:pos="3570"/>
        </w:tabs>
        <w:spacing w:line="360" w:lineRule="auto"/>
        <w:ind w:firstLine="284"/>
        <w:jc w:val="both"/>
        <w:rPr>
          <w:rFonts w:ascii="Times New Roman" w:hAnsi="Times New Roman" w:cs="Times New Roman"/>
          <w:sz w:val="24"/>
          <w:szCs w:val="24"/>
        </w:rPr>
      </w:pPr>
      <w:r w:rsidRPr="00726365">
        <w:rPr>
          <w:rFonts w:ascii="Times New Roman" w:hAnsi="Times New Roman" w:cs="Times New Roman"/>
          <w:sz w:val="24"/>
          <w:szCs w:val="24"/>
        </w:rPr>
        <w:t xml:space="preserve">Выпускники школы продолжают обучение в образовательных учреждениях высшего и среднего специального образования. Специальности, которые выбирают, выпускники в основном связаны с социально – экономическим профилем, также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 Успешной социализации выпускников способствует система </w:t>
      </w:r>
      <w:proofErr w:type="spellStart"/>
      <w:r w:rsidRPr="00726365">
        <w:rPr>
          <w:rFonts w:ascii="Times New Roman" w:hAnsi="Times New Roman" w:cs="Times New Roman"/>
          <w:sz w:val="24"/>
          <w:szCs w:val="24"/>
        </w:rPr>
        <w:t>профориентационной</w:t>
      </w:r>
      <w:proofErr w:type="spellEnd"/>
      <w:r w:rsidRPr="00726365">
        <w:rPr>
          <w:rFonts w:ascii="Times New Roman" w:hAnsi="Times New Roman" w:cs="Times New Roman"/>
          <w:sz w:val="24"/>
          <w:szCs w:val="24"/>
        </w:rPr>
        <w:t xml:space="preserve"> работы с </w:t>
      </w:r>
      <w:proofErr w:type="gramStart"/>
      <w:r w:rsidRPr="00726365">
        <w:rPr>
          <w:rFonts w:ascii="Times New Roman" w:hAnsi="Times New Roman" w:cs="Times New Roman"/>
          <w:sz w:val="24"/>
          <w:szCs w:val="24"/>
        </w:rPr>
        <w:t>обучающимися</w:t>
      </w:r>
      <w:proofErr w:type="gramEnd"/>
      <w:r>
        <w:rPr>
          <w:rFonts w:ascii="Times New Roman" w:hAnsi="Times New Roman" w:cs="Times New Roman"/>
          <w:sz w:val="24"/>
          <w:szCs w:val="24"/>
        </w:rPr>
        <w:t>.</w:t>
      </w:r>
    </w:p>
    <w:p w:rsidR="00020065" w:rsidRDefault="00020065" w:rsidP="00087813">
      <w:pPr>
        <w:tabs>
          <w:tab w:val="left" w:pos="225"/>
          <w:tab w:val="left" w:pos="690"/>
          <w:tab w:val="left" w:pos="3570"/>
        </w:tabs>
        <w:spacing w:line="360" w:lineRule="auto"/>
        <w:ind w:firstLine="284"/>
        <w:jc w:val="both"/>
        <w:rPr>
          <w:rFonts w:ascii="Times New Roman" w:hAnsi="Times New Roman" w:cs="Times New Roman"/>
          <w:sz w:val="24"/>
          <w:szCs w:val="24"/>
        </w:rPr>
      </w:pPr>
    </w:p>
    <w:p w:rsidR="005D1E10" w:rsidRPr="009E0140" w:rsidRDefault="009E0140" w:rsidP="00087813">
      <w:pPr>
        <w:tabs>
          <w:tab w:val="left" w:pos="225"/>
          <w:tab w:val="left" w:pos="690"/>
          <w:tab w:val="left" w:pos="3570"/>
        </w:tabs>
        <w:spacing w:line="360" w:lineRule="auto"/>
        <w:ind w:firstLine="284"/>
        <w:jc w:val="center"/>
        <w:rPr>
          <w:rFonts w:ascii="Times New Roman" w:hAnsi="Times New Roman" w:cs="Times New Roman"/>
          <w:sz w:val="24"/>
          <w:szCs w:val="24"/>
        </w:rPr>
      </w:pPr>
      <w:r w:rsidRPr="009E0140">
        <w:rPr>
          <w:rFonts w:ascii="Times New Roman" w:hAnsi="Times New Roman" w:cs="Times New Roman"/>
          <w:b/>
          <w:bCs/>
          <w:sz w:val="24"/>
          <w:szCs w:val="24"/>
        </w:rPr>
        <w:t>4. Качество кадрового состава</w:t>
      </w:r>
    </w:p>
    <w:p w:rsidR="009E0140" w:rsidRDefault="009E0140" w:rsidP="00087813">
      <w:pPr>
        <w:tabs>
          <w:tab w:val="left" w:pos="225"/>
          <w:tab w:val="left" w:pos="690"/>
          <w:tab w:val="left" w:pos="3570"/>
        </w:tabs>
        <w:spacing w:line="360" w:lineRule="auto"/>
        <w:rPr>
          <w:rFonts w:ascii="Times New Roman" w:hAnsi="Times New Roman" w:cs="Times New Roman"/>
          <w:iCs/>
          <w:sz w:val="24"/>
          <w:szCs w:val="24"/>
          <w:u w:val="single"/>
        </w:rPr>
      </w:pPr>
      <w:r w:rsidRPr="009E0140">
        <w:rPr>
          <w:rFonts w:ascii="Times New Roman" w:hAnsi="Times New Roman" w:cs="Times New Roman"/>
          <w:iCs/>
          <w:sz w:val="24"/>
          <w:szCs w:val="24"/>
          <w:u w:val="single"/>
        </w:rPr>
        <w:t xml:space="preserve">Укомплектованность педагогическими кадрами </w:t>
      </w:r>
    </w:p>
    <w:p w:rsidR="00AB3854" w:rsidRPr="00CB6196" w:rsidRDefault="00C716A2" w:rsidP="00087813">
      <w:pPr>
        <w:spacing w:line="360" w:lineRule="auto"/>
        <w:ind w:right="142" w:firstLine="567"/>
        <w:contextualSpacing/>
        <w:jc w:val="both"/>
        <w:rPr>
          <w:rFonts w:ascii="Times New Roman" w:eastAsia="Calibri" w:hAnsi="Times New Roman" w:cs="Times New Roman"/>
          <w:sz w:val="24"/>
          <w:szCs w:val="24"/>
        </w:rPr>
      </w:pPr>
      <w:r w:rsidRPr="00C716A2">
        <w:rPr>
          <w:rFonts w:ascii="Times New Roman" w:eastAsia="Times New Roman" w:hAnsi="Times New Roman" w:cs="Times New Roman"/>
          <w:color w:val="000000"/>
          <w:sz w:val="24"/>
          <w:szCs w:val="24"/>
          <w:lang w:eastAsia="ru-RU"/>
        </w:rPr>
        <w:t>Школа укомплектована кадрами</w:t>
      </w:r>
      <w:r>
        <w:rPr>
          <w:rFonts w:ascii="Times New Roman" w:eastAsia="Times New Roman" w:hAnsi="Times New Roman" w:cs="Times New Roman"/>
          <w:color w:val="000000"/>
          <w:sz w:val="24"/>
          <w:szCs w:val="24"/>
          <w:lang w:eastAsia="ru-RU"/>
        </w:rPr>
        <w:t xml:space="preserve"> на 100%</w:t>
      </w:r>
      <w:r w:rsidRPr="00C716A2">
        <w:rPr>
          <w:rFonts w:ascii="Times New Roman" w:eastAsia="Times New Roman" w:hAnsi="Times New Roman" w:cs="Times New Roman"/>
          <w:color w:val="000000"/>
          <w:sz w:val="24"/>
          <w:szCs w:val="24"/>
          <w:lang w:eastAsia="ru-RU"/>
        </w:rPr>
        <w:t>. В нас</w:t>
      </w:r>
      <w:r w:rsidR="00F65809">
        <w:rPr>
          <w:rFonts w:ascii="Times New Roman" w:eastAsia="Times New Roman" w:hAnsi="Times New Roman" w:cs="Times New Roman"/>
          <w:color w:val="000000"/>
          <w:sz w:val="24"/>
          <w:szCs w:val="24"/>
          <w:lang w:eastAsia="ru-RU"/>
        </w:rPr>
        <w:t xml:space="preserve">тоящее </w:t>
      </w:r>
      <w:r w:rsidR="00390B01">
        <w:rPr>
          <w:rFonts w:ascii="Times New Roman" w:eastAsia="Times New Roman" w:hAnsi="Times New Roman" w:cs="Times New Roman"/>
          <w:color w:val="000000"/>
          <w:sz w:val="24"/>
          <w:szCs w:val="24"/>
          <w:lang w:eastAsia="ru-RU"/>
        </w:rPr>
        <w:t>время в школе раб</w:t>
      </w:r>
      <w:r w:rsidR="00563875">
        <w:rPr>
          <w:rFonts w:ascii="Times New Roman" w:eastAsia="Times New Roman" w:hAnsi="Times New Roman" w:cs="Times New Roman"/>
          <w:color w:val="000000"/>
          <w:sz w:val="24"/>
          <w:szCs w:val="24"/>
          <w:lang w:eastAsia="ru-RU"/>
        </w:rPr>
        <w:t>отают 44</w:t>
      </w:r>
      <w:r w:rsidR="00F65809">
        <w:rPr>
          <w:rFonts w:ascii="Times New Roman" w:eastAsia="Times New Roman" w:hAnsi="Times New Roman" w:cs="Times New Roman"/>
          <w:color w:val="000000"/>
          <w:sz w:val="24"/>
          <w:szCs w:val="24"/>
          <w:lang w:eastAsia="ru-RU"/>
        </w:rPr>
        <w:t xml:space="preserve"> педагога</w:t>
      </w:r>
      <w:r w:rsidRPr="00C716A2">
        <w:rPr>
          <w:rFonts w:ascii="Times New Roman" w:eastAsia="Times New Roman" w:hAnsi="Times New Roman" w:cs="Times New Roman"/>
          <w:color w:val="000000"/>
          <w:sz w:val="24"/>
          <w:szCs w:val="24"/>
          <w:lang w:eastAsia="ru-RU"/>
        </w:rPr>
        <w:t>.</w:t>
      </w:r>
      <w:r w:rsidR="00DA2A9F" w:rsidRPr="00DA2A9F">
        <w:rPr>
          <w:rFonts w:ascii="Times New Roman" w:eastAsia="Times New Roman" w:hAnsi="Times New Roman"/>
          <w:color w:val="000000"/>
          <w:sz w:val="24"/>
          <w:szCs w:val="24"/>
          <w:lang w:eastAsia="ru-RU"/>
        </w:rPr>
        <w:t xml:space="preserve"> </w:t>
      </w:r>
      <w:r w:rsidR="00DA2A9F" w:rsidRPr="007F4728">
        <w:rPr>
          <w:rFonts w:ascii="Times New Roman" w:eastAsia="Times New Roman" w:hAnsi="Times New Roman"/>
          <w:color w:val="000000"/>
          <w:sz w:val="24"/>
          <w:szCs w:val="24"/>
          <w:lang w:eastAsia="ru-RU"/>
        </w:rPr>
        <w:t>Основную часть коллектива составляют учителя с повышенной способностью к саморазвитию</w:t>
      </w:r>
      <w:r w:rsidR="00DA2A9F">
        <w:rPr>
          <w:rFonts w:ascii="Times New Roman" w:eastAsia="Times New Roman" w:hAnsi="Times New Roman"/>
          <w:color w:val="000000"/>
          <w:sz w:val="24"/>
          <w:szCs w:val="24"/>
          <w:lang w:eastAsia="ru-RU"/>
        </w:rPr>
        <w:t>.</w:t>
      </w:r>
      <w:r w:rsidR="00AB3854" w:rsidRPr="00AB3854">
        <w:rPr>
          <w:rFonts w:ascii="Times New Roman" w:eastAsia="Calibri" w:hAnsi="Times New Roman" w:cs="Times New Roman"/>
          <w:sz w:val="24"/>
          <w:szCs w:val="24"/>
          <w:shd w:val="clear" w:color="auto" w:fill="FFFFFF"/>
        </w:rPr>
        <w:t xml:space="preserve"> </w:t>
      </w:r>
      <w:r w:rsidR="00AB3854">
        <w:rPr>
          <w:rFonts w:ascii="Times New Roman" w:eastAsia="Calibri" w:hAnsi="Times New Roman" w:cs="Times New Roman"/>
          <w:sz w:val="24"/>
          <w:szCs w:val="24"/>
          <w:shd w:val="clear" w:color="auto" w:fill="FFFFFF"/>
        </w:rPr>
        <w:t>79</w:t>
      </w:r>
      <w:r w:rsidR="00AB3854" w:rsidRPr="00CB6196">
        <w:rPr>
          <w:rFonts w:ascii="Times New Roman" w:eastAsia="Calibri" w:hAnsi="Times New Roman" w:cs="Times New Roman"/>
          <w:sz w:val="24"/>
          <w:szCs w:val="24"/>
          <w:shd w:val="clear" w:color="auto" w:fill="FFFFFF"/>
        </w:rPr>
        <w:t>% учи</w:t>
      </w:r>
      <w:r w:rsidR="00AB3854">
        <w:rPr>
          <w:rFonts w:ascii="Times New Roman" w:eastAsia="Calibri" w:hAnsi="Times New Roman" w:cs="Times New Roman"/>
          <w:sz w:val="24"/>
          <w:szCs w:val="24"/>
          <w:shd w:val="clear" w:color="auto" w:fill="FFFFFF"/>
        </w:rPr>
        <w:t xml:space="preserve">телей имеют высшее образование. </w:t>
      </w:r>
      <w:r w:rsidR="00AB3854" w:rsidRPr="00CB6196">
        <w:rPr>
          <w:rFonts w:ascii="Times New Roman" w:hAnsi="Times New Roman"/>
          <w:sz w:val="24"/>
          <w:szCs w:val="24"/>
        </w:rPr>
        <w:t xml:space="preserve">Аттестация педагогических кадров играет важную роль </w:t>
      </w:r>
      <w:r w:rsidR="00AB3854" w:rsidRPr="00CB6196">
        <w:rPr>
          <w:rFonts w:ascii="Times New Roman" w:hAnsi="Times New Roman"/>
          <w:b/>
          <w:sz w:val="24"/>
          <w:szCs w:val="24"/>
        </w:rPr>
        <w:t>в управлении</w:t>
      </w:r>
      <w:r w:rsidR="00AB3854" w:rsidRPr="00CB6196">
        <w:rPr>
          <w:rFonts w:ascii="Times New Roman" w:hAnsi="Times New Roman"/>
          <w:sz w:val="24"/>
          <w:szCs w:val="24"/>
        </w:rPr>
        <w:t xml:space="preserve">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AB3854" w:rsidRPr="00CB6196" w:rsidRDefault="00AB3854" w:rsidP="00087813">
      <w:pPr>
        <w:spacing w:line="360" w:lineRule="auto"/>
        <w:ind w:right="141" w:firstLine="567"/>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78</w:t>
      </w:r>
      <w:r w:rsidRPr="00CB6196">
        <w:rPr>
          <w:rFonts w:ascii="Times New Roman" w:eastAsia="Calibri" w:hAnsi="Times New Roman" w:cs="Times New Roman"/>
          <w:sz w:val="24"/>
          <w:szCs w:val="24"/>
          <w:shd w:val="clear" w:color="auto" w:fill="FFFFFF"/>
        </w:rPr>
        <w:t xml:space="preserve"> % человек имеют квалификационные категории (первая и высшая). </w:t>
      </w:r>
      <w:r>
        <w:rPr>
          <w:rFonts w:ascii="Times New Roman" w:eastAsia="Calibri" w:hAnsi="Times New Roman" w:cs="Times New Roman"/>
          <w:sz w:val="24"/>
          <w:szCs w:val="24"/>
        </w:rPr>
        <w:t>За три последних года  на  1</w:t>
      </w:r>
      <w:r w:rsidRPr="00CB6196">
        <w:rPr>
          <w:rFonts w:ascii="Times New Roman" w:eastAsia="Calibri" w:hAnsi="Times New Roman" w:cs="Times New Roman"/>
          <w:sz w:val="24"/>
          <w:szCs w:val="24"/>
        </w:rPr>
        <w:t xml:space="preserve">0 % выросло число учителей, получивших высшую и первую категории. </w:t>
      </w:r>
    </w:p>
    <w:p w:rsidR="00C716A2" w:rsidRDefault="00C716A2" w:rsidP="00087813">
      <w:pPr>
        <w:spacing w:after="0" w:line="360" w:lineRule="auto"/>
        <w:ind w:firstLine="426"/>
        <w:jc w:val="both"/>
        <w:rPr>
          <w:rFonts w:ascii="Times New Roman" w:eastAsia="Times New Roman" w:hAnsi="Times New Roman"/>
          <w:color w:val="000000"/>
          <w:sz w:val="24"/>
          <w:szCs w:val="24"/>
          <w:lang w:eastAsia="ru-RU"/>
        </w:rPr>
      </w:pPr>
    </w:p>
    <w:p w:rsidR="005D1E10" w:rsidRPr="009E0140" w:rsidRDefault="009E0140" w:rsidP="00087813">
      <w:pPr>
        <w:tabs>
          <w:tab w:val="left" w:pos="225"/>
          <w:tab w:val="left" w:pos="690"/>
          <w:tab w:val="left" w:pos="3570"/>
        </w:tabs>
        <w:spacing w:line="360" w:lineRule="auto"/>
        <w:rPr>
          <w:rFonts w:ascii="Times New Roman" w:hAnsi="Times New Roman" w:cs="Times New Roman"/>
          <w:sz w:val="24"/>
          <w:szCs w:val="24"/>
          <w:u w:val="single"/>
        </w:rPr>
      </w:pPr>
      <w:r w:rsidRPr="009E0140">
        <w:rPr>
          <w:rFonts w:ascii="Times New Roman" w:hAnsi="Times New Roman" w:cs="Times New Roman"/>
          <w:iCs/>
          <w:sz w:val="24"/>
          <w:szCs w:val="24"/>
          <w:u w:val="single"/>
        </w:rPr>
        <w:t>Уровень образования педагогических кадров: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9"/>
        <w:gridCol w:w="1739"/>
        <w:gridCol w:w="1739"/>
        <w:gridCol w:w="1739"/>
        <w:gridCol w:w="1741"/>
      </w:tblGrid>
      <w:tr w:rsidR="009E0140" w:rsidRPr="009E0140" w:rsidTr="009E0140">
        <w:trPr>
          <w:trHeight w:val="204"/>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i/>
                <w:iCs/>
                <w:color w:val="000000"/>
                <w:sz w:val="20"/>
                <w:szCs w:val="20"/>
              </w:rPr>
              <w:t xml:space="preserve">Уровень образования педагогических кадров: </w:t>
            </w:r>
            <w:r w:rsidRPr="007E7BB9">
              <w:rPr>
                <w:rFonts w:ascii="Times New Roman" w:hAnsi="Times New Roman" w:cs="Times New Roman"/>
                <w:color w:val="000000"/>
                <w:sz w:val="20"/>
                <w:szCs w:val="20"/>
              </w:rPr>
              <w:t xml:space="preserve">Критерий </w:t>
            </w:r>
          </w:p>
        </w:tc>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Начальное общее образование </w:t>
            </w:r>
          </w:p>
        </w:tc>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Основное общее образование </w:t>
            </w:r>
          </w:p>
        </w:tc>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Среднее общее образование </w:t>
            </w:r>
          </w:p>
        </w:tc>
        <w:tc>
          <w:tcPr>
            <w:tcW w:w="1741" w:type="dxa"/>
          </w:tcPr>
          <w:p w:rsidR="009E0140" w:rsidRPr="007E7BB9" w:rsidRDefault="003E34C3" w:rsidP="00087813">
            <w:pPr>
              <w:autoSpaceDE w:val="0"/>
              <w:autoSpaceDN w:val="0"/>
              <w:adjustRightInd w:val="0"/>
              <w:spacing w:after="0" w:line="360" w:lineRule="auto"/>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 xml:space="preserve">Всего </w:t>
            </w:r>
            <w:r w:rsidR="009E0140" w:rsidRPr="007E7BB9">
              <w:rPr>
                <w:rFonts w:ascii="Times New Roman" w:hAnsi="Times New Roman" w:cs="Times New Roman"/>
                <w:b/>
                <w:color w:val="000000"/>
                <w:sz w:val="20"/>
                <w:szCs w:val="20"/>
              </w:rPr>
              <w:t xml:space="preserve"> по школе </w:t>
            </w:r>
          </w:p>
        </w:tc>
      </w:tr>
      <w:tr w:rsidR="009E0140" w:rsidRPr="009E0140" w:rsidTr="009E0140">
        <w:trPr>
          <w:trHeight w:val="111"/>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Количество </w:t>
            </w:r>
          </w:p>
        </w:tc>
        <w:tc>
          <w:tcPr>
            <w:tcW w:w="1739" w:type="dxa"/>
          </w:tcPr>
          <w:p w:rsidR="009E0140" w:rsidRPr="007E7BB9" w:rsidRDefault="00563875"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18 (40</w:t>
            </w:r>
            <w:r w:rsidR="00C716A2" w:rsidRPr="007E7BB9">
              <w:rPr>
                <w:rFonts w:ascii="Times New Roman" w:hAnsi="Times New Roman" w:cs="Times New Roman"/>
                <w:color w:val="000000"/>
                <w:sz w:val="20"/>
                <w:szCs w:val="20"/>
              </w:rPr>
              <w:t>%)</w:t>
            </w:r>
          </w:p>
        </w:tc>
        <w:tc>
          <w:tcPr>
            <w:tcW w:w="1739" w:type="dxa"/>
          </w:tcPr>
          <w:p w:rsidR="009E0140" w:rsidRPr="007E7BB9" w:rsidRDefault="00563875"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27 (61</w:t>
            </w:r>
            <w:r w:rsidR="00C716A2" w:rsidRPr="007E7BB9">
              <w:rPr>
                <w:rFonts w:ascii="Times New Roman" w:hAnsi="Times New Roman" w:cs="Times New Roman"/>
                <w:color w:val="000000"/>
                <w:sz w:val="20"/>
                <w:szCs w:val="20"/>
              </w:rPr>
              <w:t>%)</w:t>
            </w:r>
          </w:p>
        </w:tc>
        <w:tc>
          <w:tcPr>
            <w:tcW w:w="1739" w:type="dxa"/>
          </w:tcPr>
          <w:p w:rsidR="009E0140" w:rsidRPr="007E7BB9" w:rsidRDefault="00563875"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13(29</w:t>
            </w:r>
            <w:r w:rsidR="00C716A2" w:rsidRPr="007E7BB9">
              <w:rPr>
                <w:rFonts w:ascii="Times New Roman" w:hAnsi="Times New Roman" w:cs="Times New Roman"/>
                <w:color w:val="000000"/>
                <w:sz w:val="20"/>
                <w:szCs w:val="20"/>
              </w:rPr>
              <w:t>%)</w:t>
            </w:r>
          </w:p>
        </w:tc>
        <w:tc>
          <w:tcPr>
            <w:tcW w:w="1741" w:type="dxa"/>
          </w:tcPr>
          <w:p w:rsidR="009E0140" w:rsidRPr="007E7BB9" w:rsidRDefault="002475C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563875">
              <w:rPr>
                <w:rFonts w:ascii="Times New Roman" w:hAnsi="Times New Roman" w:cs="Times New Roman"/>
                <w:b/>
                <w:color w:val="000000"/>
                <w:sz w:val="20"/>
                <w:szCs w:val="20"/>
              </w:rPr>
              <w:t>4</w:t>
            </w:r>
          </w:p>
        </w:tc>
      </w:tr>
      <w:tr w:rsidR="009E0140" w:rsidRPr="009E0140" w:rsidTr="009E0140">
        <w:trPr>
          <w:trHeight w:val="107"/>
        </w:trPr>
        <w:tc>
          <w:tcPr>
            <w:tcW w:w="8697" w:type="dxa"/>
            <w:gridSpan w:val="5"/>
          </w:tcPr>
          <w:p w:rsidR="009E0140" w:rsidRPr="007E7BB9" w:rsidRDefault="00C716A2"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Образование</w:t>
            </w:r>
          </w:p>
        </w:tc>
      </w:tr>
      <w:tr w:rsidR="009E0140" w:rsidRPr="009E0140" w:rsidTr="009E0140">
        <w:trPr>
          <w:trHeight w:val="111"/>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Высшее </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12(66,6</w:t>
            </w:r>
            <w:r w:rsidR="00C716A2" w:rsidRPr="007E7BB9">
              <w:rPr>
                <w:rFonts w:ascii="Times New Roman" w:hAnsi="Times New Roman" w:cs="Times New Roman"/>
                <w:color w:val="000000"/>
                <w:sz w:val="20"/>
                <w:szCs w:val="20"/>
              </w:rPr>
              <w:t>%)</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22(84,6</w:t>
            </w:r>
            <w:r w:rsidR="00816D2F" w:rsidRPr="007E7BB9">
              <w:rPr>
                <w:rFonts w:ascii="Times New Roman" w:hAnsi="Times New Roman" w:cs="Times New Roman"/>
                <w:color w:val="000000"/>
                <w:sz w:val="20"/>
                <w:szCs w:val="20"/>
              </w:rPr>
              <w:t>%)</w:t>
            </w:r>
          </w:p>
        </w:tc>
        <w:tc>
          <w:tcPr>
            <w:tcW w:w="1739" w:type="dxa"/>
          </w:tcPr>
          <w:p w:rsidR="009E0140" w:rsidRPr="007E7BB9" w:rsidRDefault="00816D2F"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1</w:t>
            </w:r>
            <w:r w:rsidR="003E34C3" w:rsidRPr="007E7BB9">
              <w:rPr>
                <w:rFonts w:ascii="Times New Roman" w:hAnsi="Times New Roman" w:cs="Times New Roman"/>
                <w:color w:val="000000"/>
                <w:sz w:val="20"/>
                <w:szCs w:val="20"/>
              </w:rPr>
              <w:t>2</w:t>
            </w:r>
            <w:r w:rsidRPr="007E7BB9">
              <w:rPr>
                <w:rFonts w:ascii="Times New Roman" w:hAnsi="Times New Roman" w:cs="Times New Roman"/>
                <w:color w:val="000000"/>
                <w:sz w:val="20"/>
                <w:szCs w:val="20"/>
              </w:rPr>
              <w:t>(92%)</w:t>
            </w:r>
          </w:p>
        </w:tc>
        <w:tc>
          <w:tcPr>
            <w:tcW w:w="1741" w:type="dxa"/>
          </w:tcPr>
          <w:p w:rsidR="009E0140"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34(79</w:t>
            </w:r>
            <w:r w:rsidR="003E34C3" w:rsidRPr="007E7BB9">
              <w:rPr>
                <w:rFonts w:ascii="Times New Roman" w:hAnsi="Times New Roman" w:cs="Times New Roman"/>
                <w:b/>
                <w:color w:val="000000"/>
                <w:sz w:val="20"/>
                <w:szCs w:val="20"/>
              </w:rPr>
              <w:t>%)</w:t>
            </w:r>
          </w:p>
        </w:tc>
      </w:tr>
      <w:tr w:rsidR="009E0140" w:rsidRPr="009E0140" w:rsidTr="009E0140">
        <w:trPr>
          <w:trHeight w:val="111"/>
        </w:trPr>
        <w:tc>
          <w:tcPr>
            <w:tcW w:w="1739"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proofErr w:type="spellStart"/>
            <w:r w:rsidRPr="007E7BB9">
              <w:rPr>
                <w:rFonts w:ascii="Times New Roman" w:hAnsi="Times New Roman" w:cs="Times New Roman"/>
                <w:color w:val="000000"/>
                <w:sz w:val="20"/>
                <w:szCs w:val="20"/>
              </w:rPr>
              <w:t>Средне-специальное</w:t>
            </w:r>
            <w:proofErr w:type="spellEnd"/>
            <w:r w:rsidRPr="007E7BB9">
              <w:rPr>
                <w:rFonts w:ascii="Times New Roman" w:hAnsi="Times New Roman" w:cs="Times New Roman"/>
                <w:color w:val="000000"/>
                <w:sz w:val="20"/>
                <w:szCs w:val="20"/>
              </w:rPr>
              <w:t xml:space="preserve"> </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6(33,3</w:t>
            </w:r>
            <w:r w:rsidR="00C716A2" w:rsidRPr="007E7BB9">
              <w:rPr>
                <w:rFonts w:ascii="Times New Roman" w:hAnsi="Times New Roman" w:cs="Times New Roman"/>
                <w:color w:val="000000"/>
                <w:sz w:val="20"/>
                <w:szCs w:val="20"/>
              </w:rPr>
              <w:t>%)</w:t>
            </w:r>
          </w:p>
        </w:tc>
        <w:tc>
          <w:tcPr>
            <w:tcW w:w="1739" w:type="dxa"/>
          </w:tcPr>
          <w:p w:rsidR="009E0140"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2(15</w:t>
            </w:r>
            <w:r w:rsidR="00816D2F" w:rsidRPr="007E7BB9">
              <w:rPr>
                <w:rFonts w:ascii="Times New Roman" w:hAnsi="Times New Roman" w:cs="Times New Roman"/>
                <w:color w:val="000000"/>
                <w:sz w:val="20"/>
                <w:szCs w:val="20"/>
              </w:rPr>
              <w:t>,6%)</w:t>
            </w:r>
          </w:p>
        </w:tc>
        <w:tc>
          <w:tcPr>
            <w:tcW w:w="1739" w:type="dxa"/>
          </w:tcPr>
          <w:p w:rsidR="009E0140" w:rsidRPr="007E7BB9" w:rsidRDefault="00816D2F"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1(</w:t>
            </w:r>
            <w:r w:rsidR="003E34C3" w:rsidRPr="007E7BB9">
              <w:rPr>
                <w:rFonts w:ascii="Times New Roman" w:hAnsi="Times New Roman" w:cs="Times New Roman"/>
                <w:color w:val="000000"/>
                <w:sz w:val="20"/>
                <w:szCs w:val="20"/>
              </w:rPr>
              <w:t>8</w:t>
            </w:r>
            <w:r w:rsidRPr="007E7BB9">
              <w:rPr>
                <w:rFonts w:ascii="Times New Roman" w:hAnsi="Times New Roman" w:cs="Times New Roman"/>
                <w:color w:val="000000"/>
                <w:sz w:val="20"/>
                <w:szCs w:val="20"/>
              </w:rPr>
              <w:t>%)</w:t>
            </w:r>
          </w:p>
        </w:tc>
        <w:tc>
          <w:tcPr>
            <w:tcW w:w="1741" w:type="dxa"/>
          </w:tcPr>
          <w:p w:rsidR="009E0140"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9(21</w:t>
            </w:r>
            <w:r w:rsidR="003E34C3" w:rsidRPr="007E7BB9">
              <w:rPr>
                <w:rFonts w:ascii="Times New Roman" w:hAnsi="Times New Roman" w:cs="Times New Roman"/>
                <w:b/>
                <w:color w:val="000000"/>
                <w:sz w:val="20"/>
                <w:szCs w:val="20"/>
              </w:rPr>
              <w:t>%)</w:t>
            </w:r>
          </w:p>
        </w:tc>
      </w:tr>
    </w:tbl>
    <w:p w:rsidR="009E0140" w:rsidRDefault="009E0140" w:rsidP="00087813">
      <w:pPr>
        <w:tabs>
          <w:tab w:val="left" w:pos="225"/>
          <w:tab w:val="left" w:pos="690"/>
          <w:tab w:val="left" w:pos="3570"/>
        </w:tabs>
        <w:spacing w:line="360" w:lineRule="auto"/>
        <w:rPr>
          <w:rFonts w:ascii="Times New Roman" w:hAnsi="Times New Roman" w:cs="Times New Roman"/>
          <w:iCs/>
          <w:sz w:val="24"/>
          <w:szCs w:val="24"/>
          <w:u w:val="single"/>
        </w:rPr>
      </w:pPr>
    </w:p>
    <w:p w:rsidR="005D1E10" w:rsidRPr="009E0140" w:rsidRDefault="009E0140" w:rsidP="00087813">
      <w:pPr>
        <w:tabs>
          <w:tab w:val="left" w:pos="225"/>
          <w:tab w:val="left" w:pos="690"/>
          <w:tab w:val="left" w:pos="3570"/>
        </w:tabs>
        <w:spacing w:line="360" w:lineRule="auto"/>
        <w:rPr>
          <w:rFonts w:ascii="Times New Roman" w:hAnsi="Times New Roman" w:cs="Times New Roman"/>
          <w:sz w:val="24"/>
          <w:szCs w:val="24"/>
          <w:u w:val="single"/>
        </w:rPr>
      </w:pPr>
      <w:r w:rsidRPr="009E0140">
        <w:rPr>
          <w:rFonts w:ascii="Times New Roman" w:hAnsi="Times New Roman" w:cs="Times New Roman"/>
          <w:iCs/>
          <w:sz w:val="24"/>
          <w:szCs w:val="24"/>
          <w:u w:val="single"/>
        </w:rPr>
        <w:t>Уровень квалификации педагогических кадров: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1755"/>
        <w:gridCol w:w="1755"/>
        <w:gridCol w:w="1755"/>
        <w:gridCol w:w="1755"/>
      </w:tblGrid>
      <w:tr w:rsidR="009E0140" w:rsidRPr="009E0140" w:rsidTr="009E0140">
        <w:trPr>
          <w:trHeight w:val="385"/>
        </w:trPr>
        <w:tc>
          <w:tcPr>
            <w:tcW w:w="1755" w:type="dxa"/>
          </w:tcPr>
          <w:p w:rsidR="00800A18" w:rsidRDefault="009E0140" w:rsidP="00087813">
            <w:pPr>
              <w:autoSpaceDE w:val="0"/>
              <w:autoSpaceDN w:val="0"/>
              <w:adjustRightInd w:val="0"/>
              <w:spacing w:after="0" w:line="360" w:lineRule="auto"/>
              <w:rPr>
                <w:rFonts w:ascii="Times New Roman" w:hAnsi="Times New Roman" w:cs="Times New Roman"/>
                <w:i/>
                <w:iCs/>
                <w:color w:val="000000"/>
                <w:sz w:val="20"/>
                <w:szCs w:val="20"/>
              </w:rPr>
            </w:pPr>
            <w:r w:rsidRPr="007E7BB9">
              <w:rPr>
                <w:rFonts w:ascii="Times New Roman" w:hAnsi="Times New Roman" w:cs="Times New Roman"/>
                <w:i/>
                <w:iCs/>
                <w:color w:val="000000"/>
                <w:sz w:val="20"/>
                <w:szCs w:val="20"/>
              </w:rPr>
              <w:t xml:space="preserve">Уровень квалификации педагогических кадров: </w:t>
            </w:r>
          </w:p>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Критерий </w:t>
            </w:r>
          </w:p>
        </w:tc>
        <w:tc>
          <w:tcPr>
            <w:tcW w:w="1755"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Начальное общее образование </w:t>
            </w:r>
          </w:p>
        </w:tc>
        <w:tc>
          <w:tcPr>
            <w:tcW w:w="1755"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Основное общее образование </w:t>
            </w:r>
          </w:p>
        </w:tc>
        <w:tc>
          <w:tcPr>
            <w:tcW w:w="1755" w:type="dxa"/>
          </w:tcPr>
          <w:p w:rsidR="009E0140" w:rsidRPr="007E7BB9" w:rsidRDefault="009E0140"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Среднее общее образование </w:t>
            </w:r>
          </w:p>
        </w:tc>
        <w:tc>
          <w:tcPr>
            <w:tcW w:w="1755" w:type="dxa"/>
          </w:tcPr>
          <w:p w:rsidR="009E0140" w:rsidRPr="007E7BB9" w:rsidRDefault="003E34C3" w:rsidP="00087813">
            <w:pPr>
              <w:autoSpaceDE w:val="0"/>
              <w:autoSpaceDN w:val="0"/>
              <w:adjustRightInd w:val="0"/>
              <w:spacing w:after="0" w:line="360" w:lineRule="auto"/>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 xml:space="preserve">Всего </w:t>
            </w:r>
            <w:r w:rsidR="009E0140" w:rsidRPr="007E7BB9">
              <w:rPr>
                <w:rFonts w:ascii="Times New Roman" w:hAnsi="Times New Roman" w:cs="Times New Roman"/>
                <w:b/>
                <w:color w:val="000000"/>
                <w:sz w:val="20"/>
                <w:szCs w:val="20"/>
              </w:rPr>
              <w:t xml:space="preserve"> по школе </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Количество </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18</w:t>
            </w:r>
            <w:r w:rsidR="00563875">
              <w:rPr>
                <w:rFonts w:ascii="Times New Roman" w:hAnsi="Times New Roman" w:cs="Times New Roman"/>
                <w:color w:val="000000"/>
                <w:sz w:val="20"/>
                <w:szCs w:val="20"/>
              </w:rPr>
              <w:t xml:space="preserve"> (40</w:t>
            </w:r>
            <w:r w:rsidR="007E7BB9" w:rsidRPr="007E7BB9">
              <w:rPr>
                <w:rFonts w:ascii="Times New Roman" w:hAnsi="Times New Roman" w:cs="Times New Roman"/>
                <w:color w:val="000000"/>
                <w:sz w:val="20"/>
                <w:szCs w:val="20"/>
              </w:rPr>
              <w:t>%)</w:t>
            </w:r>
          </w:p>
        </w:tc>
        <w:tc>
          <w:tcPr>
            <w:tcW w:w="1755" w:type="dxa"/>
          </w:tcPr>
          <w:p w:rsidR="007E7BB9" w:rsidRPr="007E7BB9" w:rsidRDefault="00F6580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26 (61</w:t>
            </w:r>
            <w:r w:rsidR="007E7BB9" w:rsidRPr="007E7BB9">
              <w:rPr>
                <w:rFonts w:ascii="Times New Roman" w:hAnsi="Times New Roman" w:cs="Times New Roman"/>
                <w:color w:val="000000"/>
                <w:sz w:val="20"/>
                <w:szCs w:val="20"/>
              </w:rPr>
              <w:t>%)</w:t>
            </w:r>
          </w:p>
        </w:tc>
        <w:tc>
          <w:tcPr>
            <w:tcW w:w="1755" w:type="dxa"/>
          </w:tcPr>
          <w:p w:rsidR="007E7BB9" w:rsidRPr="007E7BB9" w:rsidRDefault="00563875"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13(29</w:t>
            </w:r>
            <w:r w:rsidR="007E7BB9" w:rsidRPr="007E7BB9">
              <w:rPr>
                <w:rFonts w:ascii="Times New Roman" w:hAnsi="Times New Roman" w:cs="Times New Roman"/>
                <w:color w:val="000000"/>
                <w:sz w:val="20"/>
                <w:szCs w:val="20"/>
              </w:rPr>
              <w:t>%)</w:t>
            </w:r>
          </w:p>
        </w:tc>
        <w:tc>
          <w:tcPr>
            <w:tcW w:w="1755" w:type="dxa"/>
          </w:tcPr>
          <w:p w:rsidR="007E7BB9" w:rsidRPr="007E7BB9" w:rsidRDefault="00B009EA"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4</w:t>
            </w:r>
            <w:r w:rsidR="00563875">
              <w:rPr>
                <w:rFonts w:ascii="Times New Roman" w:hAnsi="Times New Roman" w:cs="Times New Roman"/>
                <w:b/>
                <w:color w:val="000000"/>
                <w:sz w:val="20"/>
                <w:szCs w:val="20"/>
              </w:rPr>
              <w:t>4</w:t>
            </w:r>
          </w:p>
        </w:tc>
      </w:tr>
      <w:tr w:rsidR="007E7BB9" w:rsidRPr="009E0140" w:rsidTr="009E0140">
        <w:trPr>
          <w:trHeight w:val="107"/>
        </w:trPr>
        <w:tc>
          <w:tcPr>
            <w:tcW w:w="8775" w:type="dxa"/>
            <w:gridSpan w:val="5"/>
          </w:tcPr>
          <w:p w:rsidR="007E7BB9" w:rsidRPr="007E7BB9" w:rsidRDefault="007E7BB9"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7E7BB9">
              <w:rPr>
                <w:rFonts w:ascii="Times New Roman" w:hAnsi="Times New Roman" w:cs="Times New Roman"/>
                <w:b/>
                <w:color w:val="000000"/>
                <w:sz w:val="20"/>
                <w:szCs w:val="20"/>
              </w:rPr>
              <w:t>Категория</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Высшая </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007E7BB9">
              <w:rPr>
                <w:rFonts w:ascii="Times New Roman" w:hAnsi="Times New Roman" w:cs="Times New Roman"/>
                <w:color w:val="000000"/>
                <w:sz w:val="20"/>
                <w:szCs w:val="20"/>
              </w:rPr>
              <w:t xml:space="preserve"> (</w:t>
            </w:r>
            <w:r>
              <w:rPr>
                <w:rFonts w:ascii="Times New Roman" w:hAnsi="Times New Roman" w:cs="Times New Roman"/>
                <w:color w:val="000000"/>
                <w:sz w:val="20"/>
                <w:szCs w:val="20"/>
              </w:rPr>
              <w:t>22</w:t>
            </w:r>
            <w:r w:rsidR="007E7BB9">
              <w:rPr>
                <w:rFonts w:ascii="Times New Roman" w:hAnsi="Times New Roman" w:cs="Times New Roman"/>
                <w:color w:val="000000"/>
                <w:sz w:val="20"/>
                <w:szCs w:val="20"/>
              </w:rPr>
              <w:t>%)</w:t>
            </w:r>
          </w:p>
        </w:tc>
        <w:tc>
          <w:tcPr>
            <w:tcW w:w="1755" w:type="dxa"/>
          </w:tcPr>
          <w:p w:rsidR="004F3E42"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8 (33%)</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00800A18">
              <w:rPr>
                <w:rFonts w:ascii="Times New Roman" w:hAnsi="Times New Roman" w:cs="Times New Roman"/>
                <w:color w:val="000000"/>
                <w:sz w:val="20"/>
                <w:szCs w:val="20"/>
              </w:rPr>
              <w:t xml:space="preserve"> (38%)</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11 (26</w:t>
            </w:r>
            <w:r w:rsidR="00800A18">
              <w:rPr>
                <w:rFonts w:ascii="Times New Roman" w:hAnsi="Times New Roman" w:cs="Times New Roman"/>
                <w:b/>
                <w:color w:val="000000"/>
                <w:sz w:val="20"/>
                <w:szCs w:val="20"/>
              </w:rPr>
              <w:t>%)</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Первая </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14</w:t>
            </w:r>
            <w:r w:rsidR="004F3E42">
              <w:rPr>
                <w:rFonts w:ascii="Times New Roman" w:hAnsi="Times New Roman" w:cs="Times New Roman"/>
                <w:color w:val="000000"/>
                <w:sz w:val="20"/>
                <w:szCs w:val="20"/>
              </w:rPr>
              <w:t xml:space="preserve"> (68</w:t>
            </w:r>
            <w:r w:rsidR="007E7BB9">
              <w:rPr>
                <w:rFonts w:ascii="Times New Roman" w:hAnsi="Times New Roman" w:cs="Times New Roman"/>
                <w:color w:val="000000"/>
                <w:sz w:val="20"/>
                <w:szCs w:val="20"/>
              </w:rPr>
              <w:t>%)</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13 (54%)</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800A18">
              <w:rPr>
                <w:rFonts w:ascii="Times New Roman" w:hAnsi="Times New Roman" w:cs="Times New Roman"/>
                <w:color w:val="000000"/>
                <w:sz w:val="20"/>
                <w:szCs w:val="20"/>
              </w:rPr>
              <w:t xml:space="preserve"> (46%)</w:t>
            </w:r>
          </w:p>
        </w:tc>
        <w:tc>
          <w:tcPr>
            <w:tcW w:w="1755" w:type="dxa"/>
          </w:tcPr>
          <w:p w:rsidR="007E7BB9" w:rsidRPr="007E7BB9" w:rsidRDefault="00661D4D"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22(51</w:t>
            </w:r>
            <w:r w:rsidR="00800A18">
              <w:rPr>
                <w:rFonts w:ascii="Times New Roman" w:hAnsi="Times New Roman" w:cs="Times New Roman"/>
                <w:b/>
                <w:color w:val="000000"/>
                <w:sz w:val="20"/>
                <w:szCs w:val="20"/>
              </w:rPr>
              <w:t>%)</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Соответствие </w:t>
            </w:r>
            <w:r w:rsidRPr="007E7BB9">
              <w:rPr>
                <w:rFonts w:ascii="Times New Roman" w:hAnsi="Times New Roman" w:cs="Times New Roman"/>
                <w:color w:val="000000"/>
                <w:sz w:val="20"/>
                <w:szCs w:val="20"/>
              </w:rPr>
              <w:t xml:space="preserve"> </w:t>
            </w:r>
          </w:p>
        </w:tc>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4F3E42">
              <w:rPr>
                <w:rFonts w:ascii="Times New Roman" w:hAnsi="Times New Roman" w:cs="Times New Roman"/>
                <w:color w:val="000000"/>
                <w:sz w:val="20"/>
                <w:szCs w:val="20"/>
              </w:rPr>
              <w:t xml:space="preserve"> </w:t>
            </w:r>
            <w:r>
              <w:rPr>
                <w:rFonts w:ascii="Times New Roman" w:hAnsi="Times New Roman" w:cs="Times New Roman"/>
                <w:color w:val="000000"/>
                <w:sz w:val="20"/>
                <w:szCs w:val="20"/>
              </w:rPr>
              <w:t>(6%)</w:t>
            </w:r>
          </w:p>
        </w:tc>
        <w:tc>
          <w:tcPr>
            <w:tcW w:w="1755" w:type="dxa"/>
          </w:tcPr>
          <w:p w:rsidR="007E7BB9" w:rsidRPr="007E7BB9" w:rsidRDefault="00800A18"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4F3E42">
              <w:rPr>
                <w:rFonts w:ascii="Times New Roman" w:hAnsi="Times New Roman" w:cs="Times New Roman"/>
                <w:color w:val="000000"/>
                <w:sz w:val="20"/>
                <w:szCs w:val="20"/>
              </w:rPr>
              <w:t xml:space="preserve"> (13%)</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800A18">
              <w:rPr>
                <w:rFonts w:ascii="Times New Roman" w:hAnsi="Times New Roman" w:cs="Times New Roman"/>
                <w:color w:val="000000"/>
                <w:sz w:val="20"/>
                <w:szCs w:val="20"/>
              </w:rPr>
              <w:t xml:space="preserve"> (15%)</w:t>
            </w:r>
          </w:p>
        </w:tc>
        <w:tc>
          <w:tcPr>
            <w:tcW w:w="1755" w:type="dxa"/>
          </w:tcPr>
          <w:p w:rsidR="007E7BB9" w:rsidRPr="007E7BB9" w:rsidRDefault="00852E86"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4 (9</w:t>
            </w:r>
            <w:r w:rsidR="00800A18">
              <w:rPr>
                <w:rFonts w:ascii="Times New Roman" w:hAnsi="Times New Roman" w:cs="Times New Roman"/>
                <w:b/>
                <w:color w:val="000000"/>
                <w:sz w:val="20"/>
                <w:szCs w:val="20"/>
              </w:rPr>
              <w:t>%)</w:t>
            </w:r>
          </w:p>
        </w:tc>
      </w:tr>
      <w:tr w:rsidR="007E7BB9" w:rsidRPr="009E0140" w:rsidTr="009E0140">
        <w:trPr>
          <w:trHeight w:val="111"/>
        </w:trPr>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Б</w:t>
            </w:r>
            <w:proofErr w:type="gramEnd"/>
            <w:r>
              <w:rPr>
                <w:rFonts w:ascii="Times New Roman" w:hAnsi="Times New Roman" w:cs="Times New Roman"/>
                <w:color w:val="000000"/>
                <w:sz w:val="20"/>
                <w:szCs w:val="20"/>
              </w:rPr>
              <w:t xml:space="preserve">/к </w:t>
            </w:r>
            <w:r w:rsidRPr="007E7BB9">
              <w:rPr>
                <w:rFonts w:ascii="Times New Roman" w:hAnsi="Times New Roman" w:cs="Times New Roman"/>
                <w:color w:val="000000"/>
                <w:sz w:val="20"/>
                <w:szCs w:val="20"/>
              </w:rPr>
              <w:t xml:space="preserve"> </w:t>
            </w:r>
          </w:p>
        </w:tc>
        <w:tc>
          <w:tcPr>
            <w:tcW w:w="1755" w:type="dxa"/>
          </w:tcPr>
          <w:p w:rsidR="007E7BB9" w:rsidRPr="007E7BB9" w:rsidRDefault="007E7BB9"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4F3E42">
              <w:rPr>
                <w:rFonts w:ascii="Times New Roman" w:hAnsi="Times New Roman" w:cs="Times New Roman"/>
                <w:color w:val="000000"/>
                <w:sz w:val="20"/>
                <w:szCs w:val="20"/>
              </w:rPr>
              <w:t xml:space="preserve"> (13</w:t>
            </w:r>
            <w:r>
              <w:rPr>
                <w:rFonts w:ascii="Times New Roman" w:hAnsi="Times New Roman" w:cs="Times New Roman"/>
                <w:color w:val="000000"/>
                <w:sz w:val="20"/>
                <w:szCs w:val="20"/>
              </w:rPr>
              <w:t>%)</w:t>
            </w:r>
          </w:p>
        </w:tc>
        <w:tc>
          <w:tcPr>
            <w:tcW w:w="1755" w:type="dxa"/>
          </w:tcPr>
          <w:p w:rsidR="007E7BB9" w:rsidRPr="007E7BB9" w:rsidRDefault="00800A18"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 (4%)</w:t>
            </w:r>
          </w:p>
        </w:tc>
        <w:tc>
          <w:tcPr>
            <w:tcW w:w="1755" w:type="dxa"/>
          </w:tcPr>
          <w:p w:rsidR="007E7BB9" w:rsidRPr="007E7BB9" w:rsidRDefault="004F3E42"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755" w:type="dxa"/>
          </w:tcPr>
          <w:p w:rsidR="007E7BB9" w:rsidRPr="007E7BB9" w:rsidRDefault="00852E86"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color w:val="000000"/>
                <w:sz w:val="20"/>
                <w:szCs w:val="20"/>
              </w:rPr>
              <w:t>6(14</w:t>
            </w:r>
            <w:r w:rsidR="00800A18">
              <w:rPr>
                <w:rFonts w:ascii="Times New Roman" w:hAnsi="Times New Roman" w:cs="Times New Roman"/>
                <w:b/>
                <w:color w:val="000000"/>
                <w:sz w:val="20"/>
                <w:szCs w:val="20"/>
              </w:rPr>
              <w:t>%)</w:t>
            </w:r>
          </w:p>
        </w:tc>
      </w:tr>
    </w:tbl>
    <w:p w:rsidR="009E0140" w:rsidRDefault="009E0140" w:rsidP="00087813">
      <w:pPr>
        <w:tabs>
          <w:tab w:val="left" w:pos="225"/>
          <w:tab w:val="left" w:pos="690"/>
          <w:tab w:val="left" w:pos="3570"/>
        </w:tabs>
        <w:spacing w:line="360" w:lineRule="auto"/>
        <w:jc w:val="both"/>
        <w:rPr>
          <w:rFonts w:ascii="Times New Roman" w:hAnsi="Times New Roman" w:cs="Times New Roman"/>
          <w:sz w:val="24"/>
          <w:szCs w:val="24"/>
        </w:rPr>
      </w:pPr>
    </w:p>
    <w:p w:rsidR="009E0140" w:rsidRPr="009E0140" w:rsidRDefault="009E0140"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9E0140">
        <w:rPr>
          <w:rFonts w:ascii="Times New Roman" w:hAnsi="Times New Roman" w:cs="Times New Roman"/>
          <w:iCs/>
          <w:sz w:val="24"/>
          <w:szCs w:val="24"/>
          <w:u w:val="single"/>
        </w:rPr>
        <w:t>Распределение педагогических кадров по стажу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5"/>
        <w:gridCol w:w="1755"/>
        <w:gridCol w:w="1755"/>
        <w:gridCol w:w="1755"/>
        <w:gridCol w:w="1755"/>
      </w:tblGrid>
      <w:tr w:rsidR="00800A18" w:rsidRPr="009E0140" w:rsidTr="00AA5A8F">
        <w:trPr>
          <w:trHeight w:val="111"/>
        </w:trPr>
        <w:tc>
          <w:tcPr>
            <w:tcW w:w="8775" w:type="dxa"/>
            <w:gridSpan w:val="5"/>
          </w:tcPr>
          <w:p w:rsidR="00800A18" w:rsidRPr="00800A18" w:rsidRDefault="00800A18" w:rsidP="00087813">
            <w:pPr>
              <w:autoSpaceDE w:val="0"/>
              <w:autoSpaceDN w:val="0"/>
              <w:adjustRightInd w:val="0"/>
              <w:spacing w:after="0" w:line="360" w:lineRule="auto"/>
              <w:rPr>
                <w:rFonts w:ascii="Times New Roman" w:hAnsi="Times New Roman" w:cs="Times New Roman"/>
                <w:b/>
                <w:color w:val="000000"/>
                <w:sz w:val="20"/>
                <w:szCs w:val="20"/>
              </w:rPr>
            </w:pPr>
            <w:r>
              <w:rPr>
                <w:rFonts w:ascii="Times New Roman" w:hAnsi="Times New Roman" w:cs="Times New Roman"/>
                <w:b/>
                <w:bCs/>
                <w:color w:val="000000"/>
                <w:sz w:val="20"/>
                <w:szCs w:val="20"/>
              </w:rPr>
              <w:t>Педагогический стаж</w:t>
            </w:r>
          </w:p>
        </w:tc>
      </w:tr>
      <w:tr w:rsidR="007E7BB9" w:rsidRPr="009E0140" w:rsidTr="009E0140">
        <w:trPr>
          <w:trHeight w:val="111"/>
        </w:trPr>
        <w:tc>
          <w:tcPr>
            <w:tcW w:w="1755" w:type="dxa"/>
            <w:tcBorders>
              <w:top w:val="single" w:sz="4" w:space="0" w:color="auto"/>
              <w:left w:val="single" w:sz="4" w:space="0" w:color="auto"/>
              <w:bottom w:val="single" w:sz="4" w:space="0" w:color="auto"/>
              <w:right w:val="single" w:sz="4" w:space="0" w:color="auto"/>
            </w:tcBorders>
          </w:tcPr>
          <w:p w:rsidR="007E7BB9" w:rsidRPr="00CB798C" w:rsidRDefault="007E7BB9" w:rsidP="00087813">
            <w:pPr>
              <w:autoSpaceDE w:val="0"/>
              <w:autoSpaceDN w:val="0"/>
              <w:adjustRightInd w:val="0"/>
              <w:spacing w:after="0" w:line="360" w:lineRule="auto"/>
              <w:jc w:val="center"/>
              <w:rPr>
                <w:rFonts w:ascii="Times New Roman" w:hAnsi="Times New Roman" w:cs="Times New Roman"/>
                <w:bCs/>
                <w:color w:val="000000"/>
                <w:sz w:val="20"/>
                <w:szCs w:val="20"/>
              </w:rPr>
            </w:pPr>
            <w:r w:rsidRPr="00CB798C">
              <w:rPr>
                <w:rFonts w:ascii="Times New Roman" w:hAnsi="Times New Roman" w:cs="Times New Roman"/>
                <w:bCs/>
                <w:color w:val="000000"/>
                <w:sz w:val="20"/>
                <w:szCs w:val="20"/>
              </w:rPr>
              <w:t>До 5 лет</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7E7BB9">
              <w:rPr>
                <w:rFonts w:ascii="Times New Roman" w:hAnsi="Times New Roman" w:cs="Times New Roman"/>
                <w:color w:val="000000"/>
                <w:sz w:val="20"/>
                <w:szCs w:val="20"/>
              </w:rPr>
              <w:t>От 5 до 10</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7E7BB9">
              <w:rPr>
                <w:rFonts w:ascii="Times New Roman" w:hAnsi="Times New Roman" w:cs="Times New Roman"/>
                <w:color w:val="000000"/>
                <w:sz w:val="20"/>
                <w:szCs w:val="20"/>
              </w:rPr>
              <w:t>От 10 до 15</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7E7BB9">
              <w:rPr>
                <w:rFonts w:ascii="Times New Roman" w:hAnsi="Times New Roman" w:cs="Times New Roman"/>
                <w:color w:val="000000"/>
                <w:sz w:val="20"/>
                <w:szCs w:val="20"/>
              </w:rPr>
              <w:t>Свыше 15</w:t>
            </w:r>
          </w:p>
        </w:tc>
        <w:tc>
          <w:tcPr>
            <w:tcW w:w="1755" w:type="dxa"/>
            <w:tcBorders>
              <w:top w:val="single" w:sz="4" w:space="0" w:color="auto"/>
              <w:left w:val="single" w:sz="4" w:space="0" w:color="auto"/>
              <w:bottom w:val="single" w:sz="4" w:space="0" w:color="auto"/>
              <w:right w:val="single" w:sz="4" w:space="0" w:color="auto"/>
            </w:tcBorders>
          </w:tcPr>
          <w:p w:rsidR="007E7BB9" w:rsidRPr="00F6580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sidRPr="00F65809">
              <w:rPr>
                <w:rFonts w:ascii="Times New Roman" w:hAnsi="Times New Roman" w:cs="Times New Roman"/>
                <w:color w:val="000000"/>
                <w:sz w:val="20"/>
                <w:szCs w:val="20"/>
              </w:rPr>
              <w:t>Свыше 25</w:t>
            </w:r>
          </w:p>
        </w:tc>
      </w:tr>
      <w:tr w:rsidR="007E7BB9" w:rsidRPr="009E0140" w:rsidTr="009E0140">
        <w:trPr>
          <w:trHeight w:val="111"/>
        </w:trPr>
        <w:tc>
          <w:tcPr>
            <w:tcW w:w="1755" w:type="dxa"/>
            <w:tcBorders>
              <w:top w:val="single" w:sz="4" w:space="0" w:color="auto"/>
              <w:left w:val="single" w:sz="4" w:space="0" w:color="auto"/>
              <w:bottom w:val="single" w:sz="4" w:space="0" w:color="auto"/>
              <w:right w:val="single" w:sz="4" w:space="0" w:color="auto"/>
            </w:tcBorders>
          </w:tcPr>
          <w:p w:rsidR="007E7BB9" w:rsidRPr="00CB798C" w:rsidRDefault="00390B01" w:rsidP="00087813">
            <w:pPr>
              <w:autoSpaceDE w:val="0"/>
              <w:autoSpaceDN w:val="0"/>
              <w:adjustRightInd w:val="0"/>
              <w:spacing w:after="0" w:line="360" w:lineRule="auto"/>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390B01"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CD1D5D"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755" w:type="dxa"/>
            <w:tcBorders>
              <w:top w:val="single" w:sz="4" w:space="0" w:color="auto"/>
              <w:left w:val="single" w:sz="4" w:space="0" w:color="auto"/>
              <w:bottom w:val="single" w:sz="4" w:space="0" w:color="auto"/>
              <w:right w:val="single" w:sz="4" w:space="0" w:color="auto"/>
            </w:tcBorders>
          </w:tcPr>
          <w:p w:rsidR="007E7BB9" w:rsidRPr="007E7BB9" w:rsidRDefault="00390B01"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755" w:type="dxa"/>
            <w:tcBorders>
              <w:top w:val="single" w:sz="4" w:space="0" w:color="auto"/>
              <w:left w:val="single" w:sz="4" w:space="0" w:color="auto"/>
              <w:bottom w:val="single" w:sz="4" w:space="0" w:color="auto"/>
              <w:right w:val="single" w:sz="4" w:space="0" w:color="auto"/>
            </w:tcBorders>
          </w:tcPr>
          <w:p w:rsidR="007E7BB9" w:rsidRPr="00F65809" w:rsidRDefault="0053631B"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r w:rsidR="00390B01">
              <w:rPr>
                <w:rFonts w:ascii="Times New Roman" w:hAnsi="Times New Roman" w:cs="Times New Roman"/>
                <w:color w:val="000000"/>
                <w:sz w:val="20"/>
                <w:szCs w:val="20"/>
              </w:rPr>
              <w:t>6</w:t>
            </w:r>
          </w:p>
        </w:tc>
      </w:tr>
    </w:tbl>
    <w:p w:rsidR="00390B01" w:rsidRDefault="00390B01" w:rsidP="00087813">
      <w:pPr>
        <w:tabs>
          <w:tab w:val="left" w:pos="225"/>
          <w:tab w:val="left" w:pos="690"/>
          <w:tab w:val="left" w:pos="3570"/>
        </w:tabs>
        <w:spacing w:line="360" w:lineRule="auto"/>
        <w:jc w:val="both"/>
        <w:rPr>
          <w:rFonts w:ascii="Times New Roman" w:hAnsi="Times New Roman" w:cs="Times New Roman"/>
          <w:sz w:val="24"/>
          <w:szCs w:val="24"/>
          <w:u w:val="single"/>
        </w:rPr>
      </w:pPr>
    </w:p>
    <w:p w:rsidR="00390B01" w:rsidRDefault="00390B01"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390B01">
        <w:rPr>
          <w:rFonts w:ascii="Times New Roman" w:hAnsi="Times New Roman" w:cs="Times New Roman"/>
          <w:sz w:val="24"/>
          <w:szCs w:val="24"/>
          <w:u w:val="single"/>
        </w:rPr>
        <w:t xml:space="preserve">Распределение педагогических кадров по возрасту: </w:t>
      </w:r>
    </w:p>
    <w:tbl>
      <w:tblPr>
        <w:tblStyle w:val="a4"/>
        <w:tblW w:w="0" w:type="auto"/>
        <w:tblLook w:val="04A0"/>
      </w:tblPr>
      <w:tblGrid>
        <w:gridCol w:w="1857"/>
        <w:gridCol w:w="1857"/>
        <w:gridCol w:w="1858"/>
        <w:gridCol w:w="1858"/>
        <w:gridCol w:w="1858"/>
      </w:tblGrid>
      <w:tr w:rsidR="00390B01" w:rsidTr="00390B01">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Критерий</w:t>
            </w:r>
          </w:p>
        </w:tc>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Начальное общее образование</w:t>
            </w:r>
          </w:p>
        </w:tc>
        <w:tc>
          <w:tcPr>
            <w:tcW w:w="1858"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Основное общее образование</w:t>
            </w:r>
          </w:p>
        </w:tc>
        <w:tc>
          <w:tcPr>
            <w:tcW w:w="1858"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Среднее общее образование</w:t>
            </w:r>
          </w:p>
        </w:tc>
        <w:tc>
          <w:tcPr>
            <w:tcW w:w="1858"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Итого по школе</w:t>
            </w:r>
          </w:p>
        </w:tc>
      </w:tr>
      <w:tr w:rsidR="00390B01" w:rsidTr="00390B01">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Количество</w:t>
            </w:r>
          </w:p>
        </w:tc>
        <w:tc>
          <w:tcPr>
            <w:tcW w:w="1857" w:type="dxa"/>
          </w:tcPr>
          <w:p w:rsidR="00390B01" w:rsidRPr="00CB6196" w:rsidRDefault="00CB6196" w:rsidP="00087813">
            <w:pPr>
              <w:tabs>
                <w:tab w:val="left" w:pos="225"/>
                <w:tab w:val="left" w:pos="690"/>
                <w:tab w:val="left" w:pos="3570"/>
              </w:tabs>
              <w:spacing w:line="360" w:lineRule="auto"/>
              <w:jc w:val="center"/>
              <w:rPr>
                <w:rFonts w:ascii="Times New Roman" w:hAnsi="Times New Roman" w:cs="Times New Roman"/>
                <w:sz w:val="20"/>
                <w:szCs w:val="20"/>
              </w:rPr>
            </w:pPr>
            <w:r w:rsidRPr="00CB6196">
              <w:rPr>
                <w:rFonts w:ascii="Times New Roman" w:hAnsi="Times New Roman" w:cs="Times New Roman"/>
                <w:sz w:val="20"/>
                <w:szCs w:val="20"/>
              </w:rPr>
              <w:t>13</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43</w:t>
            </w:r>
          </w:p>
        </w:tc>
      </w:tr>
      <w:tr w:rsidR="00390B01" w:rsidTr="00390B01">
        <w:tc>
          <w:tcPr>
            <w:tcW w:w="1857" w:type="dxa"/>
          </w:tcPr>
          <w:p w:rsidR="00390B01" w:rsidRPr="00531810" w:rsidRDefault="00531810" w:rsidP="00087813">
            <w:pPr>
              <w:tabs>
                <w:tab w:val="left" w:pos="225"/>
                <w:tab w:val="left" w:pos="690"/>
                <w:tab w:val="left" w:pos="3570"/>
              </w:tabs>
              <w:spacing w:line="360" w:lineRule="auto"/>
              <w:jc w:val="both"/>
              <w:rPr>
                <w:rFonts w:ascii="Times New Roman" w:hAnsi="Times New Roman" w:cs="Times New Roman"/>
                <w:sz w:val="20"/>
                <w:szCs w:val="20"/>
                <w:u w:val="single"/>
              </w:rPr>
            </w:pPr>
            <w:r w:rsidRPr="00531810">
              <w:rPr>
                <w:rFonts w:ascii="Times New Roman" w:hAnsi="Times New Roman" w:cs="Times New Roman"/>
                <w:sz w:val="20"/>
                <w:szCs w:val="20"/>
              </w:rPr>
              <w:t>Средний возраст</w:t>
            </w:r>
          </w:p>
        </w:tc>
        <w:tc>
          <w:tcPr>
            <w:tcW w:w="1857" w:type="dxa"/>
          </w:tcPr>
          <w:p w:rsidR="00390B01" w:rsidRPr="00CB6196" w:rsidRDefault="00CB6196" w:rsidP="00087813">
            <w:pPr>
              <w:tabs>
                <w:tab w:val="left" w:pos="225"/>
                <w:tab w:val="left" w:pos="690"/>
                <w:tab w:val="left" w:pos="3570"/>
              </w:tabs>
              <w:spacing w:line="360" w:lineRule="auto"/>
              <w:jc w:val="center"/>
              <w:rPr>
                <w:rFonts w:ascii="Times New Roman" w:hAnsi="Times New Roman" w:cs="Times New Roman"/>
                <w:sz w:val="20"/>
                <w:szCs w:val="20"/>
              </w:rPr>
            </w:pPr>
            <w:r w:rsidRPr="00CB6196">
              <w:rPr>
                <w:rFonts w:ascii="Times New Roman" w:hAnsi="Times New Roman" w:cs="Times New Roman"/>
                <w:sz w:val="20"/>
                <w:szCs w:val="20"/>
              </w:rPr>
              <w:t>45</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858" w:type="dxa"/>
          </w:tcPr>
          <w:p w:rsidR="00390B01" w:rsidRPr="00CB6196" w:rsidRDefault="00AB3854" w:rsidP="00087813">
            <w:pPr>
              <w:tabs>
                <w:tab w:val="left" w:pos="225"/>
                <w:tab w:val="left" w:pos="690"/>
                <w:tab w:val="left" w:pos="3570"/>
              </w:tabs>
              <w:spacing w:line="360" w:lineRule="auto"/>
              <w:jc w:val="center"/>
              <w:rPr>
                <w:rFonts w:ascii="Times New Roman" w:hAnsi="Times New Roman" w:cs="Times New Roman"/>
                <w:sz w:val="20"/>
                <w:szCs w:val="20"/>
              </w:rPr>
            </w:pPr>
            <w:r>
              <w:rPr>
                <w:rFonts w:ascii="Times New Roman" w:hAnsi="Times New Roman" w:cs="Times New Roman"/>
                <w:sz w:val="20"/>
                <w:szCs w:val="20"/>
              </w:rPr>
              <w:t>47</w:t>
            </w:r>
          </w:p>
        </w:tc>
      </w:tr>
    </w:tbl>
    <w:p w:rsidR="00AB3854" w:rsidRDefault="00AB3854" w:rsidP="00087813">
      <w:pPr>
        <w:tabs>
          <w:tab w:val="left" w:pos="225"/>
          <w:tab w:val="left" w:pos="690"/>
          <w:tab w:val="left" w:pos="3570"/>
        </w:tabs>
        <w:spacing w:line="360" w:lineRule="auto"/>
        <w:jc w:val="both"/>
        <w:rPr>
          <w:rFonts w:ascii="Times New Roman" w:hAnsi="Times New Roman" w:cs="Times New Roman"/>
          <w:iCs/>
          <w:sz w:val="24"/>
          <w:szCs w:val="24"/>
          <w:u w:val="single"/>
        </w:rPr>
      </w:pPr>
    </w:p>
    <w:p w:rsidR="005D1E10" w:rsidRPr="009E0140" w:rsidRDefault="009E0140"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9E0140">
        <w:rPr>
          <w:rFonts w:ascii="Times New Roman" w:hAnsi="Times New Roman" w:cs="Times New Roman"/>
          <w:iCs/>
          <w:sz w:val="24"/>
          <w:szCs w:val="24"/>
          <w:u w:val="single"/>
        </w:rPr>
        <w:t>Непрерывность профессионального развития:</w:t>
      </w:r>
    </w:p>
    <w:tbl>
      <w:tblPr>
        <w:tblW w:w="9555" w:type="dxa"/>
        <w:tblInd w:w="-113" w:type="dxa"/>
        <w:tblBorders>
          <w:top w:val="nil"/>
          <w:left w:val="nil"/>
          <w:bottom w:val="nil"/>
          <w:right w:val="nil"/>
        </w:tblBorders>
        <w:tblLayout w:type="fixed"/>
        <w:tblLook w:val="0000"/>
      </w:tblPr>
      <w:tblGrid>
        <w:gridCol w:w="634"/>
        <w:gridCol w:w="635"/>
        <w:gridCol w:w="637"/>
        <w:gridCol w:w="639"/>
        <w:gridCol w:w="620"/>
        <w:gridCol w:w="17"/>
        <w:gridCol w:w="637"/>
        <w:gridCol w:w="637"/>
        <w:gridCol w:w="639"/>
        <w:gridCol w:w="637"/>
        <w:gridCol w:w="638"/>
        <w:gridCol w:w="637"/>
        <w:gridCol w:w="637"/>
        <w:gridCol w:w="637"/>
        <w:gridCol w:w="637"/>
        <w:gridCol w:w="637"/>
      </w:tblGrid>
      <w:tr w:rsidR="006D4646" w:rsidRPr="009E0140" w:rsidTr="006D4646">
        <w:trPr>
          <w:trHeight w:val="349"/>
        </w:trPr>
        <w:tc>
          <w:tcPr>
            <w:tcW w:w="3165" w:type="dxa"/>
            <w:gridSpan w:val="5"/>
            <w:tcBorders>
              <w:top w:val="single" w:sz="4" w:space="0" w:color="auto"/>
              <w:left w:val="single" w:sz="4" w:space="0" w:color="auto"/>
              <w:bottom w:val="single" w:sz="4" w:space="0" w:color="auto"/>
              <w:right w:val="single" w:sz="4" w:space="0" w:color="auto"/>
            </w:tcBorders>
          </w:tcPr>
          <w:p w:rsidR="006D4646" w:rsidRPr="00D84F1E" w:rsidRDefault="006D4646"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D84F1E">
              <w:rPr>
                <w:rFonts w:ascii="Times New Roman" w:hAnsi="Times New Roman" w:cs="Times New Roman"/>
                <w:b/>
                <w:color w:val="000000"/>
                <w:sz w:val="20"/>
                <w:szCs w:val="20"/>
              </w:rPr>
              <w:t>201</w:t>
            </w:r>
            <w:r w:rsidR="00563875">
              <w:rPr>
                <w:rFonts w:ascii="Times New Roman" w:hAnsi="Times New Roman" w:cs="Times New Roman"/>
                <w:b/>
                <w:color w:val="000000"/>
                <w:sz w:val="20"/>
                <w:szCs w:val="20"/>
              </w:rPr>
              <w:t>7</w:t>
            </w:r>
          </w:p>
        </w:tc>
        <w:tc>
          <w:tcPr>
            <w:tcW w:w="3205" w:type="dxa"/>
            <w:gridSpan w:val="6"/>
            <w:tcBorders>
              <w:top w:val="single" w:sz="4" w:space="0" w:color="auto"/>
              <w:left w:val="single" w:sz="4" w:space="0" w:color="auto"/>
              <w:bottom w:val="single" w:sz="4" w:space="0" w:color="auto"/>
              <w:right w:val="single" w:sz="4" w:space="0" w:color="auto"/>
            </w:tcBorders>
          </w:tcPr>
          <w:p w:rsidR="006D4646" w:rsidRPr="00D84F1E" w:rsidRDefault="006D4646"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D84F1E">
              <w:rPr>
                <w:rFonts w:ascii="Times New Roman" w:hAnsi="Times New Roman" w:cs="Times New Roman"/>
                <w:b/>
                <w:color w:val="000000"/>
                <w:sz w:val="20"/>
                <w:szCs w:val="20"/>
              </w:rPr>
              <w:t>201</w:t>
            </w:r>
            <w:r w:rsidR="00563875">
              <w:rPr>
                <w:rFonts w:ascii="Times New Roman" w:hAnsi="Times New Roman" w:cs="Times New Roman"/>
                <w:b/>
                <w:color w:val="000000"/>
                <w:sz w:val="20"/>
                <w:szCs w:val="20"/>
              </w:rPr>
              <w:t>8</w:t>
            </w:r>
          </w:p>
        </w:tc>
        <w:tc>
          <w:tcPr>
            <w:tcW w:w="3185" w:type="dxa"/>
            <w:gridSpan w:val="5"/>
            <w:tcBorders>
              <w:top w:val="single" w:sz="4" w:space="0" w:color="auto"/>
              <w:left w:val="single" w:sz="4" w:space="0" w:color="auto"/>
              <w:bottom w:val="single" w:sz="4" w:space="0" w:color="auto"/>
              <w:right w:val="single" w:sz="4" w:space="0" w:color="auto"/>
            </w:tcBorders>
          </w:tcPr>
          <w:p w:rsidR="006D4646" w:rsidRPr="00D84F1E" w:rsidRDefault="006D4646" w:rsidP="00087813">
            <w:pPr>
              <w:autoSpaceDE w:val="0"/>
              <w:autoSpaceDN w:val="0"/>
              <w:adjustRightInd w:val="0"/>
              <w:spacing w:after="0" w:line="360" w:lineRule="auto"/>
              <w:jc w:val="center"/>
              <w:rPr>
                <w:rFonts w:ascii="Times New Roman" w:hAnsi="Times New Roman" w:cs="Times New Roman"/>
                <w:b/>
                <w:color w:val="000000"/>
                <w:sz w:val="20"/>
                <w:szCs w:val="20"/>
              </w:rPr>
            </w:pPr>
            <w:r w:rsidRPr="00D84F1E">
              <w:rPr>
                <w:rFonts w:ascii="Times New Roman" w:hAnsi="Times New Roman" w:cs="Times New Roman"/>
                <w:b/>
                <w:color w:val="000000"/>
                <w:sz w:val="20"/>
                <w:szCs w:val="20"/>
              </w:rPr>
              <w:t>201</w:t>
            </w:r>
            <w:r w:rsidR="00563875">
              <w:rPr>
                <w:rFonts w:ascii="Times New Roman" w:hAnsi="Times New Roman" w:cs="Times New Roman"/>
                <w:b/>
                <w:color w:val="000000"/>
                <w:sz w:val="20"/>
                <w:szCs w:val="20"/>
              </w:rPr>
              <w:t>9</w:t>
            </w:r>
          </w:p>
        </w:tc>
      </w:tr>
      <w:tr w:rsidR="006D4646" w:rsidRPr="009E0140" w:rsidTr="006D4646">
        <w:trPr>
          <w:trHeight w:val="349"/>
        </w:trPr>
        <w:tc>
          <w:tcPr>
            <w:tcW w:w="9555" w:type="dxa"/>
            <w:gridSpan w:val="16"/>
            <w:tcBorders>
              <w:top w:val="single" w:sz="4" w:space="0" w:color="auto"/>
              <w:left w:val="single" w:sz="4" w:space="0" w:color="auto"/>
              <w:bottom w:val="single" w:sz="4" w:space="0" w:color="auto"/>
              <w:right w:val="single" w:sz="4" w:space="0" w:color="auto"/>
            </w:tcBorders>
          </w:tcPr>
          <w:p w:rsidR="006D4646" w:rsidRPr="007E7BB9" w:rsidRDefault="007E7BB9" w:rsidP="00087813">
            <w:pPr>
              <w:autoSpaceDE w:val="0"/>
              <w:autoSpaceDN w:val="0"/>
              <w:adjustRightInd w:val="0"/>
              <w:spacing w:after="0" w:line="36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П</w:t>
            </w:r>
            <w:r w:rsidR="006D4646" w:rsidRPr="007E7BB9">
              <w:rPr>
                <w:rFonts w:ascii="Times New Roman" w:hAnsi="Times New Roman" w:cs="Times New Roman"/>
                <w:color w:val="000000"/>
                <w:sz w:val="20"/>
                <w:szCs w:val="20"/>
              </w:rPr>
              <w:t>рограммы повышения квалификации и профессиональной переподготовки</w:t>
            </w:r>
            <w:r>
              <w:rPr>
                <w:rFonts w:ascii="Times New Roman" w:hAnsi="Times New Roman" w:cs="Times New Roman"/>
                <w:color w:val="000000"/>
                <w:sz w:val="20"/>
                <w:szCs w:val="20"/>
              </w:rPr>
              <w:t xml:space="preserve"> </w:t>
            </w:r>
          </w:p>
        </w:tc>
      </w:tr>
      <w:tr w:rsidR="009E0140" w:rsidRPr="009E0140" w:rsidTr="00D95E6B">
        <w:trPr>
          <w:cantSplit/>
          <w:trHeight w:val="1134"/>
        </w:trPr>
        <w:tc>
          <w:tcPr>
            <w:tcW w:w="634" w:type="dxa"/>
            <w:tcBorders>
              <w:top w:val="single" w:sz="4" w:space="0" w:color="auto"/>
              <w:left w:val="single" w:sz="4" w:space="0" w:color="auto"/>
              <w:bottom w:val="single" w:sz="4" w:space="0" w:color="auto"/>
              <w:right w:val="single" w:sz="4" w:space="0" w:color="auto"/>
            </w:tcBorders>
            <w:textDirection w:val="btLr"/>
          </w:tcPr>
          <w:p w:rsidR="009E0140" w:rsidRPr="007E7BB9" w:rsidRDefault="00D95E6B"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предметного содержания</w:t>
            </w:r>
          </w:p>
        </w:tc>
        <w:tc>
          <w:tcPr>
            <w:tcW w:w="635"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по ФГОС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ИКТ </w:t>
            </w:r>
          </w:p>
        </w:tc>
        <w:tc>
          <w:tcPr>
            <w:tcW w:w="639"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переподготовка по профилю </w:t>
            </w:r>
          </w:p>
        </w:tc>
        <w:tc>
          <w:tcPr>
            <w:tcW w:w="637" w:type="dxa"/>
            <w:gridSpan w:val="2"/>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менеджмент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предметного содержания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по ФГОС </w:t>
            </w:r>
          </w:p>
        </w:tc>
        <w:tc>
          <w:tcPr>
            <w:tcW w:w="639"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ИКТ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переподготовка по профилю </w:t>
            </w:r>
          </w:p>
        </w:tc>
        <w:tc>
          <w:tcPr>
            <w:tcW w:w="638"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менеджмент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предметного содержания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по ФГОС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ИКТ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переподготовка по профилю </w:t>
            </w:r>
          </w:p>
        </w:tc>
        <w:tc>
          <w:tcPr>
            <w:tcW w:w="637" w:type="dxa"/>
            <w:tcBorders>
              <w:top w:val="single" w:sz="4" w:space="0" w:color="auto"/>
              <w:left w:val="single" w:sz="4" w:space="0" w:color="auto"/>
              <w:bottom w:val="single" w:sz="4" w:space="0" w:color="auto"/>
              <w:right w:val="single" w:sz="4" w:space="0" w:color="auto"/>
            </w:tcBorders>
            <w:textDirection w:val="btLr"/>
          </w:tcPr>
          <w:p w:rsidR="009E0140" w:rsidRPr="007E7BB9" w:rsidRDefault="009E0140" w:rsidP="00087813">
            <w:pPr>
              <w:autoSpaceDE w:val="0"/>
              <w:autoSpaceDN w:val="0"/>
              <w:adjustRightInd w:val="0"/>
              <w:spacing w:after="0" w:line="360" w:lineRule="auto"/>
              <w:ind w:left="113" w:right="113"/>
              <w:rPr>
                <w:rFonts w:ascii="Times New Roman" w:hAnsi="Times New Roman" w:cs="Times New Roman"/>
                <w:color w:val="000000"/>
                <w:sz w:val="20"/>
                <w:szCs w:val="20"/>
              </w:rPr>
            </w:pPr>
            <w:r w:rsidRPr="007E7BB9">
              <w:rPr>
                <w:rFonts w:ascii="Times New Roman" w:hAnsi="Times New Roman" w:cs="Times New Roman"/>
                <w:color w:val="000000"/>
                <w:sz w:val="20"/>
                <w:szCs w:val="20"/>
              </w:rPr>
              <w:t xml:space="preserve">менеджмент </w:t>
            </w:r>
          </w:p>
        </w:tc>
      </w:tr>
      <w:tr w:rsidR="00390B01" w:rsidRPr="009E0140" w:rsidTr="006D4646">
        <w:trPr>
          <w:trHeight w:val="127"/>
        </w:trPr>
        <w:tc>
          <w:tcPr>
            <w:tcW w:w="634"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635"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9"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37" w:type="dxa"/>
            <w:gridSpan w:val="2"/>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639"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638"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637" w:type="dxa"/>
            <w:tcBorders>
              <w:top w:val="single" w:sz="4" w:space="0" w:color="auto"/>
              <w:left w:val="single" w:sz="4" w:space="0" w:color="auto"/>
              <w:bottom w:val="single" w:sz="4" w:space="0" w:color="auto"/>
              <w:right w:val="single" w:sz="4" w:space="0" w:color="auto"/>
            </w:tcBorders>
          </w:tcPr>
          <w:p w:rsidR="00390B01" w:rsidRPr="007E7BB9"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rsidR="00390B01" w:rsidRDefault="00390B01" w:rsidP="00087813">
      <w:pPr>
        <w:tabs>
          <w:tab w:val="left" w:pos="225"/>
          <w:tab w:val="left" w:pos="690"/>
          <w:tab w:val="left" w:pos="3570"/>
        </w:tabs>
        <w:spacing w:line="360" w:lineRule="auto"/>
        <w:jc w:val="both"/>
        <w:rPr>
          <w:rFonts w:ascii="Times New Roman" w:hAnsi="Times New Roman" w:cs="Times New Roman"/>
          <w:iCs/>
          <w:sz w:val="24"/>
          <w:szCs w:val="24"/>
          <w:u w:val="single"/>
        </w:rPr>
      </w:pPr>
    </w:p>
    <w:p w:rsidR="005D1E10" w:rsidRDefault="006D4646" w:rsidP="00087813">
      <w:pPr>
        <w:tabs>
          <w:tab w:val="left" w:pos="225"/>
          <w:tab w:val="left" w:pos="690"/>
          <w:tab w:val="left" w:pos="3570"/>
        </w:tabs>
        <w:spacing w:line="360" w:lineRule="auto"/>
        <w:jc w:val="both"/>
        <w:rPr>
          <w:rFonts w:ascii="Times New Roman" w:hAnsi="Times New Roman" w:cs="Times New Roman"/>
          <w:iCs/>
          <w:sz w:val="24"/>
          <w:szCs w:val="24"/>
          <w:u w:val="single"/>
        </w:rPr>
      </w:pPr>
      <w:r w:rsidRPr="006D4646">
        <w:rPr>
          <w:rFonts w:ascii="Times New Roman" w:hAnsi="Times New Roman" w:cs="Times New Roman"/>
          <w:iCs/>
          <w:sz w:val="24"/>
          <w:szCs w:val="24"/>
          <w:u w:val="single"/>
        </w:rPr>
        <w:t>Участие в профессиональных конкурсах, публикация статей:</w:t>
      </w:r>
    </w:p>
    <w:p w:rsidR="00DA2A9F" w:rsidRPr="00DA2A9F" w:rsidRDefault="00DA2A9F" w:rsidP="00087813">
      <w:pPr>
        <w:tabs>
          <w:tab w:val="left" w:pos="225"/>
          <w:tab w:val="left" w:pos="690"/>
          <w:tab w:val="left" w:pos="3570"/>
        </w:tabs>
        <w:spacing w:line="360" w:lineRule="auto"/>
        <w:jc w:val="both"/>
        <w:rPr>
          <w:rFonts w:ascii="Times New Roman" w:hAnsi="Times New Roman" w:cs="Times New Roman"/>
          <w:i/>
          <w:iCs/>
          <w:sz w:val="24"/>
          <w:szCs w:val="24"/>
        </w:rPr>
      </w:pPr>
      <w:r w:rsidRPr="00DA2A9F">
        <w:rPr>
          <w:rFonts w:ascii="Times New Roman" w:hAnsi="Times New Roman" w:cs="Times New Roman"/>
          <w:i/>
          <w:iCs/>
          <w:sz w:val="24"/>
          <w:szCs w:val="24"/>
        </w:rPr>
        <w:t xml:space="preserve">Участие </w:t>
      </w:r>
      <w:r w:rsidR="00B959D8">
        <w:rPr>
          <w:rFonts w:ascii="Times New Roman" w:hAnsi="Times New Roman" w:cs="Times New Roman"/>
          <w:i/>
          <w:iCs/>
          <w:sz w:val="24"/>
          <w:szCs w:val="24"/>
        </w:rPr>
        <w:t>педагогов</w:t>
      </w:r>
      <w:r w:rsidR="00B959D8" w:rsidRPr="00DA2A9F">
        <w:rPr>
          <w:rFonts w:ascii="Times New Roman" w:hAnsi="Times New Roman" w:cs="Times New Roman"/>
          <w:i/>
          <w:iCs/>
          <w:sz w:val="24"/>
          <w:szCs w:val="24"/>
        </w:rPr>
        <w:t xml:space="preserve"> </w:t>
      </w:r>
      <w:r w:rsidRPr="00DA2A9F">
        <w:rPr>
          <w:rFonts w:ascii="Times New Roman" w:hAnsi="Times New Roman" w:cs="Times New Roman"/>
          <w:i/>
          <w:iCs/>
          <w:sz w:val="24"/>
          <w:szCs w:val="24"/>
        </w:rPr>
        <w:t>в конкурсах</w:t>
      </w:r>
      <w:r>
        <w:rPr>
          <w:rFonts w:ascii="Times New Roman" w:hAnsi="Times New Roman" w:cs="Times New Roman"/>
          <w:i/>
          <w:iCs/>
          <w:sz w:val="24"/>
          <w:szCs w:val="24"/>
        </w:rPr>
        <w:t xml:space="preserve"> </w:t>
      </w:r>
    </w:p>
    <w:tbl>
      <w:tblPr>
        <w:tblW w:w="9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9"/>
        <w:gridCol w:w="4082"/>
        <w:gridCol w:w="2409"/>
        <w:gridCol w:w="2410"/>
      </w:tblGrid>
      <w:tr w:rsidR="00390B01" w:rsidRPr="00C82DEC" w:rsidTr="00390B01">
        <w:trPr>
          <w:trHeight w:val="204"/>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 </w:t>
            </w:r>
          </w:p>
        </w:tc>
        <w:tc>
          <w:tcPr>
            <w:tcW w:w="4082"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Название конкурса </w:t>
            </w:r>
          </w:p>
        </w:tc>
        <w:tc>
          <w:tcPr>
            <w:tcW w:w="240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уровень </w:t>
            </w:r>
          </w:p>
        </w:tc>
        <w:tc>
          <w:tcPr>
            <w:tcW w:w="2410"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C82DEC">
              <w:rPr>
                <w:rFonts w:ascii="Times New Roman" w:hAnsi="Times New Roman" w:cs="Times New Roman"/>
                <w:color w:val="000000"/>
                <w:sz w:val="20"/>
                <w:szCs w:val="20"/>
              </w:rPr>
              <w:t xml:space="preserve">результат </w:t>
            </w:r>
          </w:p>
        </w:tc>
      </w:tr>
      <w:tr w:rsidR="00390B01" w:rsidRPr="006301A9" w:rsidTr="00390B01">
        <w:trPr>
          <w:trHeight w:val="204"/>
        </w:trPr>
        <w:tc>
          <w:tcPr>
            <w:tcW w:w="529" w:type="dxa"/>
            <w:vMerge w:val="restart"/>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p>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c>
          <w:tcPr>
            <w:tcW w:w="4082" w:type="dxa"/>
          </w:tcPr>
          <w:p w:rsidR="00390B01" w:rsidRPr="000E0228" w:rsidRDefault="00390B01" w:rsidP="00087813">
            <w:pPr>
              <w:spacing w:after="200" w:line="360" w:lineRule="auto"/>
              <w:rPr>
                <w:rFonts w:ascii="Times New Roman" w:eastAsia="Calibri" w:hAnsi="Times New Roman" w:cs="Times New Roman"/>
                <w:sz w:val="20"/>
                <w:szCs w:val="20"/>
              </w:rPr>
            </w:pPr>
            <w:r w:rsidRPr="006301A9">
              <w:rPr>
                <w:rFonts w:ascii="Times New Roman" w:eastAsia="Calibri" w:hAnsi="Times New Roman" w:cs="Times New Roman"/>
                <w:sz w:val="20"/>
                <w:szCs w:val="20"/>
              </w:rPr>
              <w:t>1 Профессиональный  Всероссийский конкурс педагогического м</w:t>
            </w:r>
            <w:r>
              <w:rPr>
                <w:rFonts w:ascii="Times New Roman" w:eastAsia="Calibri" w:hAnsi="Times New Roman" w:cs="Times New Roman"/>
                <w:sz w:val="20"/>
                <w:szCs w:val="20"/>
              </w:rPr>
              <w:t xml:space="preserve">астерства. </w:t>
            </w:r>
            <w:r w:rsidRPr="006301A9">
              <w:rPr>
                <w:rFonts w:ascii="Times New Roman" w:eastAsia="Calibri" w:hAnsi="Times New Roman" w:cs="Times New Roman"/>
                <w:sz w:val="20"/>
                <w:szCs w:val="20"/>
              </w:rPr>
              <w:t xml:space="preserve">«В.Г. </w:t>
            </w:r>
            <w:proofErr w:type="spellStart"/>
            <w:proofErr w:type="gramStart"/>
            <w:r w:rsidRPr="006301A9">
              <w:rPr>
                <w:rFonts w:ascii="Times New Roman" w:eastAsia="Calibri" w:hAnsi="Times New Roman" w:cs="Times New Roman"/>
                <w:sz w:val="20"/>
                <w:szCs w:val="20"/>
              </w:rPr>
              <w:t>Распутин-верный</w:t>
            </w:r>
            <w:proofErr w:type="spellEnd"/>
            <w:proofErr w:type="gramEnd"/>
            <w:r w:rsidRPr="006301A9">
              <w:rPr>
                <w:rFonts w:ascii="Times New Roman" w:eastAsia="Calibri" w:hAnsi="Times New Roman" w:cs="Times New Roman"/>
                <w:sz w:val="20"/>
                <w:szCs w:val="20"/>
              </w:rPr>
              <w:t xml:space="preserve"> сын земли русской, защитник ее чести» (урок и презентация</w:t>
            </w:r>
            <w:r>
              <w:rPr>
                <w:rFonts w:ascii="Times New Roman" w:eastAsia="Calibri" w:hAnsi="Times New Roman" w:cs="Times New Roman"/>
                <w:sz w:val="20"/>
                <w:szCs w:val="20"/>
              </w:rPr>
              <w:t>)</w:t>
            </w:r>
          </w:p>
        </w:tc>
        <w:tc>
          <w:tcPr>
            <w:tcW w:w="240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sidRPr="006301A9">
              <w:rPr>
                <w:rFonts w:ascii="Times New Roman" w:eastAsia="Calibri" w:hAnsi="Times New Roman" w:cs="Times New Roman"/>
                <w:sz w:val="20"/>
                <w:szCs w:val="20"/>
              </w:rPr>
              <w:t>Всероссийский</w:t>
            </w: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r w:rsidRPr="006301A9">
              <w:rPr>
                <w:rFonts w:ascii="Times New Roman" w:eastAsia="Calibri" w:hAnsi="Times New Roman" w:cs="Times New Roman"/>
                <w:sz w:val="20"/>
                <w:szCs w:val="20"/>
              </w:rPr>
              <w:t>Диплом победителя (2м.)</w:t>
            </w:r>
          </w:p>
          <w:p w:rsidR="00390B01" w:rsidRPr="006301A9"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r>
      <w:tr w:rsidR="00390B01" w:rsidRPr="006301A9" w:rsidTr="00390B01">
        <w:trPr>
          <w:trHeight w:val="2404"/>
        </w:trPr>
        <w:tc>
          <w:tcPr>
            <w:tcW w:w="529" w:type="dxa"/>
            <w:vMerge/>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c>
          <w:tcPr>
            <w:tcW w:w="4082" w:type="dxa"/>
          </w:tcPr>
          <w:p w:rsidR="00390B01" w:rsidRPr="006301A9" w:rsidRDefault="00390B01" w:rsidP="00087813">
            <w:pPr>
              <w:spacing w:after="200" w:line="360" w:lineRule="auto"/>
              <w:rPr>
                <w:rFonts w:ascii="Times New Roman" w:eastAsia="Calibri" w:hAnsi="Times New Roman" w:cs="Times New Roman"/>
                <w:sz w:val="20"/>
                <w:szCs w:val="20"/>
              </w:rPr>
            </w:pPr>
            <w:r w:rsidRPr="006301A9">
              <w:rPr>
                <w:rFonts w:ascii="Times New Roman" w:eastAsia="Calibri" w:hAnsi="Times New Roman" w:cs="Times New Roman"/>
                <w:sz w:val="20"/>
                <w:szCs w:val="20"/>
              </w:rPr>
              <w:t>2 Профессиональный Всероссийский конкурс педагогическо</w:t>
            </w:r>
            <w:r>
              <w:rPr>
                <w:rFonts w:ascii="Times New Roman" w:eastAsia="Calibri" w:hAnsi="Times New Roman" w:cs="Times New Roman"/>
                <w:sz w:val="20"/>
                <w:szCs w:val="20"/>
              </w:rPr>
              <w:t xml:space="preserve">го мастерства «Открытые ладони». </w:t>
            </w:r>
            <w:proofErr w:type="gramStart"/>
            <w:r w:rsidRPr="006301A9">
              <w:rPr>
                <w:rFonts w:ascii="Times New Roman" w:eastAsia="Calibri" w:hAnsi="Times New Roman" w:cs="Times New Roman"/>
                <w:sz w:val="20"/>
                <w:szCs w:val="20"/>
              </w:rPr>
              <w:t>«Рассказ  А.В. Вампилова «Последняя просьба» (методическая разра</w:t>
            </w:r>
            <w:r>
              <w:rPr>
                <w:rFonts w:ascii="Times New Roman" w:eastAsia="Calibri" w:hAnsi="Times New Roman" w:cs="Times New Roman"/>
                <w:sz w:val="20"/>
                <w:szCs w:val="20"/>
              </w:rPr>
              <w:t>ботка урока внеклассного чтения</w:t>
            </w:r>
            <w:proofErr w:type="gramEnd"/>
          </w:p>
        </w:tc>
        <w:tc>
          <w:tcPr>
            <w:tcW w:w="2409" w:type="dxa"/>
          </w:tcPr>
          <w:p w:rsidR="00390B01" w:rsidRPr="006301A9" w:rsidRDefault="00390B01" w:rsidP="00087813">
            <w:pPr>
              <w:autoSpaceDE w:val="0"/>
              <w:autoSpaceDN w:val="0"/>
              <w:adjustRightInd w:val="0"/>
              <w:spacing w:after="0" w:line="360" w:lineRule="auto"/>
              <w:rPr>
                <w:rFonts w:ascii="Times New Roman" w:eastAsia="Calibri" w:hAnsi="Times New Roman" w:cs="Times New Roman"/>
                <w:sz w:val="20"/>
                <w:szCs w:val="20"/>
              </w:rPr>
            </w:pPr>
            <w:r w:rsidRPr="006301A9">
              <w:rPr>
                <w:rFonts w:ascii="Times New Roman" w:eastAsia="Calibri" w:hAnsi="Times New Roman" w:cs="Times New Roman"/>
                <w:sz w:val="20"/>
                <w:szCs w:val="20"/>
              </w:rPr>
              <w:t>Всероссийский</w:t>
            </w: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r w:rsidRPr="006301A9">
              <w:rPr>
                <w:rFonts w:ascii="Times New Roman" w:eastAsia="Calibri" w:hAnsi="Times New Roman" w:cs="Times New Roman"/>
                <w:sz w:val="20"/>
                <w:szCs w:val="20"/>
              </w:rPr>
              <w:t>Диплом II степени</w:t>
            </w:r>
          </w:p>
          <w:p w:rsidR="00390B01" w:rsidRPr="006301A9" w:rsidRDefault="00390B01" w:rsidP="00087813">
            <w:pPr>
              <w:spacing w:after="200" w:line="360" w:lineRule="auto"/>
              <w:jc w:val="center"/>
              <w:rPr>
                <w:rFonts w:ascii="Times New Roman" w:eastAsia="Calibri" w:hAnsi="Times New Roman" w:cs="Times New Roman"/>
                <w:sz w:val="20"/>
                <w:szCs w:val="20"/>
              </w:rPr>
            </w:pPr>
          </w:p>
        </w:tc>
      </w:tr>
      <w:tr w:rsidR="00390B01" w:rsidRPr="006301A9" w:rsidTr="00390B01">
        <w:trPr>
          <w:trHeight w:val="1020"/>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4082" w:type="dxa"/>
          </w:tcPr>
          <w:p w:rsidR="00390B01" w:rsidRPr="006301A9" w:rsidRDefault="00390B01" w:rsidP="00087813">
            <w:pPr>
              <w:spacing w:after="200" w:line="360" w:lineRule="auto"/>
              <w:rPr>
                <w:rFonts w:ascii="Times New Roman" w:eastAsia="Calibri" w:hAnsi="Times New Roman" w:cs="Times New Roman"/>
                <w:sz w:val="20"/>
                <w:szCs w:val="20"/>
              </w:rPr>
            </w:pPr>
            <w:r>
              <w:rPr>
                <w:rFonts w:ascii="Times New Roman" w:hAnsi="Times New Roman"/>
                <w:sz w:val="20"/>
                <w:szCs w:val="20"/>
              </w:rPr>
              <w:t xml:space="preserve">«Твори! </w:t>
            </w:r>
            <w:proofErr w:type="spellStart"/>
            <w:r>
              <w:rPr>
                <w:rFonts w:ascii="Times New Roman" w:hAnsi="Times New Roman"/>
                <w:sz w:val="20"/>
                <w:szCs w:val="20"/>
              </w:rPr>
              <w:t>Участвуй</w:t>
            </w:r>
            <w:proofErr w:type="gramStart"/>
            <w:r>
              <w:rPr>
                <w:rFonts w:ascii="Times New Roman" w:hAnsi="Times New Roman"/>
                <w:sz w:val="20"/>
                <w:szCs w:val="20"/>
              </w:rPr>
              <w:t>!П</w:t>
            </w:r>
            <w:proofErr w:type="gramEnd"/>
            <w:r>
              <w:rPr>
                <w:rFonts w:ascii="Times New Roman" w:hAnsi="Times New Roman"/>
                <w:sz w:val="20"/>
                <w:szCs w:val="20"/>
              </w:rPr>
              <w:t>обеждай</w:t>
            </w:r>
            <w:proofErr w:type="spellEnd"/>
            <w:r>
              <w:rPr>
                <w:rFonts w:ascii="Times New Roman" w:hAnsi="Times New Roman"/>
                <w:sz w:val="20"/>
                <w:szCs w:val="20"/>
              </w:rPr>
              <w:t xml:space="preserve">!», </w:t>
            </w:r>
            <w:proofErr w:type="spellStart"/>
            <w:r>
              <w:rPr>
                <w:rFonts w:ascii="Times New Roman" w:hAnsi="Times New Roman"/>
                <w:sz w:val="20"/>
                <w:szCs w:val="20"/>
              </w:rPr>
              <w:t>номинация:авторский</w:t>
            </w:r>
            <w:proofErr w:type="spellEnd"/>
            <w:r>
              <w:rPr>
                <w:rFonts w:ascii="Times New Roman" w:hAnsi="Times New Roman"/>
                <w:sz w:val="20"/>
                <w:szCs w:val="20"/>
              </w:rPr>
              <w:t xml:space="preserve"> материал</w:t>
            </w:r>
          </w:p>
        </w:tc>
        <w:tc>
          <w:tcPr>
            <w:tcW w:w="2409" w:type="dxa"/>
          </w:tcPr>
          <w:p w:rsidR="00390B01" w:rsidRPr="006301A9" w:rsidRDefault="00390B01" w:rsidP="00087813">
            <w:pPr>
              <w:autoSpaceDE w:val="0"/>
              <w:autoSpaceDN w:val="0"/>
              <w:adjustRightInd w:val="0"/>
              <w:spacing w:after="0" w:line="360" w:lineRule="auto"/>
              <w:rPr>
                <w:rFonts w:ascii="Times New Roman" w:eastAsia="Calibri" w:hAnsi="Times New Roman" w:cs="Times New Roman"/>
                <w:sz w:val="20"/>
                <w:szCs w:val="20"/>
              </w:rPr>
            </w:pP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p>
        </w:tc>
      </w:tr>
      <w:tr w:rsidR="00390B01" w:rsidRPr="006301A9" w:rsidTr="00390B01">
        <w:trPr>
          <w:trHeight w:val="204"/>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p>
        </w:tc>
        <w:tc>
          <w:tcPr>
            <w:tcW w:w="4082" w:type="dxa"/>
          </w:tcPr>
          <w:p w:rsidR="00390B01" w:rsidRDefault="00390B01" w:rsidP="00087813">
            <w:pPr>
              <w:pStyle w:val="a3"/>
              <w:spacing w:line="360" w:lineRule="auto"/>
              <w:ind w:left="0"/>
              <w:jc w:val="both"/>
              <w:rPr>
                <w:rFonts w:ascii="Times New Roman" w:hAnsi="Times New Roman"/>
                <w:sz w:val="20"/>
                <w:szCs w:val="20"/>
              </w:rPr>
            </w:pPr>
            <w:r w:rsidRPr="00183FEF">
              <w:rPr>
                <w:rFonts w:ascii="Times New Roman" w:hAnsi="Times New Roman"/>
                <w:sz w:val="20"/>
                <w:szCs w:val="20"/>
              </w:rPr>
              <w:t>«</w:t>
            </w:r>
            <w:proofErr w:type="spellStart"/>
            <w:r w:rsidRPr="00183FEF">
              <w:rPr>
                <w:rFonts w:ascii="Times New Roman" w:hAnsi="Times New Roman"/>
                <w:sz w:val="20"/>
                <w:szCs w:val="20"/>
              </w:rPr>
              <w:t>Твори</w:t>
            </w:r>
            <w:proofErr w:type="gramStart"/>
            <w:r w:rsidRPr="00183FEF">
              <w:rPr>
                <w:rFonts w:ascii="Times New Roman" w:hAnsi="Times New Roman"/>
                <w:sz w:val="20"/>
                <w:szCs w:val="20"/>
              </w:rPr>
              <w:t>!У</w:t>
            </w:r>
            <w:proofErr w:type="gramEnd"/>
            <w:r w:rsidRPr="00183FEF">
              <w:rPr>
                <w:rFonts w:ascii="Times New Roman" w:hAnsi="Times New Roman"/>
                <w:sz w:val="20"/>
                <w:szCs w:val="20"/>
              </w:rPr>
              <w:t>частвуй!Побеждай</w:t>
            </w:r>
            <w:proofErr w:type="spellEnd"/>
            <w:r w:rsidRPr="00183FEF">
              <w:rPr>
                <w:rFonts w:ascii="Times New Roman" w:hAnsi="Times New Roman"/>
                <w:sz w:val="20"/>
                <w:szCs w:val="20"/>
              </w:rPr>
              <w:t>!»</w:t>
            </w:r>
            <w:r>
              <w:rPr>
                <w:rFonts w:ascii="Times New Roman" w:hAnsi="Times New Roman"/>
                <w:sz w:val="20"/>
                <w:szCs w:val="20"/>
              </w:rPr>
              <w:t>, номинация</w:t>
            </w:r>
            <w:r w:rsidRPr="00183FEF">
              <w:rPr>
                <w:rFonts w:ascii="Times New Roman" w:hAnsi="Times New Roman"/>
                <w:sz w:val="20"/>
                <w:szCs w:val="20"/>
              </w:rPr>
              <w:t>:</w:t>
            </w:r>
            <w:r>
              <w:rPr>
                <w:rFonts w:ascii="Times New Roman" w:hAnsi="Times New Roman"/>
                <w:sz w:val="20"/>
                <w:szCs w:val="20"/>
              </w:rPr>
              <w:t xml:space="preserve"> «</w:t>
            </w:r>
            <w:r w:rsidRPr="00183FEF">
              <w:rPr>
                <w:rFonts w:ascii="Times New Roman" w:hAnsi="Times New Roman"/>
                <w:sz w:val="20"/>
                <w:szCs w:val="20"/>
              </w:rPr>
              <w:t>Мой лучший урок»</w:t>
            </w:r>
          </w:p>
        </w:tc>
        <w:tc>
          <w:tcPr>
            <w:tcW w:w="2409" w:type="dxa"/>
          </w:tcPr>
          <w:p w:rsidR="00390B01" w:rsidRDefault="00390B01" w:rsidP="00087813">
            <w:pPr>
              <w:pStyle w:val="a3"/>
              <w:spacing w:line="360" w:lineRule="auto"/>
              <w:ind w:left="0"/>
              <w:jc w:val="both"/>
              <w:rPr>
                <w:rFonts w:ascii="Times New Roman" w:hAnsi="Times New Roman"/>
                <w:sz w:val="20"/>
                <w:szCs w:val="20"/>
              </w:rPr>
            </w:pPr>
          </w:p>
          <w:p w:rsidR="00390B01" w:rsidRDefault="00390B01" w:rsidP="00087813">
            <w:pPr>
              <w:pStyle w:val="a3"/>
              <w:spacing w:line="360" w:lineRule="auto"/>
              <w:ind w:left="0"/>
              <w:jc w:val="both"/>
              <w:rPr>
                <w:rFonts w:ascii="Times New Roman" w:hAnsi="Times New Roman" w:cs="Times New Roman"/>
                <w:sz w:val="20"/>
                <w:szCs w:val="20"/>
              </w:rPr>
            </w:pPr>
            <w:r w:rsidRPr="00183FEF">
              <w:rPr>
                <w:rFonts w:ascii="Times New Roman" w:hAnsi="Times New Roman"/>
                <w:sz w:val="20"/>
                <w:szCs w:val="20"/>
              </w:rPr>
              <w:t xml:space="preserve">Всероссийский </w:t>
            </w:r>
          </w:p>
        </w:tc>
        <w:tc>
          <w:tcPr>
            <w:tcW w:w="2410" w:type="dxa"/>
          </w:tcPr>
          <w:p w:rsidR="00390B01" w:rsidRPr="006301A9" w:rsidRDefault="00390B01" w:rsidP="00087813">
            <w:pPr>
              <w:spacing w:after="200" w:line="360" w:lineRule="auto"/>
              <w:jc w:val="center"/>
              <w:rPr>
                <w:rFonts w:ascii="Times New Roman" w:eastAsia="Calibri" w:hAnsi="Times New Roman" w:cs="Times New Roman"/>
                <w:sz w:val="20"/>
                <w:szCs w:val="20"/>
              </w:rPr>
            </w:pPr>
          </w:p>
        </w:tc>
      </w:tr>
      <w:tr w:rsidR="00390B01" w:rsidRPr="000E0228" w:rsidTr="00390B01">
        <w:trPr>
          <w:trHeight w:val="840"/>
        </w:trPr>
        <w:tc>
          <w:tcPr>
            <w:tcW w:w="529" w:type="dxa"/>
          </w:tcPr>
          <w:p w:rsidR="00390B01" w:rsidRPr="00C82DEC" w:rsidRDefault="00390B01" w:rsidP="00087813">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082" w:type="dxa"/>
          </w:tcPr>
          <w:p w:rsidR="00390B01" w:rsidRPr="000E0228" w:rsidRDefault="00390B01" w:rsidP="00087813">
            <w:pPr>
              <w:pStyle w:val="a3"/>
              <w:spacing w:line="360" w:lineRule="auto"/>
              <w:ind w:left="0"/>
              <w:jc w:val="both"/>
              <w:rPr>
                <w:rFonts w:ascii="Times New Roman" w:hAnsi="Times New Roman"/>
                <w:sz w:val="20"/>
                <w:szCs w:val="20"/>
              </w:rPr>
            </w:pPr>
            <w:r w:rsidRPr="000E0228">
              <w:rPr>
                <w:rFonts w:ascii="Times New Roman" w:hAnsi="Times New Roman" w:cs="Times New Roman"/>
                <w:sz w:val="20"/>
                <w:szCs w:val="20"/>
              </w:rPr>
              <w:t xml:space="preserve">Всероссийское тестирование </w:t>
            </w:r>
            <w:r w:rsidRPr="000E0228">
              <w:rPr>
                <w:rFonts w:ascii="Times New Roman" w:hAnsi="Times New Roman" w:cs="Times New Roman"/>
                <w:sz w:val="20"/>
                <w:szCs w:val="20"/>
                <w:lang w:val="en-US"/>
              </w:rPr>
              <w:t>“</w:t>
            </w:r>
            <w:proofErr w:type="spellStart"/>
            <w:r w:rsidRPr="000E0228">
              <w:rPr>
                <w:rFonts w:ascii="Times New Roman" w:hAnsi="Times New Roman" w:cs="Times New Roman"/>
                <w:sz w:val="20"/>
                <w:szCs w:val="20"/>
              </w:rPr>
              <w:t>ТоталТест</w:t>
            </w:r>
            <w:proofErr w:type="spellEnd"/>
          </w:p>
        </w:tc>
        <w:tc>
          <w:tcPr>
            <w:tcW w:w="2409" w:type="dxa"/>
          </w:tcPr>
          <w:p w:rsidR="00390B01" w:rsidRPr="000E0228" w:rsidRDefault="00390B01" w:rsidP="00087813">
            <w:pPr>
              <w:pStyle w:val="a3"/>
              <w:spacing w:line="360" w:lineRule="auto"/>
              <w:ind w:left="0"/>
              <w:jc w:val="both"/>
              <w:rPr>
                <w:rFonts w:ascii="Times New Roman" w:hAnsi="Times New Roman"/>
                <w:sz w:val="20"/>
                <w:szCs w:val="20"/>
              </w:rPr>
            </w:pPr>
            <w:r w:rsidRPr="00183FEF">
              <w:rPr>
                <w:rFonts w:ascii="Times New Roman" w:hAnsi="Times New Roman"/>
                <w:sz w:val="20"/>
                <w:szCs w:val="20"/>
              </w:rPr>
              <w:t>Всероссийский</w:t>
            </w:r>
          </w:p>
        </w:tc>
        <w:tc>
          <w:tcPr>
            <w:tcW w:w="2410" w:type="dxa"/>
          </w:tcPr>
          <w:p w:rsidR="00390B01" w:rsidRPr="000E0228" w:rsidRDefault="00390B01" w:rsidP="00087813">
            <w:pPr>
              <w:spacing w:after="200" w:line="360" w:lineRule="auto"/>
              <w:jc w:val="center"/>
              <w:rPr>
                <w:rFonts w:ascii="Times New Roman" w:eastAsia="Calibri" w:hAnsi="Times New Roman" w:cs="Times New Roman"/>
                <w:sz w:val="20"/>
                <w:szCs w:val="20"/>
              </w:rPr>
            </w:pPr>
            <w:r w:rsidRPr="000E0228">
              <w:rPr>
                <w:rFonts w:ascii="Times New Roman" w:hAnsi="Times New Roman" w:cs="Times New Roman"/>
                <w:sz w:val="20"/>
                <w:szCs w:val="20"/>
              </w:rPr>
              <w:t>Диплом победителя    3 степени</w:t>
            </w:r>
          </w:p>
        </w:tc>
      </w:tr>
    </w:tbl>
    <w:p w:rsidR="00DA2A9F" w:rsidRPr="00DA2A9F" w:rsidRDefault="00DA2A9F" w:rsidP="00087813">
      <w:pPr>
        <w:tabs>
          <w:tab w:val="left" w:pos="225"/>
          <w:tab w:val="left" w:pos="690"/>
          <w:tab w:val="left" w:pos="3570"/>
        </w:tabs>
        <w:spacing w:line="360" w:lineRule="auto"/>
        <w:jc w:val="both"/>
        <w:rPr>
          <w:rFonts w:ascii="Times New Roman" w:hAnsi="Times New Roman" w:cs="Times New Roman"/>
          <w:i/>
          <w:sz w:val="24"/>
          <w:szCs w:val="24"/>
        </w:rPr>
      </w:pPr>
      <w:r w:rsidRPr="00DA2A9F">
        <w:rPr>
          <w:rFonts w:ascii="Times New Roman" w:hAnsi="Times New Roman" w:cs="Times New Roman"/>
          <w:i/>
          <w:sz w:val="24"/>
          <w:szCs w:val="24"/>
        </w:rPr>
        <w:t>Мастер-классы, выступления</w:t>
      </w:r>
      <w:r>
        <w:rPr>
          <w:rFonts w:ascii="Times New Roman" w:hAnsi="Times New Roman" w:cs="Times New Roman"/>
          <w:i/>
          <w:sz w:val="24"/>
          <w:szCs w:val="24"/>
        </w:rPr>
        <w:t xml:space="preserve"> педагогов</w:t>
      </w:r>
    </w:p>
    <w:tbl>
      <w:tblPr>
        <w:tblStyle w:val="4"/>
        <w:tblW w:w="9469" w:type="dxa"/>
        <w:tblInd w:w="-147" w:type="dxa"/>
        <w:tblLook w:val="04A0"/>
      </w:tblPr>
      <w:tblGrid>
        <w:gridCol w:w="846"/>
        <w:gridCol w:w="5079"/>
        <w:gridCol w:w="3544"/>
      </w:tblGrid>
      <w:tr w:rsidR="00390B01" w:rsidRPr="006D4646" w:rsidTr="00390B01">
        <w:tc>
          <w:tcPr>
            <w:tcW w:w="846" w:type="dxa"/>
          </w:tcPr>
          <w:p w:rsidR="00390B01" w:rsidRPr="006D4646" w:rsidRDefault="00390B01" w:rsidP="00087813">
            <w:pPr>
              <w:tabs>
                <w:tab w:val="left" w:pos="1833"/>
              </w:tabs>
              <w:spacing w:line="360" w:lineRule="auto"/>
            </w:pPr>
            <w:r w:rsidRPr="006D4646">
              <w:t>№</w:t>
            </w:r>
          </w:p>
        </w:tc>
        <w:tc>
          <w:tcPr>
            <w:tcW w:w="5079" w:type="dxa"/>
          </w:tcPr>
          <w:p w:rsidR="00390B01" w:rsidRPr="006D4646" w:rsidRDefault="00390B01" w:rsidP="00087813">
            <w:pPr>
              <w:tabs>
                <w:tab w:val="left" w:pos="1833"/>
              </w:tabs>
              <w:spacing w:line="360" w:lineRule="auto"/>
            </w:pPr>
            <w:r w:rsidRPr="006D4646">
              <w:t xml:space="preserve">Тема </w:t>
            </w:r>
          </w:p>
        </w:tc>
        <w:tc>
          <w:tcPr>
            <w:tcW w:w="3544" w:type="dxa"/>
          </w:tcPr>
          <w:p w:rsidR="00390B01" w:rsidRPr="006D4646" w:rsidRDefault="00390B01" w:rsidP="00087813">
            <w:pPr>
              <w:tabs>
                <w:tab w:val="left" w:pos="1833"/>
              </w:tabs>
              <w:spacing w:line="360" w:lineRule="auto"/>
            </w:pPr>
            <w:r w:rsidRPr="006D4646">
              <w:t xml:space="preserve">Место </w:t>
            </w:r>
          </w:p>
        </w:tc>
      </w:tr>
      <w:tr w:rsidR="00390B01" w:rsidRPr="006D4646" w:rsidTr="00390B01">
        <w:tc>
          <w:tcPr>
            <w:tcW w:w="846" w:type="dxa"/>
          </w:tcPr>
          <w:p w:rsidR="00390B01" w:rsidRPr="006D4646" w:rsidRDefault="00390B01" w:rsidP="00087813">
            <w:pPr>
              <w:tabs>
                <w:tab w:val="left" w:pos="1833"/>
              </w:tabs>
              <w:spacing w:line="360" w:lineRule="auto"/>
            </w:pPr>
            <w:r w:rsidRPr="006D4646">
              <w:t>5</w:t>
            </w:r>
          </w:p>
        </w:tc>
        <w:tc>
          <w:tcPr>
            <w:tcW w:w="5079" w:type="dxa"/>
          </w:tcPr>
          <w:p w:rsidR="00390B01" w:rsidRPr="006D4646" w:rsidRDefault="00390B01" w:rsidP="00087813">
            <w:pPr>
              <w:tabs>
                <w:tab w:val="left" w:pos="1833"/>
              </w:tabs>
              <w:spacing w:line="360" w:lineRule="auto"/>
            </w:pPr>
            <w:r w:rsidRPr="006D4646">
              <w:rPr>
                <w:rFonts w:eastAsia="Calibri"/>
              </w:rPr>
              <w:t>Выступление «Обобщение и систематизация знаний по теме «Величины измерения» в начальных классах»</w:t>
            </w:r>
          </w:p>
        </w:tc>
        <w:tc>
          <w:tcPr>
            <w:tcW w:w="3544" w:type="dxa"/>
          </w:tcPr>
          <w:p w:rsidR="00390B01" w:rsidRPr="006D4646" w:rsidRDefault="00390B01" w:rsidP="00087813">
            <w:pPr>
              <w:tabs>
                <w:tab w:val="left" w:pos="1833"/>
              </w:tabs>
              <w:spacing w:line="360" w:lineRule="auto"/>
            </w:pPr>
            <w:r w:rsidRPr="006D4646">
              <w:t>ГБПОУ ИО «Иркутский региональный колледж педагогического образования»</w:t>
            </w:r>
          </w:p>
        </w:tc>
      </w:tr>
      <w:tr w:rsidR="00390B01" w:rsidRPr="006D4646" w:rsidTr="00390B01">
        <w:tc>
          <w:tcPr>
            <w:tcW w:w="846" w:type="dxa"/>
          </w:tcPr>
          <w:p w:rsidR="00390B01" w:rsidRPr="006D4646" w:rsidRDefault="00390B01" w:rsidP="00087813">
            <w:pPr>
              <w:tabs>
                <w:tab w:val="left" w:pos="1833"/>
              </w:tabs>
              <w:spacing w:line="360" w:lineRule="auto"/>
            </w:pPr>
            <w:r w:rsidRPr="006D4646">
              <w:lastRenderedPageBreak/>
              <w:t>6</w:t>
            </w:r>
          </w:p>
        </w:tc>
        <w:tc>
          <w:tcPr>
            <w:tcW w:w="5079" w:type="dxa"/>
          </w:tcPr>
          <w:p w:rsidR="00390B01" w:rsidRPr="006D4646" w:rsidRDefault="00390B01" w:rsidP="00087813">
            <w:pPr>
              <w:spacing w:line="360" w:lineRule="auto"/>
            </w:pPr>
            <w:r w:rsidRPr="006D4646">
              <w:t xml:space="preserve">«Технология развития критического мышления» </w:t>
            </w:r>
          </w:p>
          <w:p w:rsidR="00390B01" w:rsidRPr="006D4646" w:rsidRDefault="00390B01" w:rsidP="00087813">
            <w:pPr>
              <w:tabs>
                <w:tab w:val="left" w:pos="1833"/>
              </w:tabs>
              <w:spacing w:line="360" w:lineRule="auto"/>
            </w:pPr>
            <w:r w:rsidRPr="006D4646">
              <w:t>(«Кластер как один из методов критического мышления)</w:t>
            </w:r>
          </w:p>
        </w:tc>
        <w:tc>
          <w:tcPr>
            <w:tcW w:w="3544" w:type="dxa"/>
          </w:tcPr>
          <w:p w:rsidR="00390B01" w:rsidRPr="006D4646" w:rsidRDefault="00390B01" w:rsidP="00087813">
            <w:pPr>
              <w:tabs>
                <w:tab w:val="left" w:pos="1833"/>
              </w:tabs>
              <w:spacing w:line="360" w:lineRule="auto"/>
            </w:pPr>
            <w:r w:rsidRPr="006D4646">
              <w:t>МКУ г. Иркутска «ИМЦРО»</w:t>
            </w:r>
          </w:p>
        </w:tc>
      </w:tr>
      <w:tr w:rsidR="00390B01" w:rsidRPr="006D4646" w:rsidTr="00390B01">
        <w:tc>
          <w:tcPr>
            <w:tcW w:w="846" w:type="dxa"/>
          </w:tcPr>
          <w:p w:rsidR="00390B01" w:rsidRPr="006D4646" w:rsidRDefault="00390B01" w:rsidP="00087813">
            <w:pPr>
              <w:tabs>
                <w:tab w:val="left" w:pos="1833"/>
              </w:tabs>
              <w:spacing w:line="360" w:lineRule="auto"/>
            </w:pPr>
            <w:r w:rsidRPr="006D4646">
              <w:t>7</w:t>
            </w:r>
          </w:p>
        </w:tc>
        <w:tc>
          <w:tcPr>
            <w:tcW w:w="5079" w:type="dxa"/>
          </w:tcPr>
          <w:p w:rsidR="00390B01" w:rsidRPr="006D4646" w:rsidRDefault="00390B01" w:rsidP="00087813">
            <w:pPr>
              <w:tabs>
                <w:tab w:val="left" w:pos="1833"/>
              </w:tabs>
              <w:spacing w:line="360" w:lineRule="auto"/>
            </w:pPr>
            <w:r w:rsidRPr="006D4646">
              <w:rPr>
                <w:rFonts w:eastAsia="Calibri"/>
              </w:rPr>
              <w:t>Доклад  «Выявление и актуализация работы с одаренными детьми в условиях современной сельской школы»</w:t>
            </w:r>
          </w:p>
        </w:tc>
        <w:tc>
          <w:tcPr>
            <w:tcW w:w="3544" w:type="dxa"/>
          </w:tcPr>
          <w:p w:rsidR="00390B01" w:rsidRPr="006D4646" w:rsidRDefault="00390B01" w:rsidP="00087813">
            <w:pPr>
              <w:tabs>
                <w:tab w:val="left" w:pos="1833"/>
              </w:tabs>
              <w:spacing w:line="360" w:lineRule="auto"/>
            </w:pPr>
            <w:r w:rsidRPr="006D4646">
              <w:t>МОУ ИРМО</w:t>
            </w:r>
          </w:p>
          <w:p w:rsidR="00390B01" w:rsidRPr="006D4646" w:rsidRDefault="00390B01" w:rsidP="00087813">
            <w:pPr>
              <w:tabs>
                <w:tab w:val="left" w:pos="1833"/>
              </w:tabs>
              <w:spacing w:line="360" w:lineRule="auto"/>
            </w:pPr>
            <w:r w:rsidRPr="006D4646">
              <w:t>«Марковская СОШ» в рамках «Единого методического дня»</w:t>
            </w:r>
          </w:p>
        </w:tc>
      </w:tr>
      <w:tr w:rsidR="00390B01" w:rsidRPr="006D4646" w:rsidTr="00390B01">
        <w:tc>
          <w:tcPr>
            <w:tcW w:w="846" w:type="dxa"/>
          </w:tcPr>
          <w:p w:rsidR="00390B01" w:rsidRPr="006D4646" w:rsidRDefault="00390B01" w:rsidP="00087813">
            <w:pPr>
              <w:tabs>
                <w:tab w:val="left" w:pos="1833"/>
              </w:tabs>
              <w:spacing w:line="360" w:lineRule="auto"/>
            </w:pPr>
            <w:r w:rsidRPr="006D4646">
              <w:t>8</w:t>
            </w:r>
          </w:p>
        </w:tc>
        <w:tc>
          <w:tcPr>
            <w:tcW w:w="5079" w:type="dxa"/>
          </w:tcPr>
          <w:p w:rsidR="00390B01" w:rsidRPr="006D4646" w:rsidRDefault="00390B01" w:rsidP="00087813">
            <w:pPr>
              <w:tabs>
                <w:tab w:val="left" w:pos="1833"/>
              </w:tabs>
              <w:spacing w:line="360" w:lineRule="auto"/>
            </w:pPr>
            <w:r w:rsidRPr="006D4646">
              <w:rPr>
                <w:rFonts w:eastAsia="Calibri"/>
              </w:rPr>
              <w:t>Доклад «Нравственное воспитание учащихся посредством сказок в соответствии с ФГОС»</w:t>
            </w:r>
          </w:p>
        </w:tc>
        <w:tc>
          <w:tcPr>
            <w:tcW w:w="3544" w:type="dxa"/>
          </w:tcPr>
          <w:p w:rsidR="00390B01" w:rsidRPr="006D4646" w:rsidRDefault="00390B01" w:rsidP="00087813">
            <w:pPr>
              <w:tabs>
                <w:tab w:val="left" w:pos="1833"/>
              </w:tabs>
              <w:spacing w:line="360" w:lineRule="auto"/>
            </w:pPr>
            <w:r w:rsidRPr="006D4646">
              <w:rPr>
                <w:rFonts w:eastAsia="Calibri"/>
              </w:rPr>
              <w:t>ГОКУ «Школа-интернат №8»</w:t>
            </w:r>
          </w:p>
        </w:tc>
      </w:tr>
      <w:tr w:rsidR="00390B01" w:rsidRPr="006D4646" w:rsidTr="00390B01">
        <w:tc>
          <w:tcPr>
            <w:tcW w:w="846" w:type="dxa"/>
          </w:tcPr>
          <w:p w:rsidR="00390B01" w:rsidRPr="006D4646" w:rsidRDefault="00390B01" w:rsidP="00087813">
            <w:pPr>
              <w:tabs>
                <w:tab w:val="left" w:pos="1833"/>
              </w:tabs>
              <w:spacing w:line="360" w:lineRule="auto"/>
            </w:pPr>
            <w:r w:rsidRPr="006D4646">
              <w:t>9</w:t>
            </w:r>
          </w:p>
        </w:tc>
        <w:tc>
          <w:tcPr>
            <w:tcW w:w="5079" w:type="dxa"/>
          </w:tcPr>
          <w:p w:rsidR="00390B01" w:rsidRPr="006D4646" w:rsidRDefault="00390B01" w:rsidP="00087813">
            <w:pPr>
              <w:tabs>
                <w:tab w:val="left" w:pos="1833"/>
              </w:tabs>
              <w:spacing w:line="360" w:lineRule="auto"/>
              <w:rPr>
                <w:rFonts w:eastAsia="Calibri"/>
              </w:rPr>
            </w:pPr>
            <w:r w:rsidRPr="006D4646">
              <w:rPr>
                <w:rFonts w:eastAsia="Calibri"/>
              </w:rPr>
              <w:t>Доклад «Технология развития критического мышления как средство реализации требований ФГОС»</w:t>
            </w:r>
          </w:p>
        </w:tc>
        <w:tc>
          <w:tcPr>
            <w:tcW w:w="3544" w:type="dxa"/>
          </w:tcPr>
          <w:p w:rsidR="00390B01" w:rsidRPr="006D4646" w:rsidRDefault="00390B01" w:rsidP="00087813">
            <w:pPr>
              <w:tabs>
                <w:tab w:val="left" w:pos="1833"/>
              </w:tabs>
              <w:spacing w:line="360" w:lineRule="auto"/>
              <w:rPr>
                <w:rFonts w:eastAsia="Calibri"/>
              </w:rPr>
            </w:pPr>
            <w:proofErr w:type="gramStart"/>
            <w:r w:rsidRPr="006D4646">
              <w:rPr>
                <w:rFonts w:eastAsia="Calibri"/>
              </w:rPr>
              <w:t>Районные</w:t>
            </w:r>
            <w:proofErr w:type="gramEnd"/>
            <w:r w:rsidRPr="006D4646">
              <w:rPr>
                <w:rFonts w:eastAsia="Calibri"/>
              </w:rPr>
              <w:t xml:space="preserve"> </w:t>
            </w:r>
            <w:proofErr w:type="spellStart"/>
            <w:r w:rsidRPr="006D4646">
              <w:rPr>
                <w:rFonts w:eastAsia="Calibri"/>
              </w:rPr>
              <w:t>педчтения</w:t>
            </w:r>
            <w:proofErr w:type="spellEnd"/>
            <w:r w:rsidRPr="006D4646">
              <w:rPr>
                <w:rFonts w:eastAsia="Calibri"/>
              </w:rPr>
              <w:t xml:space="preserve">, посвященные наследию </w:t>
            </w:r>
            <w:proofErr w:type="spellStart"/>
            <w:r w:rsidRPr="006D4646">
              <w:rPr>
                <w:rFonts w:eastAsia="Calibri"/>
              </w:rPr>
              <w:t>С.Френе</w:t>
            </w:r>
            <w:proofErr w:type="spellEnd"/>
          </w:p>
          <w:p w:rsidR="00390B01" w:rsidRPr="006D4646" w:rsidRDefault="00390B01" w:rsidP="00087813">
            <w:pPr>
              <w:tabs>
                <w:tab w:val="left" w:pos="1833"/>
              </w:tabs>
              <w:spacing w:line="360" w:lineRule="auto"/>
              <w:rPr>
                <w:rFonts w:eastAsia="Calibri"/>
              </w:rPr>
            </w:pPr>
            <w:proofErr w:type="spellStart"/>
            <w:r w:rsidRPr="006D4646">
              <w:rPr>
                <w:rFonts w:eastAsia="Calibri"/>
              </w:rPr>
              <w:t>Большереченская</w:t>
            </w:r>
            <w:proofErr w:type="spellEnd"/>
            <w:r w:rsidRPr="006D4646">
              <w:rPr>
                <w:rFonts w:eastAsia="Calibri"/>
              </w:rPr>
              <w:t xml:space="preserve"> СОШ</w:t>
            </w:r>
          </w:p>
        </w:tc>
      </w:tr>
      <w:tr w:rsidR="00390B01" w:rsidRPr="006D4646" w:rsidTr="00390B01">
        <w:tc>
          <w:tcPr>
            <w:tcW w:w="846" w:type="dxa"/>
          </w:tcPr>
          <w:p w:rsidR="00390B01" w:rsidRPr="006D4646" w:rsidRDefault="00390B01" w:rsidP="00087813">
            <w:pPr>
              <w:tabs>
                <w:tab w:val="left" w:pos="1833"/>
              </w:tabs>
              <w:spacing w:line="360" w:lineRule="auto"/>
            </w:pPr>
            <w:r w:rsidRPr="006D4646">
              <w:t>10</w:t>
            </w:r>
          </w:p>
        </w:tc>
        <w:tc>
          <w:tcPr>
            <w:tcW w:w="5079" w:type="dxa"/>
          </w:tcPr>
          <w:p w:rsidR="00390B01" w:rsidRPr="006D4646" w:rsidRDefault="00390B01" w:rsidP="00087813">
            <w:pPr>
              <w:tabs>
                <w:tab w:val="left" w:pos="1833"/>
              </w:tabs>
              <w:spacing w:line="360" w:lineRule="auto"/>
              <w:rPr>
                <w:rFonts w:eastAsia="Calibri"/>
              </w:rPr>
            </w:pPr>
            <w:r w:rsidRPr="006D4646">
              <w:rPr>
                <w:rFonts w:eastAsia="Calibri"/>
              </w:rPr>
              <w:t xml:space="preserve">Доклад «Формирование </w:t>
            </w:r>
            <w:proofErr w:type="spellStart"/>
            <w:r w:rsidRPr="006D4646">
              <w:rPr>
                <w:rFonts w:eastAsia="Calibri"/>
              </w:rPr>
              <w:t>метапредметных</w:t>
            </w:r>
            <w:proofErr w:type="spellEnd"/>
            <w:r w:rsidRPr="006D4646">
              <w:rPr>
                <w:rFonts w:eastAsia="Calibri"/>
              </w:rPr>
              <w:t xml:space="preserve"> компетенций через использование технологии развития критического мышления»</w:t>
            </w:r>
          </w:p>
        </w:tc>
        <w:tc>
          <w:tcPr>
            <w:tcW w:w="3544" w:type="dxa"/>
          </w:tcPr>
          <w:p w:rsidR="00390B01" w:rsidRPr="006D4646" w:rsidRDefault="00390B01" w:rsidP="00087813">
            <w:pPr>
              <w:tabs>
                <w:tab w:val="left" w:pos="1833"/>
              </w:tabs>
              <w:spacing w:line="360" w:lineRule="auto"/>
              <w:rPr>
                <w:rFonts w:eastAsia="Calibri"/>
              </w:rPr>
            </w:pPr>
            <w:r w:rsidRPr="006D4646">
              <w:rPr>
                <w:rFonts w:eastAsia="Calibri"/>
                <w:lang w:val="en-US"/>
              </w:rPr>
              <w:t>XXIV</w:t>
            </w:r>
            <w:r w:rsidRPr="006D4646">
              <w:rPr>
                <w:rFonts w:eastAsia="Calibri"/>
              </w:rPr>
              <w:t xml:space="preserve"> Региональная научно-практическая конференция «</w:t>
            </w:r>
            <w:proofErr w:type="spellStart"/>
            <w:r w:rsidRPr="006D4646">
              <w:rPr>
                <w:rFonts w:eastAsia="Calibri"/>
              </w:rPr>
              <w:t>Кудрявцевские</w:t>
            </w:r>
            <w:proofErr w:type="spellEnd"/>
            <w:r w:rsidRPr="006D4646">
              <w:rPr>
                <w:rFonts w:eastAsia="Calibri"/>
              </w:rPr>
              <w:t xml:space="preserve"> </w:t>
            </w:r>
            <w:proofErr w:type="spellStart"/>
            <w:r w:rsidRPr="006D4646">
              <w:rPr>
                <w:rFonts w:eastAsia="Calibri"/>
              </w:rPr>
              <w:t>педчтения</w:t>
            </w:r>
            <w:proofErr w:type="spellEnd"/>
            <w:r w:rsidRPr="006D4646">
              <w:rPr>
                <w:rFonts w:eastAsia="Calibri"/>
              </w:rPr>
              <w:t>»</w:t>
            </w:r>
          </w:p>
          <w:p w:rsidR="00390B01" w:rsidRPr="006D4646" w:rsidRDefault="00390B01" w:rsidP="00087813">
            <w:pPr>
              <w:tabs>
                <w:tab w:val="left" w:pos="1833"/>
              </w:tabs>
              <w:spacing w:line="360" w:lineRule="auto"/>
              <w:rPr>
                <w:rFonts w:eastAsia="Calibri"/>
              </w:rPr>
            </w:pPr>
            <w:r w:rsidRPr="006D4646">
              <w:rPr>
                <w:rFonts w:eastAsia="Calibri"/>
              </w:rPr>
              <w:t>ФГБОУ «Иркутский государственный университет»</w:t>
            </w:r>
          </w:p>
        </w:tc>
      </w:tr>
    </w:tbl>
    <w:p w:rsidR="001F0C64" w:rsidRPr="00DA2A9F" w:rsidRDefault="001F0C64" w:rsidP="00087813">
      <w:pPr>
        <w:tabs>
          <w:tab w:val="left" w:pos="225"/>
          <w:tab w:val="left" w:pos="690"/>
          <w:tab w:val="left" w:pos="3570"/>
        </w:tabs>
        <w:spacing w:line="360" w:lineRule="auto"/>
        <w:jc w:val="both"/>
        <w:rPr>
          <w:rFonts w:ascii="Times New Roman" w:hAnsi="Times New Roman" w:cs="Times New Roman"/>
          <w:bCs/>
          <w:i/>
          <w:sz w:val="24"/>
          <w:szCs w:val="24"/>
        </w:rPr>
      </w:pPr>
      <w:r w:rsidRPr="00DA2A9F">
        <w:rPr>
          <w:rFonts w:ascii="Times New Roman" w:hAnsi="Times New Roman" w:cs="Times New Roman"/>
          <w:bCs/>
          <w:i/>
          <w:sz w:val="24"/>
          <w:szCs w:val="24"/>
        </w:rPr>
        <w:t xml:space="preserve">Публикации </w:t>
      </w:r>
      <w:r w:rsidR="00875DBF" w:rsidRPr="00DA2A9F">
        <w:rPr>
          <w:rFonts w:ascii="Times New Roman" w:hAnsi="Times New Roman" w:cs="Times New Roman"/>
          <w:bCs/>
          <w:i/>
          <w:sz w:val="24"/>
          <w:szCs w:val="24"/>
        </w:rPr>
        <w:t>педагогов</w:t>
      </w:r>
    </w:p>
    <w:tbl>
      <w:tblPr>
        <w:tblStyle w:val="5"/>
        <w:tblW w:w="9469" w:type="dxa"/>
        <w:tblInd w:w="-147" w:type="dxa"/>
        <w:tblLook w:val="04A0"/>
      </w:tblPr>
      <w:tblGrid>
        <w:gridCol w:w="416"/>
        <w:gridCol w:w="1834"/>
        <w:gridCol w:w="3675"/>
        <w:gridCol w:w="3544"/>
      </w:tblGrid>
      <w:tr w:rsidR="00390B01" w:rsidRPr="001F0C64" w:rsidTr="00390B01">
        <w:tc>
          <w:tcPr>
            <w:tcW w:w="416"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w:t>
            </w:r>
          </w:p>
        </w:tc>
        <w:tc>
          <w:tcPr>
            <w:tcW w:w="183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Уровень (международный, всероссийский регио</w:t>
            </w:r>
            <w:r>
              <w:rPr>
                <w:rFonts w:ascii="Times New Roman" w:hAnsi="Times New Roman" w:cs="Times New Roman"/>
                <w:sz w:val="20"/>
                <w:szCs w:val="20"/>
              </w:rPr>
              <w:t>нальный, муниципальный</w:t>
            </w:r>
            <w:r w:rsidRPr="001F0C64">
              <w:rPr>
                <w:rFonts w:ascii="Times New Roman" w:hAnsi="Times New Roman" w:cs="Times New Roman"/>
                <w:sz w:val="20"/>
                <w:szCs w:val="20"/>
              </w:rPr>
              <w:t>)</w:t>
            </w:r>
          </w:p>
        </w:tc>
        <w:tc>
          <w:tcPr>
            <w:tcW w:w="3675"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Тема</w:t>
            </w:r>
          </w:p>
        </w:tc>
        <w:tc>
          <w:tcPr>
            <w:tcW w:w="354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Место представления опыта</w:t>
            </w:r>
          </w:p>
        </w:tc>
      </w:tr>
      <w:tr w:rsidR="00390B01" w:rsidRPr="001F0C64" w:rsidTr="00390B01">
        <w:tc>
          <w:tcPr>
            <w:tcW w:w="416" w:type="dxa"/>
          </w:tcPr>
          <w:p w:rsidR="00390B01" w:rsidRPr="001F0C64"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w:t>
            </w:r>
          </w:p>
        </w:tc>
        <w:tc>
          <w:tcPr>
            <w:tcW w:w="183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Всероссийский</w:t>
            </w:r>
            <w:r>
              <w:rPr>
                <w:rFonts w:ascii="Times New Roman" w:hAnsi="Times New Roman" w:cs="Times New Roman"/>
                <w:sz w:val="20"/>
                <w:szCs w:val="20"/>
              </w:rPr>
              <w:t xml:space="preserve"> </w:t>
            </w:r>
          </w:p>
        </w:tc>
        <w:tc>
          <w:tcPr>
            <w:tcW w:w="3675"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«Использование проектных технологий в ходе реализации ФГОС»</w:t>
            </w:r>
          </w:p>
        </w:tc>
        <w:tc>
          <w:tcPr>
            <w:tcW w:w="3544" w:type="dxa"/>
          </w:tcPr>
          <w:p w:rsidR="00390B01" w:rsidRPr="001F0C64" w:rsidRDefault="00390B01" w:rsidP="00087813">
            <w:pPr>
              <w:spacing w:line="360" w:lineRule="auto"/>
              <w:contextualSpacing/>
              <w:jc w:val="both"/>
              <w:rPr>
                <w:rFonts w:ascii="Times New Roman" w:hAnsi="Times New Roman" w:cs="Times New Roman"/>
                <w:sz w:val="20"/>
                <w:szCs w:val="20"/>
              </w:rPr>
            </w:pPr>
            <w:r w:rsidRPr="001F0C64">
              <w:rPr>
                <w:rFonts w:ascii="Times New Roman" w:hAnsi="Times New Roman" w:cs="Times New Roman"/>
                <w:sz w:val="20"/>
                <w:szCs w:val="20"/>
              </w:rPr>
              <w:t>Всероссийский журнал</w:t>
            </w:r>
            <w:r>
              <w:rPr>
                <w:rFonts w:ascii="Times New Roman" w:hAnsi="Times New Roman" w:cs="Times New Roman"/>
                <w:sz w:val="20"/>
                <w:szCs w:val="20"/>
              </w:rPr>
              <w:t xml:space="preserve"> </w:t>
            </w:r>
            <w:r w:rsidRPr="001F0C64">
              <w:rPr>
                <w:rFonts w:ascii="Times New Roman" w:hAnsi="Times New Roman" w:cs="Times New Roman"/>
                <w:sz w:val="20"/>
                <w:szCs w:val="20"/>
              </w:rPr>
              <w:t>«Познание»,</w:t>
            </w:r>
          </w:p>
        </w:tc>
      </w:tr>
      <w:tr w:rsidR="00390B01" w:rsidRPr="001F0C64" w:rsidTr="00390B01">
        <w:tc>
          <w:tcPr>
            <w:tcW w:w="416" w:type="dxa"/>
            <w:vMerge w:val="restart"/>
          </w:tcPr>
          <w:p w:rsidR="00390B01"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2</w:t>
            </w:r>
          </w:p>
        </w:tc>
        <w:tc>
          <w:tcPr>
            <w:tcW w:w="1834" w:type="dxa"/>
          </w:tcPr>
          <w:p w:rsidR="00390B01" w:rsidRPr="00C82DEC" w:rsidRDefault="00390B01" w:rsidP="00087813">
            <w:pPr>
              <w:pStyle w:val="a3"/>
              <w:spacing w:line="360" w:lineRule="auto"/>
              <w:ind w:left="0"/>
              <w:jc w:val="both"/>
              <w:rPr>
                <w:rFonts w:ascii="Times New Roman" w:hAnsi="Times New Roman" w:cs="Times New Roman"/>
                <w:sz w:val="20"/>
                <w:szCs w:val="20"/>
              </w:rPr>
            </w:pPr>
            <w:r w:rsidRPr="00C82DEC">
              <w:rPr>
                <w:rFonts w:ascii="Times New Roman" w:hAnsi="Times New Roman" w:cs="Times New Roman"/>
                <w:sz w:val="20"/>
                <w:szCs w:val="20"/>
              </w:rPr>
              <w:t>Международный</w:t>
            </w:r>
          </w:p>
        </w:tc>
        <w:tc>
          <w:tcPr>
            <w:tcW w:w="3675" w:type="dxa"/>
          </w:tcPr>
          <w:p w:rsidR="00390B01" w:rsidRPr="00C82DEC" w:rsidRDefault="00390B01" w:rsidP="00087813">
            <w:pPr>
              <w:pStyle w:val="a3"/>
              <w:spacing w:line="360" w:lineRule="auto"/>
              <w:ind w:left="0"/>
              <w:jc w:val="both"/>
              <w:rPr>
                <w:rFonts w:ascii="Times New Roman" w:hAnsi="Times New Roman" w:cs="Times New Roman"/>
                <w:sz w:val="20"/>
                <w:szCs w:val="20"/>
              </w:rPr>
            </w:pPr>
            <w:r w:rsidRPr="00C82DEC">
              <w:rPr>
                <w:rFonts w:ascii="Times New Roman" w:eastAsia="Calibri" w:hAnsi="Times New Roman" w:cs="Times New Roman"/>
                <w:sz w:val="20"/>
                <w:szCs w:val="20"/>
              </w:rPr>
              <w:t>«Развитие познавательных способностей младших школьников в условиях реализации ФГОС»</w:t>
            </w:r>
          </w:p>
        </w:tc>
        <w:tc>
          <w:tcPr>
            <w:tcW w:w="3544" w:type="dxa"/>
          </w:tcPr>
          <w:p w:rsidR="00390B01" w:rsidRPr="00C82DEC" w:rsidRDefault="00390B01" w:rsidP="00087813">
            <w:pPr>
              <w:pStyle w:val="a3"/>
              <w:spacing w:line="360" w:lineRule="auto"/>
              <w:ind w:left="0"/>
              <w:jc w:val="both"/>
              <w:rPr>
                <w:rFonts w:ascii="Times New Roman" w:hAnsi="Times New Roman" w:cs="Times New Roman"/>
                <w:sz w:val="20"/>
                <w:szCs w:val="20"/>
              </w:rPr>
            </w:pPr>
            <w:r w:rsidRPr="00C82DEC">
              <w:rPr>
                <w:rFonts w:ascii="Times New Roman" w:eastAsia="Calibri" w:hAnsi="Times New Roman" w:cs="Times New Roman"/>
                <w:sz w:val="20"/>
                <w:szCs w:val="20"/>
              </w:rPr>
              <w:t>Сборник научных трудов издательского центра «</w:t>
            </w:r>
            <w:proofErr w:type="spellStart"/>
            <w:r w:rsidRPr="00C82DEC">
              <w:rPr>
                <w:rFonts w:ascii="Times New Roman" w:eastAsia="Calibri" w:hAnsi="Times New Roman" w:cs="Times New Roman"/>
                <w:sz w:val="20"/>
                <w:szCs w:val="20"/>
              </w:rPr>
              <w:t>Наукосфера</w:t>
            </w:r>
            <w:proofErr w:type="spellEnd"/>
            <w:r w:rsidRPr="00C82DEC">
              <w:rPr>
                <w:rFonts w:ascii="Times New Roman" w:eastAsia="Calibri" w:hAnsi="Times New Roman" w:cs="Times New Roman"/>
                <w:sz w:val="20"/>
                <w:szCs w:val="20"/>
              </w:rPr>
              <w:t>», «Современное научное знание: теория, методология, практика», ООО «</w:t>
            </w:r>
            <w:proofErr w:type="spellStart"/>
            <w:r w:rsidRPr="00C82DEC">
              <w:rPr>
                <w:rFonts w:ascii="Times New Roman" w:eastAsia="Calibri" w:hAnsi="Times New Roman" w:cs="Times New Roman"/>
                <w:sz w:val="20"/>
                <w:szCs w:val="20"/>
              </w:rPr>
              <w:t>Новаленсо</w:t>
            </w:r>
            <w:proofErr w:type="spellEnd"/>
            <w:r w:rsidRPr="00C82DEC">
              <w:rPr>
                <w:rFonts w:ascii="Times New Roman" w:eastAsia="Calibri" w:hAnsi="Times New Roman" w:cs="Times New Roman"/>
                <w:sz w:val="20"/>
                <w:szCs w:val="20"/>
              </w:rPr>
              <w:t>» 31.01.2017 г</w:t>
            </w:r>
          </w:p>
        </w:tc>
      </w:tr>
      <w:tr w:rsidR="00390B01" w:rsidRPr="001F0C64" w:rsidTr="00390B01">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EC5468" w:rsidRDefault="00390B01" w:rsidP="00087813">
            <w:pPr>
              <w:pStyle w:val="a3"/>
              <w:spacing w:line="360" w:lineRule="auto"/>
              <w:ind w:left="0"/>
              <w:jc w:val="both"/>
              <w:rPr>
                <w:rFonts w:ascii="Times New Roman" w:hAnsi="Times New Roman" w:cs="Times New Roman"/>
                <w:sz w:val="20"/>
                <w:szCs w:val="20"/>
              </w:rPr>
            </w:pPr>
            <w:r w:rsidRPr="00EC5468">
              <w:rPr>
                <w:rFonts w:ascii="Times New Roman" w:hAnsi="Times New Roman" w:cs="Times New Roman"/>
                <w:sz w:val="20"/>
                <w:szCs w:val="20"/>
              </w:rPr>
              <w:t>Всероссийский</w:t>
            </w:r>
          </w:p>
        </w:tc>
        <w:tc>
          <w:tcPr>
            <w:tcW w:w="3675"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eastAsia="Calibri" w:hAnsi="Times New Roman" w:cs="Times New Roman"/>
                <w:sz w:val="20"/>
                <w:szCs w:val="20"/>
              </w:rPr>
              <w:t>Классный час «Мы в ответе за тех, кого приручили»</w:t>
            </w:r>
          </w:p>
          <w:p w:rsidR="00390B01" w:rsidRPr="00EC5468" w:rsidRDefault="00390B01" w:rsidP="00087813">
            <w:pPr>
              <w:pStyle w:val="a3"/>
              <w:spacing w:line="360" w:lineRule="auto"/>
              <w:ind w:left="0"/>
              <w:jc w:val="both"/>
              <w:rPr>
                <w:rFonts w:ascii="Times New Roman" w:eastAsia="Calibri" w:hAnsi="Times New Roman" w:cs="Times New Roman"/>
                <w:sz w:val="20"/>
                <w:szCs w:val="20"/>
              </w:rPr>
            </w:pPr>
          </w:p>
        </w:tc>
        <w:tc>
          <w:tcPr>
            <w:tcW w:w="3544"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hAnsi="Times New Roman" w:cs="Times New Roman"/>
                <w:sz w:val="20"/>
                <w:szCs w:val="20"/>
              </w:rPr>
              <w:t>https://infourok.ru/</w:t>
            </w:r>
          </w:p>
        </w:tc>
      </w:tr>
      <w:tr w:rsidR="00390B01" w:rsidRPr="001F0C64" w:rsidTr="00390B01">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EC5468" w:rsidRDefault="00390B01" w:rsidP="00087813">
            <w:pPr>
              <w:pStyle w:val="a3"/>
              <w:spacing w:line="360" w:lineRule="auto"/>
              <w:ind w:left="0"/>
              <w:jc w:val="both"/>
              <w:rPr>
                <w:rFonts w:ascii="Times New Roman" w:hAnsi="Times New Roman" w:cs="Times New Roman"/>
                <w:sz w:val="20"/>
                <w:szCs w:val="20"/>
              </w:rPr>
            </w:pPr>
            <w:r w:rsidRPr="00EC5468">
              <w:rPr>
                <w:rFonts w:ascii="Times New Roman" w:hAnsi="Times New Roman" w:cs="Times New Roman"/>
                <w:sz w:val="20"/>
                <w:szCs w:val="20"/>
              </w:rPr>
              <w:t>Всероссийский</w:t>
            </w:r>
          </w:p>
        </w:tc>
        <w:tc>
          <w:tcPr>
            <w:tcW w:w="3675"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eastAsia="Calibri" w:hAnsi="Times New Roman" w:cs="Times New Roman"/>
                <w:sz w:val="20"/>
                <w:szCs w:val="20"/>
              </w:rPr>
              <w:t>Презентация  «Духовно-нравственное воспитание»</w:t>
            </w:r>
          </w:p>
        </w:tc>
        <w:tc>
          <w:tcPr>
            <w:tcW w:w="3544"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hAnsi="Times New Roman" w:cs="Times New Roman"/>
                <w:sz w:val="20"/>
                <w:szCs w:val="20"/>
              </w:rPr>
              <w:t>https://videouroki.net</w:t>
            </w:r>
          </w:p>
        </w:tc>
      </w:tr>
      <w:tr w:rsidR="00390B01" w:rsidRPr="001F0C64" w:rsidTr="00390B01">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EC5468" w:rsidRDefault="00390B01" w:rsidP="00087813">
            <w:pPr>
              <w:pStyle w:val="a3"/>
              <w:spacing w:line="360" w:lineRule="auto"/>
              <w:ind w:left="0"/>
              <w:jc w:val="both"/>
              <w:rPr>
                <w:rFonts w:ascii="Times New Roman" w:hAnsi="Times New Roman" w:cs="Times New Roman"/>
                <w:sz w:val="20"/>
                <w:szCs w:val="20"/>
              </w:rPr>
            </w:pPr>
            <w:r w:rsidRPr="00EC5468">
              <w:rPr>
                <w:rFonts w:ascii="Times New Roman" w:hAnsi="Times New Roman" w:cs="Times New Roman"/>
                <w:sz w:val="20"/>
                <w:szCs w:val="20"/>
              </w:rPr>
              <w:t>Всероссийский</w:t>
            </w:r>
          </w:p>
        </w:tc>
        <w:tc>
          <w:tcPr>
            <w:tcW w:w="3675"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eastAsia="Calibri" w:hAnsi="Times New Roman" w:cs="Times New Roman"/>
                <w:sz w:val="20"/>
                <w:szCs w:val="20"/>
              </w:rPr>
              <w:t>«Математический КВН»</w:t>
            </w:r>
          </w:p>
        </w:tc>
        <w:tc>
          <w:tcPr>
            <w:tcW w:w="3544" w:type="dxa"/>
          </w:tcPr>
          <w:p w:rsidR="00390B01" w:rsidRPr="00EC5468" w:rsidRDefault="00390B01" w:rsidP="00087813">
            <w:pPr>
              <w:pStyle w:val="a3"/>
              <w:spacing w:line="360" w:lineRule="auto"/>
              <w:ind w:left="0"/>
              <w:jc w:val="both"/>
              <w:rPr>
                <w:rFonts w:ascii="Times New Roman" w:eastAsia="Calibri" w:hAnsi="Times New Roman" w:cs="Times New Roman"/>
                <w:sz w:val="20"/>
                <w:szCs w:val="20"/>
              </w:rPr>
            </w:pPr>
            <w:r w:rsidRPr="00EC5468">
              <w:rPr>
                <w:rFonts w:ascii="Times New Roman" w:hAnsi="Times New Roman" w:cs="Times New Roman"/>
                <w:sz w:val="20"/>
                <w:szCs w:val="20"/>
              </w:rPr>
              <w:t>https://multiurok.ru</w:t>
            </w:r>
          </w:p>
        </w:tc>
      </w:tr>
      <w:tr w:rsidR="00390B01" w:rsidRPr="001F0C64" w:rsidTr="00390B01">
        <w:tc>
          <w:tcPr>
            <w:tcW w:w="416" w:type="dxa"/>
          </w:tcPr>
          <w:p w:rsidR="00390B01" w:rsidRPr="001F0C64"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3</w:t>
            </w:r>
          </w:p>
        </w:tc>
        <w:tc>
          <w:tcPr>
            <w:tcW w:w="1834" w:type="dxa"/>
          </w:tcPr>
          <w:p w:rsidR="00390B01" w:rsidRPr="001F0C64" w:rsidRDefault="00390B01" w:rsidP="00087813">
            <w:pPr>
              <w:pStyle w:val="a3"/>
              <w:spacing w:line="360" w:lineRule="auto"/>
              <w:ind w:left="0"/>
              <w:jc w:val="both"/>
              <w:rPr>
                <w:rFonts w:ascii="Times New Roman" w:hAnsi="Times New Roman" w:cs="Times New Roman"/>
                <w:sz w:val="20"/>
                <w:szCs w:val="20"/>
              </w:rPr>
            </w:pPr>
            <w:r w:rsidRPr="001F0C64">
              <w:rPr>
                <w:rFonts w:ascii="Times New Roman" w:hAnsi="Times New Roman" w:cs="Times New Roman"/>
                <w:sz w:val="20"/>
                <w:szCs w:val="20"/>
              </w:rPr>
              <w:t xml:space="preserve">Всероссийский </w:t>
            </w:r>
          </w:p>
        </w:tc>
        <w:tc>
          <w:tcPr>
            <w:tcW w:w="3675" w:type="dxa"/>
          </w:tcPr>
          <w:p w:rsidR="00390B01" w:rsidRPr="001F0C64" w:rsidRDefault="00390B01" w:rsidP="00087813">
            <w:pPr>
              <w:pStyle w:val="a3"/>
              <w:spacing w:line="360" w:lineRule="auto"/>
              <w:ind w:left="0"/>
              <w:jc w:val="both"/>
              <w:rPr>
                <w:rFonts w:ascii="Times New Roman" w:hAnsi="Times New Roman" w:cs="Times New Roman"/>
                <w:sz w:val="20"/>
                <w:szCs w:val="20"/>
              </w:rPr>
            </w:pPr>
            <w:proofErr w:type="spellStart"/>
            <w:r w:rsidRPr="001F0C64">
              <w:rPr>
                <w:rFonts w:ascii="Times New Roman" w:hAnsi="Times New Roman" w:cs="Times New Roman"/>
                <w:sz w:val="20"/>
                <w:szCs w:val="20"/>
              </w:rPr>
              <w:t>Межпредметные</w:t>
            </w:r>
            <w:proofErr w:type="spellEnd"/>
            <w:r w:rsidRPr="001F0C64">
              <w:rPr>
                <w:rFonts w:ascii="Times New Roman" w:hAnsi="Times New Roman" w:cs="Times New Roman"/>
                <w:sz w:val="20"/>
                <w:szCs w:val="20"/>
              </w:rPr>
              <w:t xml:space="preserve"> связи</w:t>
            </w:r>
          </w:p>
        </w:tc>
        <w:tc>
          <w:tcPr>
            <w:tcW w:w="3544" w:type="dxa"/>
          </w:tcPr>
          <w:p w:rsidR="00390B01" w:rsidRPr="00AD7506" w:rsidRDefault="00390B01" w:rsidP="00087813">
            <w:pPr>
              <w:pStyle w:val="a3"/>
              <w:spacing w:line="360" w:lineRule="auto"/>
              <w:ind w:left="0"/>
              <w:jc w:val="both"/>
              <w:rPr>
                <w:rFonts w:ascii="Times New Roman" w:hAnsi="Times New Roman" w:cs="Times New Roman"/>
                <w:sz w:val="24"/>
                <w:szCs w:val="24"/>
              </w:rPr>
            </w:pPr>
            <w:r w:rsidRPr="001F0C64">
              <w:rPr>
                <w:rFonts w:ascii="Times New Roman" w:hAnsi="Times New Roman" w:cs="Times New Roman"/>
                <w:sz w:val="20"/>
                <w:szCs w:val="20"/>
              </w:rPr>
              <w:t xml:space="preserve">Всероссийский фестиваль </w:t>
            </w:r>
            <w:r>
              <w:rPr>
                <w:rFonts w:ascii="Times New Roman" w:hAnsi="Times New Roman" w:cs="Times New Roman"/>
                <w:sz w:val="20"/>
                <w:szCs w:val="20"/>
              </w:rPr>
              <w:t>педагогических идей «Открытый урок»</w:t>
            </w:r>
          </w:p>
        </w:tc>
      </w:tr>
      <w:tr w:rsidR="00390B01" w:rsidRPr="001F0C64" w:rsidTr="00390B01">
        <w:tc>
          <w:tcPr>
            <w:tcW w:w="416" w:type="dxa"/>
          </w:tcPr>
          <w:p w:rsidR="00390B01" w:rsidRPr="001F0C64"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4</w:t>
            </w:r>
          </w:p>
        </w:tc>
        <w:tc>
          <w:tcPr>
            <w:tcW w:w="1834"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Проект</w:t>
            </w:r>
            <w:r>
              <w:rPr>
                <w:rFonts w:ascii="Times New Roman" w:hAnsi="Times New Roman" w:cs="Times New Roman"/>
                <w:sz w:val="20"/>
                <w:szCs w:val="20"/>
              </w:rPr>
              <w:t xml:space="preserve"> </w:t>
            </w:r>
            <w:r w:rsidRPr="001F0C64">
              <w:rPr>
                <w:rFonts w:ascii="Times New Roman" w:hAnsi="Times New Roman" w:cs="Times New Roman"/>
                <w:sz w:val="20"/>
                <w:szCs w:val="20"/>
              </w:rPr>
              <w:t xml:space="preserve"> «Мой любимый композитор»</w:t>
            </w:r>
          </w:p>
        </w:tc>
        <w:tc>
          <w:tcPr>
            <w:tcW w:w="3544"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 xml:space="preserve">Всероссийское </w:t>
            </w:r>
            <w:proofErr w:type="spellStart"/>
            <w:r w:rsidRPr="001F0C64">
              <w:rPr>
                <w:rFonts w:ascii="Times New Roman" w:hAnsi="Times New Roman" w:cs="Times New Roman"/>
                <w:sz w:val="20"/>
                <w:szCs w:val="20"/>
              </w:rPr>
              <w:t>образовательно</w:t>
            </w:r>
            <w:proofErr w:type="spellEnd"/>
            <w:r w:rsidRPr="001F0C64">
              <w:rPr>
                <w:rFonts w:ascii="Times New Roman" w:hAnsi="Times New Roman" w:cs="Times New Roman"/>
                <w:sz w:val="20"/>
                <w:szCs w:val="20"/>
              </w:rPr>
              <w:t xml:space="preserve"> – просветительское издание «Альманах </w:t>
            </w:r>
            <w:r w:rsidRPr="001F0C64">
              <w:rPr>
                <w:rFonts w:ascii="Times New Roman" w:hAnsi="Times New Roman" w:cs="Times New Roman"/>
                <w:sz w:val="20"/>
                <w:szCs w:val="20"/>
              </w:rPr>
              <w:lastRenderedPageBreak/>
              <w:t>педагога»</w:t>
            </w:r>
          </w:p>
        </w:tc>
      </w:tr>
      <w:tr w:rsidR="00390B01" w:rsidRPr="001F0C64" w:rsidTr="00390B01">
        <w:tc>
          <w:tcPr>
            <w:tcW w:w="416" w:type="dxa"/>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5</w:t>
            </w:r>
          </w:p>
        </w:tc>
        <w:tc>
          <w:tcPr>
            <w:tcW w:w="1834" w:type="dxa"/>
          </w:tcPr>
          <w:p w:rsidR="00390B01" w:rsidRPr="007D2138" w:rsidRDefault="00390B01" w:rsidP="00087813">
            <w:pPr>
              <w:spacing w:line="360" w:lineRule="auto"/>
              <w:rPr>
                <w:rFonts w:ascii="Times New Roman" w:hAnsi="Times New Roman" w:cs="Times New Roman"/>
                <w:sz w:val="20"/>
                <w:szCs w:val="20"/>
              </w:rPr>
            </w:pPr>
            <w:r w:rsidRPr="007D2138">
              <w:rPr>
                <w:rFonts w:ascii="Times New Roman" w:hAnsi="Times New Roman" w:cs="Times New Roman"/>
                <w:sz w:val="20"/>
                <w:szCs w:val="20"/>
              </w:rPr>
              <w:t>Межрегиональный</w:t>
            </w:r>
            <w:r>
              <w:rPr>
                <w:rFonts w:ascii="Times New Roman" w:hAnsi="Times New Roman" w:cs="Times New Roman"/>
                <w:sz w:val="20"/>
                <w:szCs w:val="20"/>
              </w:rPr>
              <w:t xml:space="preserve"> </w:t>
            </w:r>
          </w:p>
        </w:tc>
        <w:tc>
          <w:tcPr>
            <w:tcW w:w="3675" w:type="dxa"/>
          </w:tcPr>
          <w:p w:rsidR="00390B01" w:rsidRPr="007D2138" w:rsidRDefault="00390B01" w:rsidP="00087813">
            <w:pPr>
              <w:spacing w:line="360" w:lineRule="auto"/>
              <w:rPr>
                <w:rFonts w:ascii="Times New Roman" w:hAnsi="Times New Roman" w:cs="Times New Roman"/>
                <w:bCs/>
                <w:sz w:val="20"/>
                <w:szCs w:val="20"/>
              </w:rPr>
            </w:pPr>
            <w:r w:rsidRPr="007D2138">
              <w:rPr>
                <w:rFonts w:ascii="Times New Roman" w:hAnsi="Times New Roman" w:cs="Times New Roman"/>
                <w:bCs/>
                <w:sz w:val="20"/>
                <w:szCs w:val="20"/>
              </w:rPr>
              <w:t xml:space="preserve">«Подходы </w:t>
            </w:r>
            <w:proofErr w:type="gramStart"/>
            <w:r w:rsidRPr="007D2138">
              <w:rPr>
                <w:rFonts w:ascii="Times New Roman" w:hAnsi="Times New Roman" w:cs="Times New Roman"/>
                <w:bCs/>
                <w:sz w:val="20"/>
                <w:szCs w:val="20"/>
              </w:rPr>
              <w:t>изучения экологического состояния культурных почв огородов деревни</w:t>
            </w:r>
            <w:proofErr w:type="gramEnd"/>
            <w:r w:rsidRPr="007D2138">
              <w:rPr>
                <w:rFonts w:ascii="Times New Roman" w:hAnsi="Times New Roman" w:cs="Times New Roman"/>
                <w:bCs/>
                <w:sz w:val="20"/>
                <w:szCs w:val="20"/>
              </w:rPr>
              <w:t xml:space="preserve"> </w:t>
            </w:r>
            <w:proofErr w:type="spellStart"/>
            <w:r w:rsidRPr="007D2138">
              <w:rPr>
                <w:rFonts w:ascii="Times New Roman" w:hAnsi="Times New Roman" w:cs="Times New Roman"/>
                <w:bCs/>
                <w:sz w:val="20"/>
                <w:szCs w:val="20"/>
              </w:rPr>
              <w:t>Карлук</w:t>
            </w:r>
            <w:proofErr w:type="spellEnd"/>
            <w:r w:rsidRPr="007D2138">
              <w:rPr>
                <w:rFonts w:ascii="Times New Roman" w:hAnsi="Times New Roman" w:cs="Times New Roman"/>
                <w:bCs/>
                <w:sz w:val="20"/>
                <w:szCs w:val="20"/>
              </w:rPr>
              <w:t>»</w:t>
            </w:r>
          </w:p>
          <w:p w:rsidR="00390B01" w:rsidRPr="007D2138" w:rsidRDefault="00390B01" w:rsidP="00087813">
            <w:pPr>
              <w:spacing w:line="360" w:lineRule="auto"/>
              <w:rPr>
                <w:rFonts w:ascii="Times New Roman" w:hAnsi="Times New Roman" w:cs="Times New Roman"/>
                <w:sz w:val="20"/>
                <w:szCs w:val="20"/>
              </w:rPr>
            </w:pPr>
          </w:p>
        </w:tc>
        <w:tc>
          <w:tcPr>
            <w:tcW w:w="3544" w:type="dxa"/>
          </w:tcPr>
          <w:p w:rsidR="00390B01" w:rsidRPr="007D2138" w:rsidRDefault="00390B01" w:rsidP="00087813">
            <w:pPr>
              <w:spacing w:line="360" w:lineRule="auto"/>
              <w:rPr>
                <w:rFonts w:ascii="Times New Roman" w:hAnsi="Times New Roman" w:cs="Times New Roman"/>
                <w:sz w:val="20"/>
                <w:szCs w:val="20"/>
              </w:rPr>
            </w:pPr>
            <w:r w:rsidRPr="007D2138">
              <w:rPr>
                <w:rFonts w:ascii="Times New Roman" w:hAnsi="Times New Roman" w:cs="Times New Roman"/>
                <w:sz w:val="20"/>
                <w:szCs w:val="20"/>
              </w:rPr>
              <w:t>ИГУ, биолого-почвенный факультет</w:t>
            </w:r>
          </w:p>
        </w:tc>
      </w:tr>
      <w:tr w:rsidR="00390B01" w:rsidRPr="001F0C64" w:rsidTr="00390B01">
        <w:tc>
          <w:tcPr>
            <w:tcW w:w="416" w:type="dxa"/>
            <w:vMerge w:val="restart"/>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6</w:t>
            </w:r>
          </w:p>
        </w:tc>
        <w:tc>
          <w:tcPr>
            <w:tcW w:w="1834"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Pr>
                <w:rFonts w:ascii="Times New Roman" w:hAnsi="Times New Roman" w:cs="Times New Roman"/>
                <w:sz w:val="20"/>
                <w:szCs w:val="20"/>
              </w:rPr>
              <w:t xml:space="preserve">Региональный </w:t>
            </w:r>
          </w:p>
        </w:tc>
        <w:tc>
          <w:tcPr>
            <w:tcW w:w="3675"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spacing w:line="360" w:lineRule="auto"/>
              <w:rPr>
                <w:rFonts w:ascii="Times New Roman" w:hAnsi="Times New Roman" w:cs="Times New Roman"/>
                <w:sz w:val="20"/>
                <w:szCs w:val="20"/>
              </w:rPr>
            </w:pPr>
            <w:r w:rsidRPr="007D2138">
              <w:rPr>
                <w:rFonts w:ascii="Times New Roman" w:hAnsi="Times New Roman" w:cs="Times New Roman"/>
                <w:sz w:val="20"/>
                <w:szCs w:val="20"/>
              </w:rPr>
              <w:t xml:space="preserve">«Дифференцированный </w:t>
            </w:r>
          </w:p>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 xml:space="preserve"> и индивидуальный подход на уроках физической культуры»</w:t>
            </w:r>
          </w:p>
        </w:tc>
        <w:tc>
          <w:tcPr>
            <w:tcW w:w="3544"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Областная научно практическая конференция</w:t>
            </w:r>
          </w:p>
        </w:tc>
      </w:tr>
      <w:tr w:rsidR="00390B01" w:rsidRPr="001F0C64" w:rsidTr="00390B01">
        <w:tc>
          <w:tcPr>
            <w:tcW w:w="416" w:type="dxa"/>
            <w:vMerge/>
          </w:tcPr>
          <w:p w:rsidR="00390B01" w:rsidRPr="007D2138" w:rsidRDefault="00390B01" w:rsidP="00087813">
            <w:pPr>
              <w:spacing w:line="360" w:lineRule="auto"/>
              <w:contextualSpacing/>
              <w:jc w:val="both"/>
              <w:rPr>
                <w:rFonts w:ascii="Times New Roman" w:hAnsi="Times New Roman" w:cs="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390B01" w:rsidRPr="001F0C64"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«Круговая тренировка для развития двигательных качеств на уроках физической культуры»</w:t>
            </w:r>
          </w:p>
        </w:tc>
        <w:tc>
          <w:tcPr>
            <w:tcW w:w="3544" w:type="dxa"/>
            <w:tcBorders>
              <w:top w:val="single" w:sz="4" w:space="0" w:color="auto"/>
              <w:left w:val="single" w:sz="4" w:space="0" w:color="auto"/>
              <w:bottom w:val="single" w:sz="4" w:space="0" w:color="auto"/>
              <w:right w:val="single" w:sz="4" w:space="0" w:color="auto"/>
            </w:tcBorders>
          </w:tcPr>
          <w:p w:rsidR="00390B01" w:rsidRPr="007D2138" w:rsidRDefault="00390B01" w:rsidP="00087813">
            <w:pPr>
              <w:pStyle w:val="a3"/>
              <w:spacing w:line="360" w:lineRule="auto"/>
              <w:ind w:left="0"/>
              <w:rPr>
                <w:rFonts w:ascii="Times New Roman" w:hAnsi="Times New Roman" w:cs="Times New Roman"/>
                <w:sz w:val="20"/>
                <w:szCs w:val="20"/>
              </w:rPr>
            </w:pPr>
            <w:r w:rsidRPr="007D2138">
              <w:rPr>
                <w:rFonts w:ascii="Times New Roman" w:hAnsi="Times New Roman" w:cs="Times New Roman"/>
                <w:sz w:val="20"/>
                <w:szCs w:val="20"/>
              </w:rPr>
              <w:t>1 международная  научн</w:t>
            </w:r>
            <w:proofErr w:type="gramStart"/>
            <w:r w:rsidRPr="007D2138">
              <w:rPr>
                <w:rFonts w:ascii="Times New Roman" w:hAnsi="Times New Roman" w:cs="Times New Roman"/>
                <w:sz w:val="20"/>
                <w:szCs w:val="20"/>
              </w:rPr>
              <w:t>о</w:t>
            </w:r>
            <w:r>
              <w:rPr>
                <w:rFonts w:ascii="Times New Roman" w:hAnsi="Times New Roman" w:cs="Times New Roman"/>
                <w:sz w:val="20"/>
                <w:szCs w:val="20"/>
              </w:rPr>
              <w:t>-</w:t>
            </w:r>
            <w:proofErr w:type="gramEnd"/>
            <w:r w:rsidRPr="007D2138">
              <w:rPr>
                <w:rFonts w:ascii="Times New Roman" w:hAnsi="Times New Roman" w:cs="Times New Roman"/>
                <w:sz w:val="20"/>
                <w:szCs w:val="20"/>
              </w:rPr>
              <w:t xml:space="preserve"> практическая конференция «Современное образование. Актуальные вопросы»</w:t>
            </w:r>
          </w:p>
        </w:tc>
      </w:tr>
      <w:tr w:rsidR="00390B01" w:rsidRPr="001F0C64" w:rsidTr="00390B01">
        <w:tc>
          <w:tcPr>
            <w:tcW w:w="416" w:type="dxa"/>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7</w:t>
            </w:r>
          </w:p>
        </w:tc>
        <w:tc>
          <w:tcPr>
            <w:tcW w:w="183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Международный</w:t>
            </w:r>
          </w:p>
        </w:tc>
        <w:tc>
          <w:tcPr>
            <w:tcW w:w="3675"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«Использование элементов поэзии на уроках и во внеурочное время»</w:t>
            </w:r>
          </w:p>
        </w:tc>
        <w:tc>
          <w:tcPr>
            <w:tcW w:w="354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Научно-практическая конференция «Современное общество, образование и наука»</w:t>
            </w:r>
          </w:p>
        </w:tc>
      </w:tr>
      <w:tr w:rsidR="00390B01" w:rsidRPr="001F0C64" w:rsidTr="00390B01">
        <w:tc>
          <w:tcPr>
            <w:tcW w:w="416" w:type="dxa"/>
            <w:vMerge w:val="restart"/>
          </w:tcPr>
          <w:p w:rsidR="00390B01" w:rsidRPr="007D2138"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8</w:t>
            </w:r>
          </w:p>
        </w:tc>
        <w:tc>
          <w:tcPr>
            <w:tcW w:w="1834" w:type="dxa"/>
          </w:tcPr>
          <w:p w:rsidR="00390B01" w:rsidRPr="00C707F5" w:rsidRDefault="00390B01" w:rsidP="00087813">
            <w:pPr>
              <w:pStyle w:val="a3"/>
              <w:spacing w:line="360" w:lineRule="auto"/>
              <w:ind w:left="0"/>
              <w:jc w:val="both"/>
              <w:rPr>
                <w:rFonts w:ascii="Times New Roman" w:hAnsi="Times New Roman" w:cs="Times New Roman"/>
                <w:sz w:val="20"/>
                <w:szCs w:val="20"/>
              </w:rPr>
            </w:pPr>
            <w:r w:rsidRPr="00C707F5">
              <w:rPr>
                <w:rFonts w:ascii="Times New Roman" w:hAnsi="Times New Roman" w:cs="Times New Roman"/>
                <w:sz w:val="20"/>
                <w:szCs w:val="20"/>
              </w:rPr>
              <w:t>Международный</w:t>
            </w:r>
            <w:r>
              <w:rPr>
                <w:rFonts w:ascii="Times New Roman" w:hAnsi="Times New Roman" w:cs="Times New Roman"/>
                <w:sz w:val="20"/>
                <w:szCs w:val="20"/>
              </w:rPr>
              <w:t xml:space="preserve"> </w:t>
            </w:r>
          </w:p>
        </w:tc>
        <w:tc>
          <w:tcPr>
            <w:tcW w:w="3675" w:type="dxa"/>
          </w:tcPr>
          <w:p w:rsidR="00390B01" w:rsidRPr="00C707F5" w:rsidRDefault="00390B01" w:rsidP="00087813">
            <w:pPr>
              <w:pStyle w:val="a3"/>
              <w:spacing w:line="360" w:lineRule="auto"/>
              <w:ind w:left="0"/>
              <w:jc w:val="both"/>
              <w:rPr>
                <w:rFonts w:ascii="Times New Roman" w:hAnsi="Times New Roman" w:cs="Times New Roman"/>
                <w:sz w:val="20"/>
                <w:szCs w:val="20"/>
              </w:rPr>
            </w:pPr>
            <w:r w:rsidRPr="00C707F5">
              <w:rPr>
                <w:rFonts w:ascii="Times New Roman" w:hAnsi="Times New Roman" w:cs="Times New Roman"/>
                <w:sz w:val="20"/>
                <w:szCs w:val="20"/>
              </w:rPr>
              <w:t>Технология выполнения заданий раздела «Говорение»</w:t>
            </w:r>
          </w:p>
        </w:tc>
        <w:tc>
          <w:tcPr>
            <w:tcW w:w="3544" w:type="dxa"/>
          </w:tcPr>
          <w:p w:rsidR="00390B01" w:rsidRPr="00C707F5" w:rsidRDefault="00390B01" w:rsidP="00087813">
            <w:pPr>
              <w:pStyle w:val="a9"/>
              <w:spacing w:line="360" w:lineRule="auto"/>
              <w:rPr>
                <w:rFonts w:ascii="Times New Roman" w:hAnsi="Times New Roman" w:cs="Times New Roman"/>
                <w:sz w:val="20"/>
                <w:szCs w:val="20"/>
              </w:rPr>
            </w:pPr>
            <w:r w:rsidRPr="00C707F5">
              <w:rPr>
                <w:rStyle w:val="af3"/>
                <w:rFonts w:ascii="Times New Roman" w:hAnsi="Times New Roman" w:cs="Times New Roman"/>
                <w:b w:val="0"/>
                <w:sz w:val="20"/>
                <w:szCs w:val="20"/>
                <w:bdr w:val="none" w:sz="0" w:space="0" w:color="auto" w:frame="1"/>
              </w:rPr>
              <w:t>СМИ Образовательный портал английского языка "</w:t>
            </w:r>
            <w:proofErr w:type="spellStart"/>
            <w:r w:rsidRPr="00C707F5">
              <w:rPr>
                <w:rStyle w:val="af3"/>
                <w:rFonts w:ascii="Times New Roman" w:hAnsi="Times New Roman" w:cs="Times New Roman"/>
                <w:b w:val="0"/>
                <w:sz w:val="20"/>
                <w:szCs w:val="20"/>
                <w:bdr w:val="none" w:sz="0" w:space="0" w:color="auto" w:frame="1"/>
              </w:rPr>
              <w:t>Anglius.ru</w:t>
            </w:r>
            <w:proofErr w:type="spellEnd"/>
            <w:r w:rsidRPr="00C707F5">
              <w:rPr>
                <w:rStyle w:val="af3"/>
                <w:rFonts w:ascii="Times New Roman" w:hAnsi="Times New Roman" w:cs="Times New Roman"/>
                <w:b w:val="0"/>
                <w:sz w:val="20"/>
                <w:szCs w:val="20"/>
                <w:bdr w:val="none" w:sz="0" w:space="0" w:color="auto" w:frame="1"/>
              </w:rPr>
              <w:t>". ЭЛ № ФС 77 - 68803</w:t>
            </w:r>
          </w:p>
        </w:tc>
      </w:tr>
      <w:tr w:rsidR="00390B01" w:rsidRPr="001F0C64" w:rsidTr="00390B01">
        <w:tc>
          <w:tcPr>
            <w:tcW w:w="416" w:type="dxa"/>
            <w:vMerge/>
          </w:tcPr>
          <w:p w:rsidR="00390B01" w:rsidRPr="007D2138"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Международный </w:t>
            </w:r>
          </w:p>
        </w:tc>
        <w:tc>
          <w:tcPr>
            <w:tcW w:w="3675"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Языковой портфель учащегося 2 класса</w:t>
            </w:r>
          </w:p>
        </w:tc>
        <w:tc>
          <w:tcPr>
            <w:tcW w:w="3544" w:type="dxa"/>
          </w:tcPr>
          <w:p w:rsidR="00390B01" w:rsidRPr="00C707F5" w:rsidRDefault="00390B01" w:rsidP="00087813">
            <w:pPr>
              <w:pStyle w:val="a9"/>
              <w:spacing w:line="360" w:lineRule="auto"/>
              <w:rPr>
                <w:rStyle w:val="af3"/>
                <w:rFonts w:ascii="Times New Roman" w:hAnsi="Times New Roman" w:cs="Times New Roman"/>
                <w:b w:val="0"/>
                <w:bCs w:val="0"/>
                <w:sz w:val="20"/>
                <w:szCs w:val="20"/>
                <w:bdr w:val="none" w:sz="0" w:space="0" w:color="auto" w:frame="1"/>
              </w:rPr>
            </w:pPr>
            <w:r w:rsidRPr="00C707F5">
              <w:rPr>
                <w:rStyle w:val="af3"/>
                <w:rFonts w:ascii="Times New Roman" w:hAnsi="Times New Roman" w:cs="Times New Roman"/>
                <w:b w:val="0"/>
                <w:sz w:val="20"/>
                <w:szCs w:val="20"/>
                <w:bdr w:val="none" w:sz="0" w:space="0" w:color="auto" w:frame="1"/>
              </w:rPr>
              <w:t>СМИ Образовательный портал английского языка "</w:t>
            </w:r>
            <w:proofErr w:type="spellStart"/>
            <w:r w:rsidRPr="00C707F5">
              <w:rPr>
                <w:rStyle w:val="af3"/>
                <w:rFonts w:ascii="Times New Roman" w:hAnsi="Times New Roman" w:cs="Times New Roman"/>
                <w:b w:val="0"/>
                <w:sz w:val="20"/>
                <w:szCs w:val="20"/>
                <w:bdr w:val="none" w:sz="0" w:space="0" w:color="auto" w:frame="1"/>
              </w:rPr>
              <w:t>Anglius.ru</w:t>
            </w:r>
            <w:proofErr w:type="spellEnd"/>
            <w:r w:rsidRPr="00C707F5">
              <w:rPr>
                <w:rStyle w:val="af3"/>
                <w:rFonts w:ascii="Times New Roman" w:hAnsi="Times New Roman" w:cs="Times New Roman"/>
                <w:b w:val="0"/>
                <w:sz w:val="20"/>
                <w:szCs w:val="20"/>
                <w:bdr w:val="none" w:sz="0" w:space="0" w:color="auto" w:frame="1"/>
              </w:rPr>
              <w:t>". ЭЛ № ФС 77 - 68803</w:t>
            </w:r>
          </w:p>
        </w:tc>
      </w:tr>
      <w:tr w:rsidR="00390B01" w:rsidRPr="001F0C64" w:rsidTr="00390B01">
        <w:tc>
          <w:tcPr>
            <w:tcW w:w="416" w:type="dxa"/>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9</w:t>
            </w:r>
          </w:p>
        </w:tc>
        <w:tc>
          <w:tcPr>
            <w:tcW w:w="1834" w:type="dxa"/>
          </w:tcPr>
          <w:p w:rsidR="00390B01" w:rsidRPr="00C707F5" w:rsidRDefault="00390B01" w:rsidP="00087813">
            <w:pPr>
              <w:pStyle w:val="a3"/>
              <w:spacing w:line="360" w:lineRule="auto"/>
              <w:ind w:left="0"/>
              <w:jc w:val="both"/>
              <w:rPr>
                <w:rFonts w:ascii="Times New Roman" w:hAnsi="Times New Roman" w:cs="Times New Roman"/>
                <w:sz w:val="20"/>
                <w:szCs w:val="20"/>
              </w:rPr>
            </w:pPr>
            <w:r w:rsidRPr="00C707F5">
              <w:rPr>
                <w:rFonts w:ascii="Times New Roman" w:hAnsi="Times New Roman" w:cs="Times New Roman"/>
                <w:sz w:val="20"/>
                <w:szCs w:val="20"/>
              </w:rPr>
              <w:t xml:space="preserve">Региональный  </w:t>
            </w:r>
          </w:p>
        </w:tc>
        <w:tc>
          <w:tcPr>
            <w:tcW w:w="3675" w:type="dxa"/>
          </w:tcPr>
          <w:p w:rsidR="00390B01" w:rsidRPr="00C707F5" w:rsidRDefault="00390B01" w:rsidP="00087813">
            <w:pPr>
              <w:pStyle w:val="a3"/>
              <w:spacing w:line="360" w:lineRule="auto"/>
              <w:ind w:left="0"/>
              <w:jc w:val="both"/>
              <w:rPr>
                <w:rFonts w:ascii="Times New Roman" w:eastAsia="Calibri" w:hAnsi="Times New Roman" w:cs="Times New Roman"/>
                <w:sz w:val="20"/>
                <w:szCs w:val="20"/>
              </w:rPr>
            </w:pPr>
            <w:r w:rsidRPr="00C707F5">
              <w:rPr>
                <w:rFonts w:ascii="Times New Roman" w:eastAsia="Calibri" w:hAnsi="Times New Roman" w:cs="Times New Roman"/>
                <w:sz w:val="20"/>
                <w:szCs w:val="20"/>
              </w:rPr>
              <w:t xml:space="preserve">«Формирование </w:t>
            </w:r>
            <w:proofErr w:type="spellStart"/>
            <w:r w:rsidRPr="00C707F5">
              <w:rPr>
                <w:rFonts w:ascii="Times New Roman" w:eastAsia="Calibri" w:hAnsi="Times New Roman" w:cs="Times New Roman"/>
                <w:sz w:val="20"/>
                <w:szCs w:val="20"/>
              </w:rPr>
              <w:t>метапредметных</w:t>
            </w:r>
            <w:proofErr w:type="spellEnd"/>
            <w:r w:rsidRPr="00C707F5">
              <w:rPr>
                <w:rFonts w:ascii="Times New Roman" w:eastAsia="Calibri" w:hAnsi="Times New Roman" w:cs="Times New Roman"/>
                <w:sz w:val="20"/>
                <w:szCs w:val="20"/>
              </w:rPr>
              <w:t xml:space="preserve"> компетенций через использование технологии развития критического мышления»</w:t>
            </w:r>
          </w:p>
        </w:tc>
        <w:tc>
          <w:tcPr>
            <w:tcW w:w="3544" w:type="dxa"/>
            <w:tcBorders>
              <w:top w:val="single" w:sz="4" w:space="0" w:color="auto"/>
              <w:left w:val="single" w:sz="4" w:space="0" w:color="auto"/>
              <w:bottom w:val="single" w:sz="4" w:space="0" w:color="auto"/>
              <w:right w:val="single" w:sz="4" w:space="0" w:color="auto"/>
            </w:tcBorders>
          </w:tcPr>
          <w:p w:rsidR="00390B01" w:rsidRPr="00C707F5" w:rsidRDefault="00390B01" w:rsidP="00087813">
            <w:pPr>
              <w:tabs>
                <w:tab w:val="left" w:pos="1833"/>
              </w:tabs>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Сборник по материалам </w:t>
            </w:r>
            <w:r w:rsidRPr="00C707F5">
              <w:rPr>
                <w:rFonts w:ascii="Times New Roman" w:eastAsia="Calibri" w:hAnsi="Times New Roman" w:cs="Times New Roman"/>
                <w:sz w:val="20"/>
                <w:szCs w:val="20"/>
                <w:lang w:val="en-US"/>
              </w:rPr>
              <w:t>XXIV</w:t>
            </w:r>
            <w:r>
              <w:rPr>
                <w:rFonts w:ascii="Times New Roman" w:eastAsia="Calibri" w:hAnsi="Times New Roman" w:cs="Times New Roman"/>
                <w:sz w:val="20"/>
                <w:szCs w:val="20"/>
              </w:rPr>
              <w:t xml:space="preserve"> Региональной научно-практической</w:t>
            </w:r>
            <w:r w:rsidRPr="00C707F5">
              <w:rPr>
                <w:rFonts w:ascii="Times New Roman" w:eastAsia="Calibri" w:hAnsi="Times New Roman" w:cs="Times New Roman"/>
                <w:sz w:val="20"/>
                <w:szCs w:val="20"/>
              </w:rPr>
              <w:t xml:space="preserve"> конференци</w:t>
            </w:r>
            <w:r>
              <w:rPr>
                <w:rFonts w:ascii="Times New Roman" w:eastAsia="Calibri" w:hAnsi="Times New Roman" w:cs="Times New Roman"/>
                <w:sz w:val="20"/>
                <w:szCs w:val="20"/>
              </w:rPr>
              <w:t>и</w:t>
            </w:r>
            <w:r w:rsidRPr="00C707F5">
              <w:rPr>
                <w:rFonts w:ascii="Times New Roman" w:eastAsia="Calibri" w:hAnsi="Times New Roman" w:cs="Times New Roman"/>
                <w:sz w:val="20"/>
                <w:szCs w:val="20"/>
              </w:rPr>
              <w:t xml:space="preserve"> «</w:t>
            </w:r>
            <w:proofErr w:type="spellStart"/>
            <w:r w:rsidRPr="00C707F5">
              <w:rPr>
                <w:rFonts w:ascii="Times New Roman" w:eastAsia="Calibri" w:hAnsi="Times New Roman" w:cs="Times New Roman"/>
                <w:sz w:val="20"/>
                <w:szCs w:val="20"/>
              </w:rPr>
              <w:t>Кудрявцевские</w:t>
            </w:r>
            <w:proofErr w:type="spellEnd"/>
            <w:r w:rsidRPr="00C707F5">
              <w:rPr>
                <w:rFonts w:ascii="Times New Roman" w:eastAsia="Calibri" w:hAnsi="Times New Roman" w:cs="Times New Roman"/>
                <w:sz w:val="20"/>
                <w:szCs w:val="20"/>
              </w:rPr>
              <w:t xml:space="preserve"> </w:t>
            </w:r>
            <w:proofErr w:type="spellStart"/>
            <w:r w:rsidRPr="00C707F5">
              <w:rPr>
                <w:rFonts w:ascii="Times New Roman" w:eastAsia="Calibri" w:hAnsi="Times New Roman" w:cs="Times New Roman"/>
                <w:sz w:val="20"/>
                <w:szCs w:val="20"/>
              </w:rPr>
              <w:t>педчтения</w:t>
            </w:r>
            <w:proofErr w:type="spellEnd"/>
            <w:r w:rsidRPr="00C707F5">
              <w:rPr>
                <w:rFonts w:ascii="Times New Roman" w:eastAsia="Calibri" w:hAnsi="Times New Roman" w:cs="Times New Roman"/>
                <w:sz w:val="20"/>
                <w:szCs w:val="20"/>
              </w:rPr>
              <w:t>»</w:t>
            </w:r>
          </w:p>
          <w:p w:rsidR="00390B01" w:rsidRPr="00C707F5" w:rsidRDefault="00390B01" w:rsidP="00087813">
            <w:pPr>
              <w:pStyle w:val="a3"/>
              <w:spacing w:line="360" w:lineRule="auto"/>
              <w:ind w:left="0"/>
              <w:rPr>
                <w:rFonts w:ascii="Times New Roman" w:hAnsi="Times New Roman" w:cs="Times New Roman"/>
                <w:sz w:val="20"/>
                <w:szCs w:val="20"/>
              </w:rPr>
            </w:pPr>
            <w:r w:rsidRPr="00C707F5">
              <w:rPr>
                <w:rFonts w:ascii="Times New Roman" w:eastAsia="Calibri" w:hAnsi="Times New Roman" w:cs="Times New Roman"/>
                <w:sz w:val="20"/>
                <w:szCs w:val="20"/>
              </w:rPr>
              <w:t>ФГБОУ «Иркутский государственный университет»</w:t>
            </w:r>
          </w:p>
        </w:tc>
      </w:tr>
      <w:tr w:rsidR="00390B01" w:rsidRPr="001F0C64" w:rsidTr="00390B01">
        <w:tc>
          <w:tcPr>
            <w:tcW w:w="416" w:type="dxa"/>
            <w:vMerge w:val="restart"/>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10</w:t>
            </w:r>
          </w:p>
        </w:tc>
        <w:tc>
          <w:tcPr>
            <w:tcW w:w="1834" w:type="dxa"/>
            <w:tcBorders>
              <w:top w:val="single" w:sz="4" w:space="0" w:color="auto"/>
              <w:left w:val="single" w:sz="4" w:space="0" w:color="auto"/>
              <w:bottom w:val="single" w:sz="4" w:space="0" w:color="auto"/>
              <w:right w:val="single" w:sz="4" w:space="0" w:color="auto"/>
            </w:tcBorders>
          </w:tcPr>
          <w:p w:rsidR="00390B01" w:rsidRPr="00C707F5"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Pr>
          <w:p w:rsidR="00390B01" w:rsidRPr="00C707F5" w:rsidRDefault="00390B01" w:rsidP="00087813">
            <w:pPr>
              <w:spacing w:line="360" w:lineRule="auto"/>
              <w:rPr>
                <w:rFonts w:ascii="Times New Roman" w:hAnsi="Times New Roman"/>
                <w:sz w:val="20"/>
                <w:szCs w:val="20"/>
              </w:rPr>
            </w:pPr>
            <w:r w:rsidRPr="00C707F5">
              <w:rPr>
                <w:rFonts w:ascii="Times New Roman" w:hAnsi="Times New Roman"/>
                <w:sz w:val="20"/>
                <w:szCs w:val="20"/>
              </w:rPr>
              <w:t>Разработка урока по математике  на тему: «Слагаемые. Сумма</w:t>
            </w:r>
            <w:proofErr w:type="gramStart"/>
            <w:r w:rsidRPr="00C707F5">
              <w:rPr>
                <w:rFonts w:ascii="Times New Roman" w:hAnsi="Times New Roman"/>
                <w:sz w:val="20"/>
                <w:szCs w:val="20"/>
              </w:rPr>
              <w:t xml:space="preserve">.» </w:t>
            </w:r>
            <w:proofErr w:type="gramEnd"/>
            <w:r w:rsidRPr="00C707F5">
              <w:rPr>
                <w:rFonts w:ascii="Times New Roman" w:hAnsi="Times New Roman"/>
                <w:sz w:val="20"/>
                <w:szCs w:val="20"/>
              </w:rPr>
              <w:t>1 класс</w:t>
            </w:r>
          </w:p>
        </w:tc>
        <w:tc>
          <w:tcPr>
            <w:tcW w:w="3544" w:type="dxa"/>
          </w:tcPr>
          <w:p w:rsidR="00390B01" w:rsidRDefault="00390B01" w:rsidP="00087813">
            <w:pPr>
              <w:spacing w:line="360" w:lineRule="auto"/>
              <w:rPr>
                <w:rFonts w:ascii="Times New Roman" w:hAnsi="Times New Roman"/>
                <w:sz w:val="20"/>
                <w:szCs w:val="20"/>
              </w:rPr>
            </w:pPr>
            <w:r w:rsidRPr="00C707F5">
              <w:rPr>
                <w:rFonts w:ascii="Times New Roman" w:hAnsi="Times New Roman"/>
                <w:sz w:val="20"/>
                <w:szCs w:val="20"/>
              </w:rPr>
              <w:t>Интернет ресурсы</w:t>
            </w:r>
            <w:r>
              <w:rPr>
                <w:rFonts w:ascii="Times New Roman" w:hAnsi="Times New Roman"/>
                <w:sz w:val="20"/>
                <w:szCs w:val="20"/>
              </w:rPr>
              <w:t xml:space="preserve"> </w:t>
            </w:r>
          </w:p>
          <w:p w:rsidR="00390B01" w:rsidRPr="00C707F5" w:rsidRDefault="00390B01" w:rsidP="00087813">
            <w:pPr>
              <w:spacing w:line="360" w:lineRule="auto"/>
              <w:rPr>
                <w:rFonts w:ascii="Times New Roman" w:hAnsi="Times New Roman"/>
                <w:sz w:val="20"/>
                <w:szCs w:val="20"/>
              </w:rPr>
            </w:pPr>
            <w:r>
              <w:rPr>
                <w:rFonts w:ascii="Times New Roman" w:eastAsia="Calibri" w:hAnsi="Times New Roman" w:cs="Times New Roman"/>
                <w:sz w:val="20"/>
                <w:szCs w:val="20"/>
              </w:rPr>
              <w:t>сайт</w:t>
            </w:r>
            <w:r w:rsidRPr="00C707F5">
              <w:rPr>
                <w:rFonts w:ascii="Times New Roman" w:eastAsia="Calibri" w:hAnsi="Times New Roman" w:cs="Times New Roman"/>
                <w:sz w:val="20"/>
                <w:szCs w:val="20"/>
              </w:rPr>
              <w:t xml:space="preserve"> «</w:t>
            </w:r>
            <w:proofErr w:type="spellStart"/>
            <w:r w:rsidRPr="00C707F5">
              <w:rPr>
                <w:rFonts w:ascii="Times New Roman" w:eastAsia="Calibri" w:hAnsi="Times New Roman" w:cs="Times New Roman"/>
                <w:sz w:val="20"/>
                <w:szCs w:val="20"/>
              </w:rPr>
              <w:t>Инфоурок</w:t>
            </w:r>
            <w:proofErr w:type="spellEnd"/>
            <w:r w:rsidRPr="00C707F5">
              <w:rPr>
                <w:rFonts w:ascii="Times New Roman" w:eastAsia="Calibri" w:hAnsi="Times New Roman" w:cs="Times New Roman"/>
                <w:sz w:val="20"/>
                <w:szCs w:val="20"/>
              </w:rPr>
              <w:t>»</w:t>
            </w:r>
          </w:p>
        </w:tc>
      </w:tr>
      <w:tr w:rsidR="00390B01" w:rsidRPr="001F0C64" w:rsidTr="00390B01">
        <w:tc>
          <w:tcPr>
            <w:tcW w:w="416" w:type="dxa"/>
            <w:vMerge/>
          </w:tcPr>
          <w:p w:rsidR="00390B01" w:rsidRPr="00C707F5" w:rsidRDefault="00390B01" w:rsidP="00087813">
            <w:pPr>
              <w:spacing w:line="360" w:lineRule="auto"/>
              <w:contextualSpacing/>
              <w:jc w:val="both"/>
              <w:rPr>
                <w:rFonts w:ascii="Times New Roman" w:hAnsi="Times New Roman" w:cs="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390B01" w:rsidRPr="00C707F5" w:rsidRDefault="00390B01" w:rsidP="00087813">
            <w:pPr>
              <w:pStyle w:val="a3"/>
              <w:spacing w:line="360" w:lineRule="auto"/>
              <w:ind w:left="0"/>
              <w:rPr>
                <w:rFonts w:ascii="Times New Roman" w:hAnsi="Times New Roman" w:cs="Times New Roman"/>
                <w:sz w:val="20"/>
                <w:szCs w:val="20"/>
              </w:rPr>
            </w:pPr>
            <w:r w:rsidRPr="001F0C64">
              <w:rPr>
                <w:rFonts w:ascii="Times New Roman" w:hAnsi="Times New Roman" w:cs="Times New Roman"/>
                <w:sz w:val="20"/>
                <w:szCs w:val="20"/>
              </w:rPr>
              <w:t>Всероссийский</w:t>
            </w:r>
          </w:p>
        </w:tc>
        <w:tc>
          <w:tcPr>
            <w:tcW w:w="3675" w:type="dxa"/>
          </w:tcPr>
          <w:p w:rsidR="00390B01" w:rsidRPr="00C707F5" w:rsidRDefault="00390B01" w:rsidP="00087813">
            <w:pPr>
              <w:spacing w:line="360" w:lineRule="auto"/>
              <w:rPr>
                <w:rFonts w:ascii="Times New Roman" w:hAnsi="Times New Roman"/>
                <w:sz w:val="20"/>
                <w:szCs w:val="20"/>
              </w:rPr>
            </w:pPr>
            <w:r w:rsidRPr="00C707F5">
              <w:rPr>
                <w:rFonts w:ascii="Times New Roman" w:hAnsi="Times New Roman"/>
                <w:sz w:val="20"/>
                <w:szCs w:val="20"/>
              </w:rPr>
              <w:t xml:space="preserve">Альтернативная форма оценки работы педагога: </w:t>
            </w:r>
            <w:proofErr w:type="spellStart"/>
            <w:r w:rsidRPr="00C707F5">
              <w:rPr>
                <w:rFonts w:ascii="Times New Roman" w:hAnsi="Times New Roman"/>
                <w:sz w:val="20"/>
                <w:szCs w:val="20"/>
              </w:rPr>
              <w:t>портфолио</w:t>
            </w:r>
            <w:proofErr w:type="spellEnd"/>
            <w:r w:rsidRPr="00C707F5">
              <w:rPr>
                <w:rFonts w:ascii="Times New Roman" w:hAnsi="Times New Roman"/>
                <w:sz w:val="20"/>
                <w:szCs w:val="20"/>
              </w:rPr>
              <w:t>.</w:t>
            </w:r>
          </w:p>
        </w:tc>
        <w:tc>
          <w:tcPr>
            <w:tcW w:w="3544" w:type="dxa"/>
          </w:tcPr>
          <w:p w:rsidR="00390B01" w:rsidRDefault="00390B01" w:rsidP="00087813">
            <w:pPr>
              <w:spacing w:line="360" w:lineRule="auto"/>
              <w:rPr>
                <w:rFonts w:ascii="Times New Roman" w:hAnsi="Times New Roman"/>
                <w:sz w:val="20"/>
                <w:szCs w:val="20"/>
              </w:rPr>
            </w:pPr>
            <w:r w:rsidRPr="00C707F5">
              <w:rPr>
                <w:rFonts w:ascii="Times New Roman" w:hAnsi="Times New Roman"/>
                <w:sz w:val="20"/>
                <w:szCs w:val="20"/>
              </w:rPr>
              <w:t>Интернет ресурсы</w:t>
            </w:r>
          </w:p>
          <w:p w:rsidR="00390B01" w:rsidRPr="00C707F5" w:rsidRDefault="00390B01" w:rsidP="00087813">
            <w:pPr>
              <w:spacing w:line="360" w:lineRule="auto"/>
              <w:rPr>
                <w:rFonts w:ascii="Times New Roman" w:hAnsi="Times New Roman"/>
                <w:sz w:val="20"/>
                <w:szCs w:val="20"/>
              </w:rPr>
            </w:pPr>
            <w:r>
              <w:rPr>
                <w:rFonts w:ascii="Times New Roman" w:eastAsia="Calibri" w:hAnsi="Times New Roman" w:cs="Times New Roman"/>
                <w:sz w:val="20"/>
                <w:szCs w:val="20"/>
              </w:rPr>
              <w:t>сайт</w:t>
            </w:r>
            <w:r w:rsidRPr="00C707F5">
              <w:rPr>
                <w:rFonts w:ascii="Times New Roman" w:eastAsia="Calibri" w:hAnsi="Times New Roman" w:cs="Times New Roman"/>
                <w:sz w:val="20"/>
                <w:szCs w:val="20"/>
              </w:rPr>
              <w:t xml:space="preserve"> «</w:t>
            </w:r>
            <w:proofErr w:type="spellStart"/>
            <w:r w:rsidRPr="00C707F5">
              <w:rPr>
                <w:rFonts w:ascii="Times New Roman" w:eastAsia="Calibri" w:hAnsi="Times New Roman" w:cs="Times New Roman"/>
                <w:sz w:val="20"/>
                <w:szCs w:val="20"/>
              </w:rPr>
              <w:t>Инфоурок</w:t>
            </w:r>
            <w:proofErr w:type="spellEnd"/>
            <w:r w:rsidRPr="00C707F5">
              <w:rPr>
                <w:rFonts w:ascii="Times New Roman" w:eastAsia="Calibri" w:hAnsi="Times New Roman" w:cs="Times New Roman"/>
                <w:sz w:val="20"/>
                <w:szCs w:val="20"/>
              </w:rPr>
              <w:t>»</w:t>
            </w:r>
          </w:p>
        </w:tc>
      </w:tr>
      <w:tr w:rsidR="00390B01" w:rsidRPr="001F0C64" w:rsidTr="00390B01">
        <w:tc>
          <w:tcPr>
            <w:tcW w:w="416" w:type="dxa"/>
            <w:vMerge w:val="restart"/>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11</w:t>
            </w:r>
          </w:p>
        </w:tc>
        <w:tc>
          <w:tcPr>
            <w:tcW w:w="183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Всероссийский</w:t>
            </w:r>
          </w:p>
        </w:tc>
        <w:tc>
          <w:tcPr>
            <w:tcW w:w="3675"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Урок литературы на тему: «Стихотворение М.Ю. Лермонтова «Бородино». «Недаром помнит вся Россия…» </w:t>
            </w:r>
          </w:p>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(5 класс)</w:t>
            </w:r>
          </w:p>
        </w:tc>
        <w:tc>
          <w:tcPr>
            <w:tcW w:w="3544" w:type="dxa"/>
          </w:tcPr>
          <w:p w:rsidR="00390B01" w:rsidRPr="00F6444C" w:rsidRDefault="00390B01" w:rsidP="00087813">
            <w:pPr>
              <w:pStyle w:val="a3"/>
              <w:spacing w:line="360" w:lineRule="auto"/>
              <w:ind w:left="0"/>
              <w:jc w:val="both"/>
              <w:rPr>
                <w:rFonts w:ascii="Times New Roman" w:hAnsi="Times New Roman" w:cs="Times New Roman"/>
                <w:sz w:val="20"/>
                <w:szCs w:val="20"/>
                <w:lang w:val="en-US"/>
              </w:rPr>
            </w:pPr>
            <w:r>
              <w:rPr>
                <w:rFonts w:ascii="Times New Roman" w:hAnsi="Times New Roman" w:cs="Times New Roman"/>
                <w:sz w:val="20"/>
                <w:szCs w:val="20"/>
              </w:rPr>
              <w:t xml:space="preserve">Сайт </w:t>
            </w:r>
            <w:r>
              <w:rPr>
                <w:rFonts w:ascii="Times New Roman" w:hAnsi="Times New Roman" w:cs="Times New Roman"/>
                <w:sz w:val="20"/>
                <w:szCs w:val="20"/>
                <w:lang w:val="en-US"/>
              </w:rPr>
              <w:t>infourok.ru</w:t>
            </w:r>
          </w:p>
        </w:tc>
      </w:tr>
      <w:tr w:rsidR="00390B01" w:rsidRPr="001F0C64" w:rsidTr="00390B01">
        <w:tc>
          <w:tcPr>
            <w:tcW w:w="416" w:type="dxa"/>
            <w:vMerge/>
          </w:tcPr>
          <w:p w:rsidR="00390B01" w:rsidRPr="00C707F5"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Всероссийский </w:t>
            </w:r>
          </w:p>
        </w:tc>
        <w:tc>
          <w:tcPr>
            <w:tcW w:w="3675" w:type="dxa"/>
          </w:tcPr>
          <w:p w:rsidR="00390B01" w:rsidRPr="0041375A"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Урок литературы на тему: «Чиновники города </w:t>
            </w:r>
            <w:r>
              <w:rPr>
                <w:rFonts w:ascii="Times New Roman" w:hAnsi="Times New Roman" w:cs="Times New Roman"/>
                <w:sz w:val="20"/>
                <w:szCs w:val="20"/>
                <w:lang w:val="en-US"/>
              </w:rPr>
              <w:t>N</w:t>
            </w:r>
            <w:r>
              <w:rPr>
                <w:rFonts w:ascii="Times New Roman" w:hAnsi="Times New Roman" w:cs="Times New Roman"/>
                <w:sz w:val="20"/>
                <w:szCs w:val="20"/>
              </w:rPr>
              <w:t>» из комедии Н.В.Гоголя «Ревизор», 8 класс</w:t>
            </w:r>
          </w:p>
        </w:tc>
        <w:tc>
          <w:tcPr>
            <w:tcW w:w="3544" w:type="dxa"/>
          </w:tcPr>
          <w:p w:rsidR="00390B01"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 xml:space="preserve">Сайт </w:t>
            </w:r>
            <w:r>
              <w:rPr>
                <w:rFonts w:ascii="Times New Roman" w:hAnsi="Times New Roman" w:cs="Times New Roman"/>
                <w:sz w:val="20"/>
                <w:szCs w:val="20"/>
                <w:lang w:val="en-US"/>
              </w:rPr>
              <w:t>infourok.ru</w:t>
            </w:r>
          </w:p>
        </w:tc>
      </w:tr>
      <w:tr w:rsidR="00390B01" w:rsidRPr="001F0C64" w:rsidTr="00390B01">
        <w:trPr>
          <w:trHeight w:val="1080"/>
        </w:trPr>
        <w:tc>
          <w:tcPr>
            <w:tcW w:w="416" w:type="dxa"/>
            <w:vMerge w:val="restart"/>
          </w:tcPr>
          <w:p w:rsidR="00390B01" w:rsidRPr="00875DBF"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12</w:t>
            </w:r>
          </w:p>
        </w:tc>
        <w:tc>
          <w:tcPr>
            <w:tcW w:w="1834"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Всероссийский</w:t>
            </w: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tc>
        <w:tc>
          <w:tcPr>
            <w:tcW w:w="3675"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«Раппорт ткани»</w:t>
            </w:r>
          </w:p>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Конспект урока</w:t>
            </w: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p w:rsidR="00390B01" w:rsidRPr="00875DBF" w:rsidRDefault="00390B01" w:rsidP="00087813">
            <w:pPr>
              <w:spacing w:line="360" w:lineRule="auto"/>
              <w:rPr>
                <w:rFonts w:ascii="Times New Roman" w:hAnsi="Times New Roman" w:cs="Times New Roman"/>
                <w:sz w:val="20"/>
                <w:szCs w:val="20"/>
              </w:rPr>
            </w:pPr>
          </w:p>
        </w:tc>
        <w:tc>
          <w:tcPr>
            <w:tcW w:w="3544" w:type="dxa"/>
          </w:tcPr>
          <w:p w:rsidR="00390B01" w:rsidRPr="00875DBF" w:rsidRDefault="00390B01" w:rsidP="00087813">
            <w:pPr>
              <w:spacing w:line="360" w:lineRule="auto"/>
              <w:rPr>
                <w:rFonts w:ascii="Times New Roman" w:hAnsi="Times New Roman" w:cs="Times New Roman"/>
                <w:sz w:val="20"/>
                <w:szCs w:val="20"/>
              </w:rPr>
            </w:pPr>
            <w:r>
              <w:rPr>
                <w:rFonts w:ascii="Times New Roman" w:hAnsi="Times New Roman"/>
                <w:sz w:val="20"/>
                <w:szCs w:val="20"/>
              </w:rPr>
              <w:t>Сайт</w:t>
            </w:r>
            <w:proofErr w:type="gramStart"/>
            <w:r>
              <w:rPr>
                <w:rFonts w:ascii="Times New Roman" w:hAnsi="Times New Roman"/>
                <w:sz w:val="20"/>
                <w:szCs w:val="20"/>
              </w:rPr>
              <w:t xml:space="preserve"> :</w:t>
            </w:r>
            <w:proofErr w:type="gramEnd"/>
            <w:r>
              <w:rPr>
                <w:rFonts w:ascii="Times New Roman" w:hAnsi="Times New Roman"/>
                <w:sz w:val="20"/>
                <w:szCs w:val="20"/>
                <w:lang w:val="en-US"/>
              </w:rPr>
              <w:t>hht://gotovimyrok</w:t>
            </w:r>
          </w:p>
        </w:tc>
      </w:tr>
      <w:tr w:rsidR="00390B01" w:rsidRPr="001F0C64" w:rsidTr="00390B01">
        <w:trPr>
          <w:trHeight w:val="750"/>
        </w:trPr>
        <w:tc>
          <w:tcPr>
            <w:tcW w:w="416" w:type="dxa"/>
            <w:vMerge/>
          </w:tcPr>
          <w:p w:rsidR="00390B01" w:rsidRDefault="00390B01" w:rsidP="00087813">
            <w:pPr>
              <w:spacing w:line="360" w:lineRule="auto"/>
              <w:contextualSpacing/>
              <w:jc w:val="both"/>
              <w:rPr>
                <w:rFonts w:ascii="Times New Roman" w:hAnsi="Times New Roman" w:cs="Times New Roman"/>
                <w:sz w:val="20"/>
                <w:szCs w:val="20"/>
              </w:rPr>
            </w:pPr>
          </w:p>
        </w:tc>
        <w:tc>
          <w:tcPr>
            <w:tcW w:w="1834"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Всероссийский</w:t>
            </w:r>
          </w:p>
        </w:tc>
        <w:tc>
          <w:tcPr>
            <w:tcW w:w="3675"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Конспект урока</w:t>
            </w:r>
          </w:p>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«Две контрастные фигуры»</w:t>
            </w:r>
          </w:p>
        </w:tc>
        <w:tc>
          <w:tcPr>
            <w:tcW w:w="3544" w:type="dxa"/>
          </w:tcPr>
          <w:p w:rsidR="00390B01" w:rsidRPr="00875DBF" w:rsidRDefault="00390B01" w:rsidP="00087813">
            <w:pPr>
              <w:spacing w:line="360" w:lineRule="auto"/>
              <w:rPr>
                <w:rFonts w:ascii="Times New Roman" w:hAnsi="Times New Roman" w:cs="Times New Roman"/>
                <w:sz w:val="20"/>
                <w:szCs w:val="20"/>
              </w:rPr>
            </w:pPr>
            <w:r w:rsidRPr="00875DBF">
              <w:rPr>
                <w:rFonts w:ascii="Times New Roman" w:hAnsi="Times New Roman" w:cs="Times New Roman"/>
                <w:sz w:val="20"/>
                <w:szCs w:val="20"/>
              </w:rPr>
              <w:t xml:space="preserve">Сертификат о публикации </w:t>
            </w:r>
            <w:proofErr w:type="gramStart"/>
            <w:r w:rsidRPr="00875DBF">
              <w:rPr>
                <w:rFonts w:ascii="Times New Roman" w:hAnsi="Times New Roman" w:cs="Times New Roman"/>
                <w:sz w:val="20"/>
                <w:szCs w:val="20"/>
              </w:rPr>
              <w:t>учебного</w:t>
            </w:r>
            <w:proofErr w:type="gramEnd"/>
            <w:r w:rsidRPr="00875DBF">
              <w:rPr>
                <w:rFonts w:ascii="Times New Roman" w:hAnsi="Times New Roman" w:cs="Times New Roman"/>
                <w:sz w:val="20"/>
                <w:szCs w:val="20"/>
              </w:rPr>
              <w:t xml:space="preserve"> </w:t>
            </w:r>
            <w:proofErr w:type="spellStart"/>
            <w:r w:rsidRPr="00875DBF">
              <w:rPr>
                <w:rFonts w:ascii="Times New Roman" w:hAnsi="Times New Roman" w:cs="Times New Roman"/>
                <w:sz w:val="20"/>
                <w:szCs w:val="20"/>
              </w:rPr>
              <w:t>мтериала</w:t>
            </w:r>
            <w:proofErr w:type="spellEnd"/>
            <w:r w:rsidRPr="00875DBF">
              <w:rPr>
                <w:rFonts w:ascii="Times New Roman" w:hAnsi="Times New Roman" w:cs="Times New Roman"/>
                <w:sz w:val="20"/>
                <w:szCs w:val="20"/>
              </w:rPr>
              <w:t xml:space="preserve"> на сайте </w:t>
            </w:r>
            <w:proofErr w:type="spellStart"/>
            <w:r w:rsidRPr="00875DBF">
              <w:rPr>
                <w:rFonts w:ascii="Times New Roman" w:hAnsi="Times New Roman" w:cs="Times New Roman"/>
                <w:sz w:val="20"/>
                <w:szCs w:val="20"/>
                <w:lang w:val="en-US"/>
              </w:rPr>
              <w:t>egupres</w:t>
            </w:r>
            <w:proofErr w:type="spellEnd"/>
            <w:r w:rsidRPr="00875DBF">
              <w:rPr>
                <w:rFonts w:ascii="Times New Roman" w:hAnsi="Times New Roman" w:cs="Times New Roman"/>
                <w:sz w:val="20"/>
                <w:szCs w:val="20"/>
              </w:rPr>
              <w:t>.</w:t>
            </w:r>
            <w:proofErr w:type="spellStart"/>
            <w:r w:rsidRPr="00875DBF">
              <w:rPr>
                <w:rFonts w:ascii="Times New Roman" w:hAnsi="Times New Roman" w:cs="Times New Roman"/>
                <w:sz w:val="20"/>
                <w:szCs w:val="20"/>
                <w:lang w:val="en-US"/>
              </w:rPr>
              <w:t>ru</w:t>
            </w:r>
            <w:proofErr w:type="spellEnd"/>
          </w:p>
        </w:tc>
      </w:tr>
      <w:tr w:rsidR="00390B01" w:rsidRPr="001F0C64" w:rsidTr="00390B01">
        <w:tc>
          <w:tcPr>
            <w:tcW w:w="416" w:type="dxa"/>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13</w:t>
            </w:r>
          </w:p>
        </w:tc>
        <w:tc>
          <w:tcPr>
            <w:tcW w:w="1834" w:type="dxa"/>
          </w:tcPr>
          <w:p w:rsidR="00390B01" w:rsidRPr="00BF135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Всероссийский</w:t>
            </w:r>
          </w:p>
        </w:tc>
        <w:tc>
          <w:tcPr>
            <w:tcW w:w="3675" w:type="dxa"/>
          </w:tcPr>
          <w:p w:rsidR="00390B01" w:rsidRPr="005434F6" w:rsidRDefault="00390B01" w:rsidP="00087813">
            <w:pPr>
              <w:pStyle w:val="a3"/>
              <w:spacing w:line="360" w:lineRule="auto"/>
              <w:ind w:left="0"/>
              <w:jc w:val="both"/>
              <w:rPr>
                <w:rFonts w:ascii="Times New Roman" w:hAnsi="Times New Roman" w:cs="Times New Roman"/>
                <w:sz w:val="20"/>
                <w:szCs w:val="20"/>
              </w:rPr>
            </w:pPr>
            <w:r>
              <w:rPr>
                <w:rFonts w:ascii="Times New Roman" w:hAnsi="Times New Roman" w:cs="Times New Roman"/>
                <w:sz w:val="20"/>
                <w:szCs w:val="20"/>
              </w:rPr>
              <w:t>Конспект урока по русскому языку и по литературе с использованием технологии развития критического мышления.</w:t>
            </w:r>
          </w:p>
        </w:tc>
        <w:tc>
          <w:tcPr>
            <w:tcW w:w="3544" w:type="dxa"/>
          </w:tcPr>
          <w:p w:rsidR="00390B01" w:rsidRPr="006226B6" w:rsidRDefault="00390B01" w:rsidP="00087813">
            <w:pPr>
              <w:pStyle w:val="a3"/>
              <w:spacing w:line="360" w:lineRule="auto"/>
              <w:ind w:left="0"/>
              <w:jc w:val="both"/>
              <w:rPr>
                <w:rFonts w:ascii="Times New Roman" w:hAnsi="Times New Roman" w:cs="Times New Roman"/>
                <w:sz w:val="20"/>
                <w:szCs w:val="20"/>
                <w:lang w:val="en-US"/>
              </w:rPr>
            </w:pPr>
            <w:r>
              <w:rPr>
                <w:rFonts w:ascii="Times New Roman" w:hAnsi="Times New Roman"/>
                <w:sz w:val="20"/>
                <w:szCs w:val="20"/>
              </w:rPr>
              <w:t>Сайт</w:t>
            </w:r>
            <w:proofErr w:type="gramStart"/>
            <w:r>
              <w:rPr>
                <w:rFonts w:ascii="Times New Roman" w:hAnsi="Times New Roman"/>
                <w:sz w:val="20"/>
                <w:szCs w:val="20"/>
              </w:rPr>
              <w:t xml:space="preserve"> :</w:t>
            </w:r>
            <w:proofErr w:type="gramEnd"/>
            <w:r>
              <w:rPr>
                <w:rFonts w:ascii="Times New Roman" w:hAnsi="Times New Roman"/>
                <w:sz w:val="20"/>
                <w:szCs w:val="20"/>
                <w:lang w:val="en-US"/>
              </w:rPr>
              <w:t>hht://gotovimyrok</w:t>
            </w:r>
          </w:p>
        </w:tc>
      </w:tr>
      <w:tr w:rsidR="00390B01" w:rsidRPr="001F0C64" w:rsidTr="00390B01">
        <w:tc>
          <w:tcPr>
            <w:tcW w:w="416" w:type="dxa"/>
          </w:tcPr>
          <w:p w:rsidR="00390B01" w:rsidRPr="00C707F5" w:rsidRDefault="00390B01" w:rsidP="00087813">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14</w:t>
            </w:r>
          </w:p>
        </w:tc>
        <w:tc>
          <w:tcPr>
            <w:tcW w:w="1834" w:type="dxa"/>
          </w:tcPr>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 xml:space="preserve"> Всероссийский</w:t>
            </w:r>
          </w:p>
        </w:tc>
        <w:tc>
          <w:tcPr>
            <w:tcW w:w="3675" w:type="dxa"/>
          </w:tcPr>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«Решение  Тригонометрических неравенств»</w:t>
            </w:r>
          </w:p>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Презентация к уроку</w:t>
            </w:r>
            <w:r>
              <w:rPr>
                <w:rFonts w:ascii="Times New Roman" w:hAnsi="Times New Roman" w:cs="Times New Roman"/>
                <w:sz w:val="20"/>
                <w:szCs w:val="20"/>
              </w:rPr>
              <w:t xml:space="preserve">      «Методы решения логарифмически</w:t>
            </w:r>
            <w:r w:rsidRPr="00875DBF">
              <w:rPr>
                <w:rFonts w:ascii="Times New Roman" w:hAnsi="Times New Roman" w:cs="Times New Roman"/>
                <w:sz w:val="20"/>
                <w:szCs w:val="20"/>
              </w:rPr>
              <w:t>х уравнений</w:t>
            </w:r>
            <w:r>
              <w:rPr>
                <w:rFonts w:ascii="Times New Roman" w:hAnsi="Times New Roman" w:cs="Times New Roman"/>
                <w:sz w:val="20"/>
                <w:szCs w:val="20"/>
              </w:rPr>
              <w:t>»</w:t>
            </w:r>
            <w:r w:rsidRPr="00875DBF">
              <w:rPr>
                <w:rFonts w:ascii="Times New Roman" w:hAnsi="Times New Roman" w:cs="Times New Roman"/>
                <w:sz w:val="20"/>
                <w:szCs w:val="20"/>
              </w:rPr>
              <w:t xml:space="preserve"> </w:t>
            </w:r>
          </w:p>
        </w:tc>
        <w:tc>
          <w:tcPr>
            <w:tcW w:w="3544" w:type="dxa"/>
          </w:tcPr>
          <w:p w:rsidR="00390B01" w:rsidRPr="00875DBF" w:rsidRDefault="00390B01" w:rsidP="00087813">
            <w:pPr>
              <w:pStyle w:val="a9"/>
              <w:spacing w:line="360" w:lineRule="auto"/>
              <w:rPr>
                <w:rFonts w:ascii="Times New Roman" w:hAnsi="Times New Roman" w:cs="Times New Roman"/>
                <w:sz w:val="20"/>
                <w:szCs w:val="20"/>
              </w:rPr>
            </w:pPr>
            <w:r w:rsidRPr="00875DBF">
              <w:rPr>
                <w:rFonts w:ascii="Times New Roman" w:hAnsi="Times New Roman" w:cs="Times New Roman"/>
                <w:sz w:val="20"/>
                <w:szCs w:val="20"/>
              </w:rPr>
              <w:t xml:space="preserve"> Сайт</w:t>
            </w:r>
            <w:r>
              <w:rPr>
                <w:rFonts w:ascii="Times New Roman" w:hAnsi="Times New Roman" w:cs="Times New Roman"/>
                <w:sz w:val="20"/>
                <w:szCs w:val="20"/>
              </w:rPr>
              <w:t xml:space="preserve"> </w:t>
            </w:r>
            <w:proofErr w:type="spellStart"/>
            <w:r w:rsidRPr="00875DBF">
              <w:rPr>
                <w:rFonts w:ascii="Times New Roman" w:hAnsi="Times New Roman" w:cs="Times New Roman"/>
                <w:sz w:val="20"/>
                <w:szCs w:val="20"/>
              </w:rPr>
              <w:t>Инфоурок</w:t>
            </w:r>
            <w:proofErr w:type="spellEnd"/>
          </w:p>
        </w:tc>
      </w:tr>
    </w:tbl>
    <w:p w:rsidR="00141580" w:rsidRDefault="00141580" w:rsidP="00087813">
      <w:pPr>
        <w:tabs>
          <w:tab w:val="left" w:pos="225"/>
          <w:tab w:val="left" w:pos="690"/>
          <w:tab w:val="left" w:pos="3570"/>
        </w:tabs>
        <w:spacing w:line="360" w:lineRule="auto"/>
        <w:jc w:val="both"/>
        <w:rPr>
          <w:rFonts w:ascii="Times New Roman" w:hAnsi="Times New Roman" w:cs="Times New Roman"/>
          <w:sz w:val="24"/>
          <w:szCs w:val="24"/>
        </w:rPr>
      </w:pPr>
    </w:p>
    <w:p w:rsidR="00141580" w:rsidRDefault="00141580" w:rsidP="00087813">
      <w:pPr>
        <w:tabs>
          <w:tab w:val="left" w:pos="225"/>
          <w:tab w:val="left" w:pos="690"/>
          <w:tab w:val="left" w:pos="3570"/>
        </w:tabs>
        <w:spacing w:line="360" w:lineRule="auto"/>
        <w:jc w:val="both"/>
        <w:rPr>
          <w:rFonts w:ascii="Times New Roman" w:hAnsi="Times New Roman" w:cs="Times New Roman"/>
          <w:sz w:val="24"/>
          <w:szCs w:val="24"/>
        </w:rPr>
      </w:pPr>
      <w:r w:rsidRPr="00141580">
        <w:rPr>
          <w:rFonts w:ascii="Times New Roman" w:hAnsi="Times New Roman" w:cs="Times New Roman"/>
          <w:sz w:val="24"/>
          <w:szCs w:val="24"/>
        </w:rPr>
        <w:t xml:space="preserve">Вывод: Педагогический коллектив школы стабилен, имеет достаточный профессиональный опыт, подготовку к решению образовательных задач в воспитании </w:t>
      </w:r>
      <w:r>
        <w:rPr>
          <w:rFonts w:ascii="Times New Roman" w:hAnsi="Times New Roman" w:cs="Times New Roman"/>
          <w:sz w:val="24"/>
          <w:szCs w:val="24"/>
        </w:rPr>
        <w:t>об</w:t>
      </w:r>
      <w:r w:rsidRPr="00141580">
        <w:rPr>
          <w:rFonts w:ascii="Times New Roman" w:hAnsi="Times New Roman" w:cs="Times New Roman"/>
          <w:sz w:val="24"/>
          <w:szCs w:val="24"/>
        </w:rPr>
        <w:t>уча</w:t>
      </w:r>
      <w:r>
        <w:rPr>
          <w:rFonts w:ascii="Times New Roman" w:hAnsi="Times New Roman" w:cs="Times New Roman"/>
          <w:sz w:val="24"/>
          <w:szCs w:val="24"/>
        </w:rPr>
        <w:t>ю</w:t>
      </w:r>
      <w:r w:rsidRPr="00141580">
        <w:rPr>
          <w:rFonts w:ascii="Times New Roman" w:hAnsi="Times New Roman" w:cs="Times New Roman"/>
          <w:sz w:val="24"/>
          <w:szCs w:val="24"/>
        </w:rPr>
        <w:t>щихся и готов на достижение новых образовательных результатов</w:t>
      </w:r>
      <w:r w:rsidR="004467C5">
        <w:rPr>
          <w:rFonts w:ascii="Times New Roman" w:hAnsi="Times New Roman" w:cs="Times New Roman"/>
          <w:sz w:val="24"/>
          <w:szCs w:val="24"/>
        </w:rPr>
        <w:t>.</w:t>
      </w:r>
    </w:p>
    <w:p w:rsidR="00CF4349" w:rsidRDefault="00CF4349" w:rsidP="00087813">
      <w:pPr>
        <w:tabs>
          <w:tab w:val="left" w:pos="225"/>
          <w:tab w:val="left" w:pos="690"/>
          <w:tab w:val="left" w:pos="3570"/>
        </w:tabs>
        <w:spacing w:line="360" w:lineRule="auto"/>
        <w:jc w:val="both"/>
        <w:rPr>
          <w:rFonts w:ascii="Times New Roman" w:hAnsi="Times New Roman" w:cs="Times New Roman"/>
          <w:b/>
          <w:bCs/>
          <w:sz w:val="24"/>
          <w:szCs w:val="24"/>
        </w:rPr>
      </w:pPr>
    </w:p>
    <w:p w:rsidR="005D1E10" w:rsidRPr="00797B56" w:rsidRDefault="00797B56" w:rsidP="00087813">
      <w:pPr>
        <w:tabs>
          <w:tab w:val="left" w:pos="225"/>
          <w:tab w:val="left" w:pos="690"/>
          <w:tab w:val="left" w:pos="3570"/>
        </w:tabs>
        <w:spacing w:line="360" w:lineRule="auto"/>
        <w:ind w:firstLine="284"/>
        <w:jc w:val="center"/>
        <w:rPr>
          <w:rFonts w:ascii="Times New Roman" w:hAnsi="Times New Roman" w:cs="Times New Roman"/>
          <w:sz w:val="24"/>
          <w:szCs w:val="24"/>
        </w:rPr>
      </w:pPr>
      <w:r w:rsidRPr="00797B56">
        <w:rPr>
          <w:rFonts w:ascii="Times New Roman" w:hAnsi="Times New Roman" w:cs="Times New Roman"/>
          <w:b/>
          <w:bCs/>
          <w:sz w:val="24"/>
          <w:szCs w:val="24"/>
        </w:rPr>
        <w:t>5. Качество учебно-методического и библиотечно-информационного обеспечения</w:t>
      </w:r>
    </w:p>
    <w:p w:rsidR="005D1E10" w:rsidRPr="00797B56" w:rsidRDefault="00797B56" w:rsidP="00087813">
      <w:pPr>
        <w:tabs>
          <w:tab w:val="left" w:pos="225"/>
          <w:tab w:val="left" w:pos="690"/>
          <w:tab w:val="left" w:pos="3570"/>
        </w:tabs>
        <w:spacing w:line="360" w:lineRule="auto"/>
        <w:jc w:val="both"/>
        <w:rPr>
          <w:rFonts w:ascii="Times New Roman" w:hAnsi="Times New Roman" w:cs="Times New Roman"/>
          <w:sz w:val="24"/>
          <w:szCs w:val="24"/>
          <w:u w:val="single"/>
        </w:rPr>
      </w:pPr>
      <w:r w:rsidRPr="00797B56">
        <w:rPr>
          <w:rFonts w:ascii="Times New Roman" w:hAnsi="Times New Roman" w:cs="Times New Roman"/>
          <w:iCs/>
          <w:sz w:val="24"/>
          <w:szCs w:val="24"/>
          <w:u w:val="single"/>
        </w:rPr>
        <w:t>Основные результаты деятельности методических объединений</w:t>
      </w:r>
    </w:p>
    <w:p w:rsidR="00531810" w:rsidRDefault="003C3869" w:rsidP="00087813">
      <w:pPr>
        <w:widowControl w:val="0"/>
        <w:autoSpaceDE w:val="0"/>
        <w:autoSpaceDN w:val="0"/>
        <w:adjustRightInd w:val="0"/>
        <w:spacing w:line="360" w:lineRule="auto"/>
        <w:ind w:right="141"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Методическая </w:t>
      </w:r>
      <w:r w:rsidR="00531810" w:rsidRPr="00531810">
        <w:rPr>
          <w:rFonts w:ascii="Times New Roman" w:eastAsia="Calibri" w:hAnsi="Times New Roman" w:cs="Times New Roman"/>
          <w:sz w:val="24"/>
          <w:szCs w:val="24"/>
        </w:rPr>
        <w:t xml:space="preserve">работа была направлена на создание </w:t>
      </w:r>
      <w:proofErr w:type="spellStart"/>
      <w:r w:rsidR="00531810" w:rsidRPr="00531810">
        <w:rPr>
          <w:rFonts w:ascii="Times New Roman" w:eastAsia="Calibri" w:hAnsi="Times New Roman" w:cs="Times New Roman"/>
          <w:i/>
          <w:sz w:val="24"/>
          <w:szCs w:val="24"/>
        </w:rPr>
        <w:t>внутришкольной</w:t>
      </w:r>
      <w:proofErr w:type="spellEnd"/>
      <w:r w:rsidR="00531810" w:rsidRPr="00531810">
        <w:rPr>
          <w:rFonts w:ascii="Times New Roman" w:eastAsia="Calibri" w:hAnsi="Times New Roman" w:cs="Times New Roman"/>
          <w:i/>
          <w:sz w:val="24"/>
          <w:szCs w:val="24"/>
        </w:rPr>
        <w:t xml:space="preserve">  модели  повышения квалификации педагогов</w:t>
      </w:r>
      <w:r w:rsidR="00531810" w:rsidRPr="00531810">
        <w:rPr>
          <w:rFonts w:ascii="Times New Roman" w:eastAsia="Calibri" w:hAnsi="Times New Roman" w:cs="Times New Roman"/>
          <w:sz w:val="24"/>
          <w:szCs w:val="24"/>
        </w:rPr>
        <w:t>, которая способна обеспечить профессиональный  рост,   развитие активного творчества.</w:t>
      </w:r>
    </w:p>
    <w:p w:rsidR="003C3869" w:rsidRPr="003C3869" w:rsidRDefault="003C3869" w:rsidP="00087813">
      <w:pPr>
        <w:keepNext/>
        <w:spacing w:line="360" w:lineRule="auto"/>
        <w:ind w:right="142" w:firstLine="567"/>
        <w:contextualSpacing/>
        <w:jc w:val="both"/>
        <w:outlineLvl w:val="0"/>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Наблюдается стойкая динамика овладения педагогами теории и практики современного урока.  </w:t>
      </w:r>
    </w:p>
    <w:p w:rsidR="003C3869" w:rsidRPr="003C3869" w:rsidRDefault="003C3869" w:rsidP="00087813">
      <w:pPr>
        <w:spacing w:line="360" w:lineRule="auto"/>
        <w:ind w:right="142"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школе созданы </w:t>
      </w:r>
      <w:r w:rsidRPr="003C3869">
        <w:rPr>
          <w:rFonts w:ascii="Times New Roman" w:eastAsia="Calibri" w:hAnsi="Times New Roman" w:cs="Times New Roman"/>
          <w:sz w:val="24"/>
          <w:szCs w:val="24"/>
        </w:rPr>
        <w:t>условия, обеспечивающих возможность педагогам повышать свой профессиональный уровень через участие в открытых общешкольных</w:t>
      </w:r>
      <w:r>
        <w:rPr>
          <w:rFonts w:ascii="Times New Roman" w:eastAsia="Calibri" w:hAnsi="Times New Roman" w:cs="Times New Roman"/>
          <w:sz w:val="24"/>
          <w:szCs w:val="24"/>
        </w:rPr>
        <w:t xml:space="preserve"> мероприятиях, через    работу </w:t>
      </w:r>
      <w:r w:rsidRPr="003C38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Методического совета, </w:t>
      </w:r>
      <w:r w:rsidRPr="003C3869">
        <w:rPr>
          <w:rFonts w:ascii="Times New Roman" w:eastAsia="Calibri" w:hAnsi="Times New Roman" w:cs="Times New Roman"/>
          <w:sz w:val="24"/>
          <w:szCs w:val="24"/>
        </w:rPr>
        <w:t>МО, проблемных и творческих групп, в рамках методического семинара.</w:t>
      </w:r>
    </w:p>
    <w:p w:rsidR="003C3869" w:rsidRPr="003C3869" w:rsidRDefault="003C3869" w:rsidP="00087813">
      <w:pPr>
        <w:shd w:val="clear" w:color="auto" w:fill="FFFFFF"/>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Все педагоги  владеют компьютерной техникой, электронными информационными ресурсами и используют их  в образовательном процессе.</w:t>
      </w:r>
    </w:p>
    <w:p w:rsidR="003C3869" w:rsidRPr="003C3869" w:rsidRDefault="003C3869" w:rsidP="00087813">
      <w:pPr>
        <w:shd w:val="clear" w:color="auto" w:fill="FFFFFF"/>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lastRenderedPageBreak/>
        <w:t xml:space="preserve"> Педагогические технологии  проектного, проб</w:t>
      </w:r>
      <w:r>
        <w:rPr>
          <w:rFonts w:ascii="Times New Roman" w:eastAsia="Calibri" w:hAnsi="Times New Roman" w:cs="Times New Roman"/>
          <w:sz w:val="24"/>
          <w:szCs w:val="24"/>
        </w:rPr>
        <w:t>лемного, продуктивного обучения</w:t>
      </w:r>
      <w:r w:rsidRPr="003C3869">
        <w:rPr>
          <w:rFonts w:ascii="Times New Roman" w:eastAsia="Calibri" w:hAnsi="Times New Roman" w:cs="Times New Roman"/>
          <w:sz w:val="24"/>
          <w:szCs w:val="24"/>
        </w:rPr>
        <w:t xml:space="preserve"> образуют технологический компонент процесса обучения.</w:t>
      </w:r>
    </w:p>
    <w:p w:rsidR="003C3869" w:rsidRPr="003C3869" w:rsidRDefault="003C3869" w:rsidP="00087813">
      <w:pPr>
        <w:shd w:val="clear" w:color="auto" w:fill="FFFFFF"/>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Применение ИКТ в образовательном процессе школы  на всех ступенях обучения способствует эффективной организации познавательной деятельности учащихся; формированию навыков работы в информационной среде и работы с удаленными информационными ресурсами; способствует расширению возможностей для эффективной организации воспитательной работы. </w:t>
      </w:r>
    </w:p>
    <w:p w:rsidR="003C3869" w:rsidRDefault="003C3869" w:rsidP="00087813">
      <w:pPr>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 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освоения базового уровня образовательной программы.</w:t>
      </w:r>
    </w:p>
    <w:p w:rsidR="003C3869" w:rsidRPr="003C3869" w:rsidRDefault="003C3869" w:rsidP="00087813">
      <w:pPr>
        <w:shd w:val="clear" w:color="auto" w:fill="FFFFFF"/>
        <w:spacing w:line="360" w:lineRule="auto"/>
        <w:ind w:right="141" w:firstLine="567"/>
        <w:contextualSpacing/>
        <w:jc w:val="both"/>
        <w:rPr>
          <w:rFonts w:ascii="Times New Roman" w:hAnsi="Times New Roman" w:cs="Times New Roman"/>
          <w:sz w:val="24"/>
          <w:szCs w:val="24"/>
        </w:rPr>
      </w:pPr>
      <w:r w:rsidRPr="003C3869">
        <w:rPr>
          <w:rFonts w:ascii="Times New Roman" w:hAnsi="Times New Roman" w:cs="Times New Roman"/>
          <w:sz w:val="24"/>
          <w:szCs w:val="24"/>
        </w:rPr>
        <w:t xml:space="preserve">В школе была </w:t>
      </w:r>
      <w:r w:rsidRPr="003C3869">
        <w:rPr>
          <w:rFonts w:ascii="Times New Roman" w:hAnsi="Times New Roman" w:cs="Times New Roman"/>
          <w:bCs/>
          <w:i/>
          <w:sz w:val="24"/>
          <w:szCs w:val="24"/>
        </w:rPr>
        <w:t>организована работа методического совета по наиболее актуальным проблемам повышения квалификации</w:t>
      </w:r>
      <w:r w:rsidRPr="003C3869">
        <w:rPr>
          <w:rFonts w:ascii="Times New Roman" w:hAnsi="Times New Roman" w:cs="Times New Roman"/>
          <w:i/>
          <w:sz w:val="24"/>
          <w:szCs w:val="24"/>
        </w:rPr>
        <w:t xml:space="preserve"> педагогических</w:t>
      </w:r>
      <w:r w:rsidRPr="003C3869">
        <w:rPr>
          <w:rFonts w:ascii="Times New Roman" w:hAnsi="Times New Roman" w:cs="Times New Roman"/>
          <w:sz w:val="24"/>
          <w:szCs w:val="24"/>
        </w:rPr>
        <w:t xml:space="preserve"> и руководящих работников по их запросам. Одно из направлений работы связано с повышением профессиональной компетентности   педагогических и руководящих работников и создании условий для обобщения и предъявления передового педагогического опыта.           </w:t>
      </w:r>
      <w:r w:rsidRPr="003C3869">
        <w:rPr>
          <w:rStyle w:val="c3"/>
          <w:rFonts w:ascii="Times New Roman" w:hAnsi="Times New Roman" w:cs="Times New Roman"/>
          <w:sz w:val="24"/>
          <w:szCs w:val="24"/>
        </w:rPr>
        <w:t xml:space="preserve">Еще один вид методической работы в школе – </w:t>
      </w:r>
      <w:r w:rsidRPr="003C3869">
        <w:rPr>
          <w:rStyle w:val="c3"/>
          <w:rFonts w:ascii="Times New Roman" w:hAnsi="Times New Roman" w:cs="Times New Roman"/>
          <w:i/>
          <w:sz w:val="24"/>
          <w:szCs w:val="24"/>
        </w:rPr>
        <w:t>Предметные недели</w:t>
      </w:r>
      <w:r w:rsidRPr="003C3869">
        <w:rPr>
          <w:rStyle w:val="c3"/>
          <w:rFonts w:ascii="Times New Roman" w:hAnsi="Times New Roman" w:cs="Times New Roman"/>
          <w:sz w:val="24"/>
          <w:szCs w:val="24"/>
        </w:rPr>
        <w:t xml:space="preserve">. </w:t>
      </w:r>
      <w:r w:rsidRPr="003C3869">
        <w:rPr>
          <w:rFonts w:ascii="Times New Roman" w:hAnsi="Times New Roman" w:cs="Times New Roman"/>
          <w:sz w:val="24"/>
          <w:szCs w:val="24"/>
        </w:rPr>
        <w:t xml:space="preserve">Проведение предметных недель, как свидетельствует практика, способствует повышению интереса детей к изучению предмета, в том числе через внеурочную деятельность и через проведение нестандартных открытых уроков, конкурсов </w:t>
      </w:r>
      <w:proofErr w:type="spellStart"/>
      <w:r w:rsidRPr="003C3869">
        <w:rPr>
          <w:rFonts w:ascii="Times New Roman" w:hAnsi="Times New Roman" w:cs="Times New Roman"/>
          <w:sz w:val="24"/>
          <w:szCs w:val="24"/>
        </w:rPr>
        <w:t>мультимедийных</w:t>
      </w:r>
      <w:proofErr w:type="spellEnd"/>
      <w:r w:rsidRPr="003C3869">
        <w:rPr>
          <w:rFonts w:ascii="Times New Roman" w:hAnsi="Times New Roman" w:cs="Times New Roman"/>
          <w:sz w:val="24"/>
          <w:szCs w:val="24"/>
        </w:rPr>
        <w:t xml:space="preserve"> презентаций по изучаемым темам, создание учащимися тематических газет, кроссвордов, организацию выставок и т.д.</w:t>
      </w:r>
    </w:p>
    <w:p w:rsidR="003C3869" w:rsidRPr="003C3869" w:rsidRDefault="003C3869" w:rsidP="00087813">
      <w:pPr>
        <w:spacing w:line="360" w:lineRule="auto"/>
        <w:ind w:right="141" w:firstLine="567"/>
        <w:contextualSpacing/>
        <w:jc w:val="both"/>
        <w:rPr>
          <w:rFonts w:ascii="Times New Roman" w:hAnsi="Times New Roman" w:cs="Times New Roman"/>
          <w:sz w:val="24"/>
          <w:szCs w:val="24"/>
        </w:rPr>
      </w:pPr>
      <w:r w:rsidRPr="003C3869">
        <w:rPr>
          <w:rFonts w:ascii="Times New Roman" w:hAnsi="Times New Roman" w:cs="Times New Roman"/>
          <w:sz w:val="24"/>
          <w:szCs w:val="24"/>
        </w:rPr>
        <w:t>Хорошо организованная и интересно проведённая предметная  Неделя помогает обогатить знания детей, формирует и развивает творческую активность учащихся, повышает заинтересованность в обучении, учит проявлять инициативу и самостоятельность, способствует развитию</w:t>
      </w:r>
      <w:r w:rsidRPr="003C3869">
        <w:rPr>
          <w:sz w:val="28"/>
          <w:szCs w:val="28"/>
        </w:rPr>
        <w:t xml:space="preserve"> </w:t>
      </w:r>
      <w:r w:rsidRPr="003C3869">
        <w:rPr>
          <w:rFonts w:ascii="Times New Roman" w:hAnsi="Times New Roman" w:cs="Times New Roman"/>
          <w:sz w:val="24"/>
          <w:szCs w:val="24"/>
        </w:rPr>
        <w:t>индивидуальных качеств, раскрытию талантов и способностей, поэтому в нашей школе предметные Неделя получили широкое распространение.</w:t>
      </w:r>
    </w:p>
    <w:p w:rsidR="003C3869" w:rsidRPr="003C3869" w:rsidRDefault="003C3869" w:rsidP="00087813">
      <w:pPr>
        <w:shd w:val="clear" w:color="auto" w:fill="FFFFFF"/>
        <w:spacing w:line="360" w:lineRule="auto"/>
        <w:ind w:right="141" w:firstLine="567"/>
        <w:contextualSpacing/>
        <w:jc w:val="both"/>
        <w:rPr>
          <w:rFonts w:ascii="Times New Roman" w:hAnsi="Times New Roman" w:cs="Times New Roman"/>
          <w:sz w:val="24"/>
          <w:szCs w:val="24"/>
        </w:rPr>
      </w:pPr>
      <w:r w:rsidRPr="003C3869">
        <w:rPr>
          <w:rFonts w:ascii="Times New Roman" w:hAnsi="Times New Roman" w:cs="Times New Roman"/>
          <w:sz w:val="24"/>
          <w:szCs w:val="24"/>
        </w:rPr>
        <w:t>Учителя школы регулярно посещают районные семинары, курсы повышения квалификации, конференции, участвуют в городских педагогических чтениях.</w:t>
      </w:r>
    </w:p>
    <w:p w:rsidR="00797B56" w:rsidRPr="00531810" w:rsidRDefault="00797B56" w:rsidP="00087813">
      <w:pPr>
        <w:widowControl w:val="0"/>
        <w:autoSpaceDE w:val="0"/>
        <w:autoSpaceDN w:val="0"/>
        <w:adjustRightInd w:val="0"/>
        <w:spacing w:line="360" w:lineRule="auto"/>
        <w:ind w:right="141" w:firstLine="567"/>
        <w:contextualSpacing/>
        <w:jc w:val="both"/>
        <w:rPr>
          <w:rFonts w:ascii="Times New Roman" w:eastAsia="Calibri" w:hAnsi="Times New Roman" w:cs="Times New Roman"/>
          <w:sz w:val="24"/>
          <w:szCs w:val="24"/>
        </w:rPr>
      </w:pPr>
      <w:r w:rsidRPr="00797B56">
        <w:rPr>
          <w:rFonts w:ascii="Times New Roman" w:eastAsia="Times New Roman" w:hAnsi="Times New Roman" w:cs="Times New Roman"/>
          <w:color w:val="000000"/>
          <w:sz w:val="24"/>
          <w:szCs w:val="24"/>
          <w:lang w:eastAsia="ar-SA"/>
        </w:rPr>
        <w:t xml:space="preserve">Главными звеньями в структуре методической службы школы являются школьные методические объединения (МО). В школе сформировано 6 </w:t>
      </w:r>
      <w:r>
        <w:rPr>
          <w:rFonts w:ascii="Times New Roman" w:eastAsia="Times New Roman" w:hAnsi="Times New Roman" w:cs="Times New Roman"/>
          <w:color w:val="000000"/>
          <w:sz w:val="24"/>
          <w:szCs w:val="24"/>
          <w:lang w:eastAsia="ar-SA"/>
        </w:rPr>
        <w:t xml:space="preserve">МО, </w:t>
      </w:r>
      <w:r w:rsidRPr="00797B56">
        <w:rPr>
          <w:rFonts w:ascii="Times New Roman" w:eastAsia="Times New Roman" w:hAnsi="Times New Roman" w:cs="Times New Roman"/>
          <w:color w:val="000000"/>
          <w:sz w:val="24"/>
          <w:szCs w:val="24"/>
          <w:lang w:eastAsia="ar-SA"/>
        </w:rPr>
        <w:t>каждое из которых работает над своей методической темой, связанной с темой школы, руководители и состав которых утвержден приказом директора школы. В своей деятельности МО ориентируются на организац</w:t>
      </w:r>
      <w:r w:rsidR="00C607F0">
        <w:rPr>
          <w:rFonts w:ascii="Times New Roman" w:eastAsia="Times New Roman" w:hAnsi="Times New Roman" w:cs="Times New Roman"/>
          <w:color w:val="000000"/>
          <w:sz w:val="24"/>
          <w:szCs w:val="24"/>
          <w:lang w:eastAsia="ar-SA"/>
        </w:rPr>
        <w:t>ию методической помощи учителю с</w:t>
      </w:r>
      <w:r w:rsidRPr="00797B56">
        <w:rPr>
          <w:rFonts w:ascii="Times New Roman" w:eastAsia="Times New Roman" w:hAnsi="Times New Roman" w:cs="Times New Roman"/>
          <w:sz w:val="24"/>
          <w:szCs w:val="24"/>
          <w:lang w:eastAsia="ru-RU"/>
        </w:rPr>
        <w:t xml:space="preserve"> целью создания целостной системы, обеспечивающей интеграцию урочной и </w:t>
      </w:r>
      <w:r w:rsidRPr="00797B56">
        <w:rPr>
          <w:rFonts w:ascii="Times New Roman" w:eastAsia="Times New Roman" w:hAnsi="Times New Roman" w:cs="Times New Roman"/>
          <w:sz w:val="24"/>
          <w:szCs w:val="24"/>
          <w:lang w:eastAsia="ru-RU"/>
        </w:rPr>
        <w:lastRenderedPageBreak/>
        <w:t>внеурочной деятельности.</w:t>
      </w:r>
      <w:r w:rsidRPr="00797B56">
        <w:rPr>
          <w:rFonts w:ascii="Times New Roman" w:eastAsia="Times New Roman" w:hAnsi="Times New Roman" w:cs="Times New Roman"/>
          <w:color w:val="000000"/>
          <w:sz w:val="26"/>
          <w:szCs w:val="26"/>
          <w:lang w:eastAsia="ar-SA"/>
        </w:rPr>
        <w:tab/>
      </w:r>
    </w:p>
    <w:p w:rsidR="00797B56" w:rsidRPr="00797B56" w:rsidRDefault="00797B56" w:rsidP="00087813">
      <w:pPr>
        <w:tabs>
          <w:tab w:val="left" w:pos="709"/>
        </w:tabs>
        <w:suppressAutoHyphens/>
        <w:spacing w:after="0" w:line="360" w:lineRule="auto"/>
        <w:contextualSpacing/>
        <w:jc w:val="both"/>
        <w:rPr>
          <w:rFonts w:ascii="Times New Roman" w:eastAsia="Times New Roman" w:hAnsi="Times New Roman" w:cs="Times New Roman"/>
          <w:color w:val="000000"/>
          <w:sz w:val="24"/>
          <w:szCs w:val="24"/>
          <w:lang w:eastAsia="ar-SA"/>
        </w:rPr>
      </w:pPr>
      <w:r w:rsidRPr="00797B56">
        <w:rPr>
          <w:rFonts w:ascii="Times New Roman" w:eastAsia="Times New Roman" w:hAnsi="Times New Roman" w:cs="Times New Roman"/>
          <w:sz w:val="26"/>
          <w:szCs w:val="26"/>
          <w:lang w:eastAsia="ar-SA"/>
        </w:rPr>
        <w:tab/>
      </w:r>
      <w:r w:rsidRPr="00797B56">
        <w:rPr>
          <w:rFonts w:ascii="Times New Roman" w:eastAsia="Times New Roman" w:hAnsi="Times New Roman" w:cs="Times New Roman"/>
          <w:sz w:val="24"/>
          <w:szCs w:val="24"/>
          <w:lang w:eastAsia="ar-SA"/>
        </w:rPr>
        <w:t xml:space="preserve">Работа всех </w:t>
      </w:r>
      <w:r>
        <w:rPr>
          <w:rFonts w:ascii="Times New Roman" w:eastAsia="Times New Roman" w:hAnsi="Times New Roman" w:cs="Times New Roman"/>
          <w:sz w:val="24"/>
          <w:szCs w:val="24"/>
          <w:lang w:eastAsia="ar-SA"/>
        </w:rPr>
        <w:t xml:space="preserve">МО </w:t>
      </w:r>
      <w:r w:rsidRPr="00797B56">
        <w:rPr>
          <w:rFonts w:ascii="Times New Roman" w:eastAsia="Times New Roman" w:hAnsi="Times New Roman" w:cs="Times New Roman"/>
          <w:sz w:val="24"/>
          <w:szCs w:val="24"/>
          <w:lang w:eastAsia="ar-SA"/>
        </w:rPr>
        <w:t>нацелена на реализацию ФГОС, использование современных</w:t>
      </w:r>
      <w:r w:rsidRPr="00797B56">
        <w:rPr>
          <w:rFonts w:ascii="Times New Roman" w:eastAsia="Times New Roman" w:hAnsi="Times New Roman" w:cs="Times New Roman"/>
          <w:color w:val="000000"/>
          <w:sz w:val="24"/>
          <w:szCs w:val="24"/>
          <w:lang w:eastAsia="ar-SA"/>
        </w:rPr>
        <w:t xml:space="preserve"> педагогических технологий. Серьёзное внимание уделяется подготовке к ГИА. </w:t>
      </w:r>
    </w:p>
    <w:p w:rsidR="00797B56" w:rsidRPr="00797B56" w:rsidRDefault="00797B56" w:rsidP="00087813">
      <w:pPr>
        <w:suppressAutoHyphens/>
        <w:spacing w:after="0" w:line="360" w:lineRule="auto"/>
        <w:ind w:firstLine="708"/>
        <w:contextualSpacing/>
        <w:jc w:val="both"/>
        <w:rPr>
          <w:rFonts w:ascii="Times New Roman" w:eastAsia="Times New Roman" w:hAnsi="Times New Roman" w:cs="Times New Roman"/>
          <w:color w:val="000000"/>
          <w:sz w:val="24"/>
          <w:szCs w:val="24"/>
          <w:lang w:eastAsia="ar-SA"/>
        </w:rPr>
      </w:pPr>
      <w:r w:rsidRPr="00797B56">
        <w:rPr>
          <w:rFonts w:ascii="Times New Roman" w:eastAsia="Calibri" w:hAnsi="Times New Roman" w:cs="Times New Roman"/>
          <w:sz w:val="24"/>
          <w:szCs w:val="24"/>
        </w:rPr>
        <w:t>Все   методические   объединения   работали   удовлетворительно, каждым   из   ни</w:t>
      </w:r>
      <w:r w:rsidR="00C607F0">
        <w:rPr>
          <w:rFonts w:ascii="Times New Roman" w:eastAsia="Calibri" w:hAnsi="Times New Roman" w:cs="Times New Roman"/>
          <w:sz w:val="24"/>
          <w:szCs w:val="24"/>
        </w:rPr>
        <w:t xml:space="preserve">х проведено   4-5   заседаний, </w:t>
      </w:r>
      <w:r w:rsidRPr="00797B56">
        <w:rPr>
          <w:rFonts w:ascii="Times New Roman" w:eastAsia="Calibri" w:hAnsi="Times New Roman" w:cs="Times New Roman"/>
          <w:sz w:val="24"/>
          <w:szCs w:val="24"/>
        </w:rPr>
        <w:t xml:space="preserve">на   которых   рассматривались   как   теоретические вопросы, так   и   практические, связанные   с   темой   школы, с   практикой   обучения и  воспитания  школьников. </w:t>
      </w:r>
      <w:r w:rsidRPr="00797B56">
        <w:rPr>
          <w:rFonts w:ascii="Times New Roman" w:eastAsia="Times New Roman" w:hAnsi="Times New Roman" w:cs="Times New Roman"/>
          <w:color w:val="000000"/>
          <w:sz w:val="24"/>
          <w:szCs w:val="24"/>
          <w:lang w:eastAsia="ar-SA"/>
        </w:rPr>
        <w:t xml:space="preserve">Традиционными видами работы МО являются предметные недели, интеллектуальные игры. </w:t>
      </w:r>
    </w:p>
    <w:p w:rsidR="00797B56" w:rsidRDefault="00797B56" w:rsidP="00087813">
      <w:pPr>
        <w:suppressAutoHyphens/>
        <w:spacing w:after="0" w:line="360" w:lineRule="auto"/>
        <w:ind w:firstLine="709"/>
        <w:contextualSpacing/>
        <w:jc w:val="both"/>
        <w:rPr>
          <w:rFonts w:ascii="Times New Roman" w:hAnsi="Times New Roman" w:cs="Times New Roman"/>
          <w:sz w:val="24"/>
          <w:szCs w:val="24"/>
        </w:rPr>
      </w:pPr>
      <w:r w:rsidRPr="00797B56">
        <w:rPr>
          <w:rFonts w:ascii="Times New Roman" w:hAnsi="Times New Roman" w:cs="Times New Roman"/>
          <w:sz w:val="24"/>
          <w:szCs w:val="24"/>
        </w:rPr>
        <w:t xml:space="preserve">В течение учебного года были организованы </w:t>
      </w:r>
      <w:proofErr w:type="spellStart"/>
      <w:r w:rsidRPr="00797B56">
        <w:rPr>
          <w:rFonts w:ascii="Times New Roman" w:hAnsi="Times New Roman" w:cs="Times New Roman"/>
          <w:sz w:val="24"/>
          <w:szCs w:val="24"/>
        </w:rPr>
        <w:t>взаимопосещения</w:t>
      </w:r>
      <w:proofErr w:type="spellEnd"/>
      <w:r w:rsidRPr="00797B56">
        <w:rPr>
          <w:rFonts w:ascii="Times New Roman" w:hAnsi="Times New Roman" w:cs="Times New Roman"/>
          <w:sz w:val="24"/>
          <w:szCs w:val="24"/>
        </w:rPr>
        <w:t xml:space="preserve"> уроков учителями - предметниками с последующим их обсуждением, что способствовало обмену педагогическим опытом, внедрению в образовательный процесс наиболее эффективных приемов и методов преподавания.</w:t>
      </w:r>
    </w:p>
    <w:p w:rsidR="003C3869" w:rsidRPr="003C3869" w:rsidRDefault="003C3869" w:rsidP="00087813">
      <w:pPr>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В начале учебного года проводилась диагностика деятельности педагога по следующим направлениям: тема самообразования, планы в области профессиональных затруднений, необходимая помощь, предложения по организации учебного процесса и т.п. По выявленным проблемам проводилась работа в течение всего учебного года. </w:t>
      </w:r>
    </w:p>
    <w:p w:rsidR="003C3869" w:rsidRDefault="003C3869" w:rsidP="00087813">
      <w:pPr>
        <w:spacing w:line="360" w:lineRule="auto"/>
        <w:ind w:right="142" w:firstLine="567"/>
        <w:contextualSpacing/>
        <w:jc w:val="both"/>
        <w:rPr>
          <w:rFonts w:ascii="Times New Roman" w:eastAsia="Calibri" w:hAnsi="Times New Roman" w:cs="Times New Roman"/>
          <w:sz w:val="24"/>
          <w:szCs w:val="24"/>
        </w:rPr>
      </w:pPr>
      <w:r w:rsidRPr="003C3869">
        <w:rPr>
          <w:rFonts w:ascii="Times New Roman" w:eastAsia="Calibri" w:hAnsi="Times New Roman" w:cs="Times New Roman"/>
          <w:sz w:val="24"/>
          <w:szCs w:val="24"/>
        </w:rPr>
        <w:t xml:space="preserve">На основании самоанализа педагогической деятельности и заявленной темы самообразования педагогических работников школы определяется необходимость в </w:t>
      </w:r>
      <w:r w:rsidRPr="003C3869">
        <w:rPr>
          <w:rFonts w:ascii="Times New Roman" w:eastAsia="Calibri" w:hAnsi="Times New Roman" w:cs="Times New Roman"/>
          <w:b/>
          <w:sz w:val="24"/>
          <w:szCs w:val="24"/>
        </w:rPr>
        <w:t>курсовой подготовке</w:t>
      </w:r>
      <w:r w:rsidRPr="003C3869">
        <w:rPr>
          <w:rFonts w:ascii="Times New Roman" w:eastAsia="Calibri" w:hAnsi="Times New Roman" w:cs="Times New Roman"/>
          <w:sz w:val="24"/>
          <w:szCs w:val="24"/>
        </w:rPr>
        <w:t xml:space="preserve"> педагогов</w:t>
      </w:r>
      <w:r>
        <w:rPr>
          <w:rFonts w:ascii="Times New Roman" w:eastAsia="Calibri" w:hAnsi="Times New Roman" w:cs="Times New Roman"/>
          <w:sz w:val="24"/>
          <w:szCs w:val="24"/>
        </w:rPr>
        <w:t xml:space="preserve"> «МОУ ИРМО «</w:t>
      </w:r>
      <w:proofErr w:type="spellStart"/>
      <w:r>
        <w:rPr>
          <w:rFonts w:ascii="Times New Roman" w:eastAsia="Calibri" w:hAnsi="Times New Roman" w:cs="Times New Roman"/>
          <w:sz w:val="24"/>
          <w:szCs w:val="24"/>
        </w:rPr>
        <w:t>Карлукская</w:t>
      </w:r>
      <w:proofErr w:type="spellEnd"/>
      <w:r>
        <w:rPr>
          <w:rFonts w:ascii="Times New Roman" w:eastAsia="Calibri" w:hAnsi="Times New Roman" w:cs="Times New Roman"/>
          <w:sz w:val="24"/>
          <w:szCs w:val="24"/>
        </w:rPr>
        <w:t xml:space="preserve"> СОШ»</w:t>
      </w:r>
      <w:r w:rsidRPr="003C3869">
        <w:rPr>
          <w:rFonts w:ascii="Times New Roman" w:eastAsia="Calibri" w:hAnsi="Times New Roman" w:cs="Times New Roman"/>
          <w:sz w:val="24"/>
          <w:szCs w:val="24"/>
        </w:rPr>
        <w:t>. </w:t>
      </w:r>
      <w:r w:rsidRPr="003C3869">
        <w:rPr>
          <w:rFonts w:ascii="Times New Roman" w:eastAsia="Calibri" w:hAnsi="Times New Roman" w:cs="Times New Roman"/>
          <w:sz w:val="24"/>
          <w:szCs w:val="24"/>
        </w:rPr>
        <w:br/>
        <w:t>Составлен перспективный план повышения квалификации. В школе создается система повышения квалификации, которая позволяет совершенствовать педагогическое мастерство. Имеются статистические данные о курсовой подготовке педагогических кадров за последние три года. Отслеживается эффективность курсовой подготовки</w:t>
      </w:r>
      <w:r w:rsidR="00CB6196">
        <w:rPr>
          <w:rFonts w:ascii="Times New Roman" w:eastAsia="Calibri" w:hAnsi="Times New Roman" w:cs="Times New Roman"/>
          <w:sz w:val="24"/>
          <w:szCs w:val="24"/>
        </w:rPr>
        <w:t>.</w:t>
      </w:r>
    </w:p>
    <w:p w:rsidR="003C3869" w:rsidRDefault="003C3869" w:rsidP="00087813">
      <w:pPr>
        <w:suppressAutoHyphens/>
        <w:spacing w:after="0" w:line="360" w:lineRule="auto"/>
        <w:contextualSpacing/>
        <w:jc w:val="both"/>
        <w:rPr>
          <w:rFonts w:ascii="Times New Roman" w:hAnsi="Times New Roman" w:cs="Times New Roman"/>
          <w:sz w:val="24"/>
          <w:szCs w:val="24"/>
        </w:rPr>
      </w:pPr>
    </w:p>
    <w:p w:rsidR="00F04177" w:rsidRDefault="00F04177" w:rsidP="00087813">
      <w:pPr>
        <w:suppressAutoHyphens/>
        <w:spacing w:after="0" w:line="360" w:lineRule="auto"/>
        <w:jc w:val="both"/>
        <w:rPr>
          <w:rFonts w:ascii="Times New Roman" w:hAnsi="Times New Roman" w:cs="Times New Roman"/>
          <w:iCs/>
          <w:sz w:val="24"/>
          <w:szCs w:val="24"/>
          <w:u w:val="single"/>
        </w:rPr>
      </w:pPr>
      <w:r w:rsidRPr="00F04177">
        <w:rPr>
          <w:rFonts w:ascii="Times New Roman" w:hAnsi="Times New Roman" w:cs="Times New Roman"/>
          <w:iCs/>
          <w:sz w:val="24"/>
          <w:szCs w:val="24"/>
          <w:u w:val="single"/>
        </w:rPr>
        <w:t>Результаты инновационной деятельности</w:t>
      </w:r>
    </w:p>
    <w:p w:rsidR="00F04177" w:rsidRPr="00F04177" w:rsidRDefault="00F04177" w:rsidP="00087813">
      <w:pPr>
        <w:suppressAutoHyphens/>
        <w:spacing w:after="0" w:line="360" w:lineRule="auto"/>
        <w:jc w:val="both"/>
        <w:rPr>
          <w:rFonts w:ascii="Times New Roman" w:eastAsia="Times New Roman" w:hAnsi="Times New Roman" w:cs="Times New Roman"/>
          <w:b/>
          <w:bCs/>
          <w:color w:val="000000"/>
          <w:sz w:val="24"/>
          <w:szCs w:val="24"/>
          <w:u w:val="single"/>
          <w:lang w:eastAsia="ar-SA"/>
        </w:rPr>
      </w:pPr>
    </w:p>
    <w:p w:rsidR="00F04177" w:rsidRDefault="00F04177" w:rsidP="00087813">
      <w:pPr>
        <w:pStyle w:val="a9"/>
        <w:spacing w:line="360" w:lineRule="auto"/>
        <w:ind w:left="66" w:firstLine="360"/>
        <w:jc w:val="both"/>
        <w:rPr>
          <w:rFonts w:ascii="Times New Roman" w:eastAsia="Times New Roman" w:hAnsi="Times New Roman" w:cs="Times New Roman"/>
          <w:noProof/>
          <w:sz w:val="24"/>
          <w:szCs w:val="24"/>
          <w:lang w:eastAsia="ru-RU"/>
        </w:rPr>
      </w:pPr>
      <w:r>
        <w:rPr>
          <w:rFonts w:ascii="Times New Roman" w:hAnsi="Times New Roman" w:cs="Times New Roman"/>
          <w:sz w:val="24"/>
          <w:szCs w:val="24"/>
        </w:rPr>
        <w:t>В соответствии с приказом</w:t>
      </w:r>
      <w:r w:rsidRPr="00F04177">
        <w:rPr>
          <w:rFonts w:ascii="Times New Roman" w:hAnsi="Times New Roman" w:cs="Times New Roman"/>
          <w:sz w:val="24"/>
          <w:szCs w:val="24"/>
        </w:rPr>
        <w:t xml:space="preserve"> Управления образования Администрации Иркутского районного муниципального образования</w:t>
      </w:r>
      <w:r>
        <w:rPr>
          <w:rFonts w:ascii="Times New Roman" w:hAnsi="Times New Roman" w:cs="Times New Roman"/>
          <w:sz w:val="24"/>
          <w:szCs w:val="24"/>
        </w:rPr>
        <w:t xml:space="preserve"> </w:t>
      </w:r>
      <w:r w:rsidRPr="00F04177">
        <w:rPr>
          <w:rFonts w:ascii="Times New Roman" w:hAnsi="Times New Roman" w:cs="Times New Roman"/>
          <w:sz w:val="24"/>
          <w:szCs w:val="24"/>
        </w:rPr>
        <w:t>от 29.03.2017 №163 МОУ ИРМО «</w:t>
      </w:r>
      <w:proofErr w:type="spellStart"/>
      <w:r w:rsidRPr="00F04177">
        <w:rPr>
          <w:rFonts w:ascii="Times New Roman" w:hAnsi="Times New Roman" w:cs="Times New Roman"/>
          <w:sz w:val="24"/>
          <w:szCs w:val="24"/>
        </w:rPr>
        <w:t>Карлукская</w:t>
      </w:r>
      <w:proofErr w:type="spellEnd"/>
      <w:r w:rsidRPr="00F04177">
        <w:rPr>
          <w:rFonts w:ascii="Times New Roman" w:hAnsi="Times New Roman" w:cs="Times New Roman"/>
          <w:sz w:val="24"/>
          <w:szCs w:val="24"/>
        </w:rPr>
        <w:t xml:space="preserve"> СОШ»</w:t>
      </w:r>
      <w:r>
        <w:rPr>
          <w:rFonts w:ascii="Times New Roman" w:hAnsi="Times New Roman" w:cs="Times New Roman"/>
          <w:sz w:val="24"/>
          <w:szCs w:val="24"/>
        </w:rPr>
        <w:t xml:space="preserve"> является </w:t>
      </w:r>
      <w:proofErr w:type="spellStart"/>
      <w:r>
        <w:rPr>
          <w:rFonts w:ascii="Times New Roman" w:hAnsi="Times New Roman" w:cs="Times New Roman"/>
          <w:sz w:val="24"/>
          <w:szCs w:val="24"/>
        </w:rPr>
        <w:t>пилотной</w:t>
      </w:r>
      <w:proofErr w:type="spellEnd"/>
      <w:r>
        <w:rPr>
          <w:rFonts w:ascii="Times New Roman" w:hAnsi="Times New Roman" w:cs="Times New Roman"/>
          <w:sz w:val="24"/>
          <w:szCs w:val="24"/>
        </w:rPr>
        <w:t xml:space="preserve"> площадкой </w:t>
      </w:r>
      <w:r w:rsidRPr="00F04177">
        <w:rPr>
          <w:rFonts w:ascii="Times New Roman" w:eastAsia="Times New Roman" w:hAnsi="Times New Roman" w:cs="Times New Roman"/>
          <w:noProof/>
          <w:sz w:val="24"/>
          <w:szCs w:val="24"/>
          <w:lang w:eastAsia="ru-RU"/>
        </w:rPr>
        <w:t>инновационного образовательного проекта «Жить в ладу с собой и миром!» (Сетевое взаимодействие Служб  школьной медиации как ресурс правовой социализации участников образовательных отношений)</w:t>
      </w:r>
      <w:r>
        <w:rPr>
          <w:rFonts w:ascii="Times New Roman" w:eastAsia="Times New Roman" w:hAnsi="Times New Roman" w:cs="Times New Roman"/>
          <w:noProof/>
          <w:sz w:val="24"/>
          <w:szCs w:val="24"/>
          <w:lang w:eastAsia="ru-RU"/>
        </w:rPr>
        <w:t>.</w:t>
      </w:r>
    </w:p>
    <w:p w:rsidR="00995B40" w:rsidRPr="00F04177" w:rsidRDefault="00F04177" w:rsidP="00087813">
      <w:pPr>
        <w:pStyle w:val="a9"/>
        <w:spacing w:line="360" w:lineRule="auto"/>
        <w:ind w:left="66" w:firstLine="36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За </w:t>
      </w:r>
      <w:r w:rsidR="00995B40">
        <w:rPr>
          <w:rFonts w:ascii="Times New Roman" w:eastAsia="Times New Roman" w:hAnsi="Times New Roman" w:cs="Times New Roman"/>
          <w:noProof/>
          <w:sz w:val="24"/>
          <w:szCs w:val="24"/>
          <w:lang w:eastAsia="ru-RU"/>
        </w:rPr>
        <w:t>период проведены следующая мероприятия</w:t>
      </w:r>
      <w:r>
        <w:rPr>
          <w:rFonts w:ascii="Times New Roman" w:eastAsia="Times New Roman" w:hAnsi="Times New Roman" w:cs="Times New Roman"/>
          <w:noProof/>
          <w:sz w:val="24"/>
          <w:szCs w:val="24"/>
          <w:lang w:eastAsia="ru-RU"/>
        </w:rPr>
        <w:t>:</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Разработана нормативно – правовая документации СШМ:</w:t>
      </w:r>
      <w:r>
        <w:rPr>
          <w:rFonts w:ascii="Times New Roman" w:eastAsia="Calibri" w:hAnsi="Times New Roman" w:cs="Times New Roman"/>
          <w:sz w:val="24"/>
          <w:szCs w:val="24"/>
        </w:rPr>
        <w:t xml:space="preserve"> </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1. Положение о службе школьной медиации;</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lastRenderedPageBreak/>
        <w:t>2. Должностная инструкция куратора службы школьной медиации;</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3. Договор о сотрудничестве (медиатора и ОУ);</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4. Журнал регистрации конфликтных случаев.</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Разработана методическая основа создания и развития СШМ:</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1.</w:t>
      </w:r>
      <w:r w:rsidRPr="00995B40">
        <w:rPr>
          <w:rFonts w:ascii="Calibri" w:eastAsia="Calibri" w:hAnsi="Calibri" w:cs="Times New Roman"/>
          <w:sz w:val="24"/>
          <w:szCs w:val="24"/>
        </w:rPr>
        <w:t xml:space="preserve"> </w:t>
      </w:r>
      <w:r w:rsidRPr="00995B40">
        <w:rPr>
          <w:rFonts w:ascii="Times New Roman" w:eastAsia="Calibri" w:hAnsi="Times New Roman" w:cs="Times New Roman"/>
          <w:sz w:val="24"/>
          <w:szCs w:val="24"/>
        </w:rPr>
        <w:t xml:space="preserve">План работы </w:t>
      </w:r>
      <w:r w:rsidR="00BC7380">
        <w:rPr>
          <w:rFonts w:ascii="Times New Roman" w:eastAsia="Calibri" w:hAnsi="Times New Roman" w:cs="Times New Roman"/>
          <w:sz w:val="24"/>
          <w:szCs w:val="24"/>
        </w:rPr>
        <w:t>службы школьной медиации на 2019</w:t>
      </w:r>
      <w:r w:rsidRPr="00995B40">
        <w:rPr>
          <w:rFonts w:ascii="Times New Roman" w:eastAsia="Calibri" w:hAnsi="Times New Roman" w:cs="Times New Roman"/>
          <w:sz w:val="24"/>
          <w:szCs w:val="24"/>
        </w:rPr>
        <w:t xml:space="preserve"> год;</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2. Программы восстановительной медиации;</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3. Адаптированы программы обучения детей – волонтеров группы равных для участия в примирительных программах.</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 xml:space="preserve">4. Программа классных часов по внедрению медиативных практик в школе; </w:t>
      </w:r>
    </w:p>
    <w:p w:rsidR="00995B4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5. Разработана форма социометрического паспорта класса для раннего выявления негативных проявлений.</w:t>
      </w:r>
    </w:p>
    <w:p w:rsidR="00713AC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Организована просветительская работа с детьми, родителями, педагогами.</w:t>
      </w:r>
    </w:p>
    <w:p w:rsidR="00713AC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 xml:space="preserve">Проведены родительские собрания по информированию работы СШМ; </w:t>
      </w:r>
    </w:p>
    <w:p w:rsidR="00713AC0"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 xml:space="preserve">Созданы группы детей-волонтеров и учителей-волонтеров для работы с </w:t>
      </w:r>
      <w:proofErr w:type="spellStart"/>
      <w:r w:rsidRPr="00995B40">
        <w:rPr>
          <w:rFonts w:ascii="Times New Roman" w:eastAsia="Calibri" w:hAnsi="Times New Roman" w:cs="Times New Roman"/>
          <w:sz w:val="24"/>
          <w:szCs w:val="24"/>
        </w:rPr>
        <w:t>медиационными</w:t>
      </w:r>
      <w:proofErr w:type="spellEnd"/>
      <w:r w:rsidRPr="00995B40">
        <w:rPr>
          <w:rFonts w:ascii="Times New Roman" w:eastAsia="Calibri" w:hAnsi="Times New Roman" w:cs="Times New Roman"/>
          <w:sz w:val="24"/>
          <w:szCs w:val="24"/>
        </w:rPr>
        <w:t xml:space="preserve"> случаями.</w:t>
      </w:r>
    </w:p>
    <w:p w:rsidR="00AB3854" w:rsidRDefault="00995B40" w:rsidP="00087813">
      <w:pPr>
        <w:spacing w:after="200" w:line="360" w:lineRule="auto"/>
        <w:ind w:firstLine="426"/>
        <w:contextualSpacing/>
        <w:jc w:val="both"/>
        <w:rPr>
          <w:rFonts w:ascii="Times New Roman" w:eastAsia="Calibri" w:hAnsi="Times New Roman" w:cs="Times New Roman"/>
          <w:sz w:val="24"/>
          <w:szCs w:val="24"/>
        </w:rPr>
      </w:pPr>
      <w:r w:rsidRPr="00995B40">
        <w:rPr>
          <w:rFonts w:ascii="Times New Roman" w:eastAsia="Calibri" w:hAnsi="Times New Roman" w:cs="Times New Roman"/>
          <w:sz w:val="24"/>
          <w:szCs w:val="24"/>
        </w:rPr>
        <w:t>Скорректирована образовательная программа по созданию и развитию Службы медиации (семинары с педагогами и родителями, классные часы, акции, конкурсы, создание и обучение группы равных из детей – волонтеров, анкетирование детей и педагогов и др.)</w:t>
      </w:r>
    </w:p>
    <w:p w:rsidR="00AB3854" w:rsidRPr="00995B40" w:rsidRDefault="00AB3854" w:rsidP="00087813">
      <w:pPr>
        <w:spacing w:after="200" w:line="360" w:lineRule="auto"/>
        <w:ind w:firstLine="426"/>
        <w:contextualSpacing/>
        <w:jc w:val="both"/>
        <w:rPr>
          <w:rFonts w:ascii="Times New Roman" w:eastAsia="Calibri" w:hAnsi="Times New Roman" w:cs="Times New Roman"/>
          <w:sz w:val="24"/>
          <w:szCs w:val="24"/>
        </w:rPr>
      </w:pPr>
    </w:p>
    <w:p w:rsidR="00AB3854" w:rsidRDefault="00AB3854" w:rsidP="00087813">
      <w:pPr>
        <w:suppressAutoHyphens/>
        <w:spacing w:after="0" w:line="360" w:lineRule="auto"/>
        <w:ind w:firstLine="709"/>
        <w:contextualSpacing/>
        <w:jc w:val="both"/>
        <w:rPr>
          <w:rFonts w:ascii="Times New Roman" w:hAnsi="Times New Roman" w:cs="Times New Roman"/>
          <w:sz w:val="24"/>
          <w:szCs w:val="24"/>
        </w:rPr>
      </w:pPr>
      <w:r w:rsidRPr="00AB3854">
        <w:rPr>
          <w:rFonts w:ascii="Times New Roman" w:hAnsi="Times New Roman" w:cs="Times New Roman"/>
          <w:sz w:val="24"/>
          <w:szCs w:val="24"/>
        </w:rPr>
        <w:t xml:space="preserve">Третий год </w:t>
      </w:r>
      <w:r>
        <w:rPr>
          <w:rFonts w:ascii="Times New Roman" w:hAnsi="Times New Roman" w:cs="Times New Roman"/>
          <w:sz w:val="24"/>
          <w:szCs w:val="24"/>
        </w:rPr>
        <w:t>функционирует кружок  «</w:t>
      </w:r>
      <w:proofErr w:type="spellStart"/>
      <w:r>
        <w:rPr>
          <w:rFonts w:ascii="Times New Roman" w:hAnsi="Times New Roman" w:cs="Times New Roman"/>
          <w:sz w:val="24"/>
          <w:szCs w:val="24"/>
        </w:rPr>
        <w:t>Робознайки</w:t>
      </w:r>
      <w:proofErr w:type="spellEnd"/>
      <w:r w:rsidRPr="00AB3854">
        <w:rPr>
          <w:rFonts w:ascii="Times New Roman" w:hAnsi="Times New Roman" w:cs="Times New Roman"/>
          <w:sz w:val="24"/>
          <w:szCs w:val="24"/>
        </w:rPr>
        <w:t>» по робототехнике</w:t>
      </w:r>
      <w:r>
        <w:rPr>
          <w:rFonts w:ascii="Times New Roman" w:hAnsi="Times New Roman" w:cs="Times New Roman"/>
          <w:sz w:val="24"/>
          <w:szCs w:val="24"/>
        </w:rPr>
        <w:t xml:space="preserve"> для начальных классов и </w:t>
      </w:r>
      <w:r w:rsidRPr="00AB3854">
        <w:rPr>
          <w:rFonts w:ascii="Times New Roman" w:hAnsi="Times New Roman" w:cs="Times New Roman"/>
          <w:sz w:val="24"/>
          <w:szCs w:val="24"/>
        </w:rPr>
        <w:t>5</w:t>
      </w:r>
      <w:r>
        <w:rPr>
          <w:rFonts w:ascii="Times New Roman" w:hAnsi="Times New Roman" w:cs="Times New Roman"/>
          <w:sz w:val="24"/>
          <w:szCs w:val="24"/>
        </w:rPr>
        <w:t>-7</w:t>
      </w:r>
      <w:r w:rsidRPr="00AB3854">
        <w:rPr>
          <w:rFonts w:ascii="Times New Roman" w:hAnsi="Times New Roman" w:cs="Times New Roman"/>
          <w:sz w:val="24"/>
          <w:szCs w:val="24"/>
        </w:rPr>
        <w:t xml:space="preserve"> кл</w:t>
      </w:r>
      <w:r>
        <w:rPr>
          <w:rFonts w:ascii="Times New Roman" w:hAnsi="Times New Roman" w:cs="Times New Roman"/>
          <w:sz w:val="24"/>
          <w:szCs w:val="24"/>
        </w:rPr>
        <w:t>ассов.</w:t>
      </w:r>
    </w:p>
    <w:p w:rsidR="00AB3854" w:rsidRPr="00AB3854" w:rsidRDefault="00AB3854" w:rsidP="00087813">
      <w:pPr>
        <w:suppressAutoHyphens/>
        <w:spacing w:after="0" w:line="360" w:lineRule="auto"/>
        <w:ind w:firstLine="709"/>
        <w:contextualSpacing/>
        <w:jc w:val="both"/>
        <w:rPr>
          <w:rFonts w:ascii="Times New Roman" w:hAnsi="Times New Roman" w:cs="Times New Roman"/>
          <w:sz w:val="24"/>
          <w:szCs w:val="24"/>
        </w:rPr>
      </w:pPr>
    </w:p>
    <w:p w:rsidR="007C6551" w:rsidRDefault="007C6551" w:rsidP="00087813">
      <w:pPr>
        <w:spacing w:after="0" w:line="360" w:lineRule="auto"/>
        <w:rPr>
          <w:rFonts w:ascii="Times New Roman" w:eastAsia="Times New Roman" w:hAnsi="Times New Roman" w:cs="Times New Roman"/>
          <w:sz w:val="24"/>
          <w:szCs w:val="24"/>
          <w:u w:val="single"/>
          <w:lang w:eastAsia="ru-RU"/>
        </w:rPr>
      </w:pPr>
      <w:r w:rsidRPr="007C6551">
        <w:rPr>
          <w:rFonts w:ascii="Times New Roman" w:eastAsia="Times New Roman" w:hAnsi="Times New Roman" w:cs="Times New Roman"/>
          <w:bCs/>
          <w:sz w:val="24"/>
          <w:szCs w:val="24"/>
          <w:u w:val="single"/>
          <w:lang w:eastAsia="ru-RU"/>
        </w:rPr>
        <w:t>Библиотечно-информационное обеспечение</w:t>
      </w:r>
      <w:r w:rsidRPr="007C6551">
        <w:rPr>
          <w:rFonts w:ascii="Times New Roman" w:eastAsia="Times New Roman" w:hAnsi="Times New Roman" w:cs="Times New Roman"/>
          <w:sz w:val="24"/>
          <w:szCs w:val="24"/>
          <w:u w:val="single"/>
          <w:lang w:eastAsia="ru-RU"/>
        </w:rPr>
        <w:t> </w:t>
      </w:r>
    </w:p>
    <w:p w:rsidR="007C6551" w:rsidRPr="007C6551" w:rsidRDefault="007C6551" w:rsidP="00087813">
      <w:pPr>
        <w:spacing w:after="0" w:line="360" w:lineRule="auto"/>
        <w:rPr>
          <w:rFonts w:ascii="Times New Roman" w:eastAsia="Times New Roman" w:hAnsi="Times New Roman" w:cs="Times New Roman"/>
          <w:sz w:val="24"/>
          <w:szCs w:val="24"/>
          <w:u w:val="single"/>
          <w:lang w:eastAsia="ru-RU"/>
        </w:rPr>
      </w:pPr>
    </w:p>
    <w:p w:rsidR="007C6551" w:rsidRPr="007C6551" w:rsidRDefault="0075062C" w:rsidP="00087813">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w:t>
      </w:r>
      <w:r w:rsidR="007C6551" w:rsidRPr="007C6551">
        <w:rPr>
          <w:rFonts w:ascii="Times New Roman" w:eastAsia="Times New Roman" w:hAnsi="Times New Roman" w:cs="Times New Roman"/>
          <w:sz w:val="24"/>
          <w:szCs w:val="24"/>
          <w:lang w:eastAsia="ru-RU"/>
        </w:rPr>
        <w:t>учр</w:t>
      </w:r>
      <w:r w:rsidR="00AD3B0B">
        <w:rPr>
          <w:rFonts w:ascii="Times New Roman" w:eastAsia="Times New Roman" w:hAnsi="Times New Roman" w:cs="Times New Roman"/>
          <w:sz w:val="24"/>
          <w:szCs w:val="24"/>
          <w:lang w:eastAsia="ru-RU"/>
        </w:rPr>
        <w:t>еждение обеспечено учебниками, </w:t>
      </w:r>
      <w:r w:rsidR="007C6551" w:rsidRPr="007C6551">
        <w:rPr>
          <w:rFonts w:ascii="Times New Roman" w:eastAsia="Times New Roman" w:hAnsi="Times New Roman" w:cs="Times New Roman"/>
          <w:sz w:val="24"/>
          <w:szCs w:val="24"/>
          <w:lang w:eastAsia="ru-RU"/>
        </w:rPr>
        <w:t>учебно-методиче</w:t>
      </w:r>
      <w:r w:rsidR="00AD3B0B">
        <w:rPr>
          <w:rFonts w:ascii="Times New Roman" w:eastAsia="Times New Roman" w:hAnsi="Times New Roman" w:cs="Times New Roman"/>
          <w:sz w:val="24"/>
          <w:szCs w:val="24"/>
          <w:lang w:eastAsia="ru-RU"/>
        </w:rPr>
        <w:t>ской литературой и материалами </w:t>
      </w:r>
      <w:r w:rsidR="007C6551" w:rsidRPr="007C6551">
        <w:rPr>
          <w:rFonts w:ascii="Times New Roman" w:eastAsia="Times New Roman" w:hAnsi="Times New Roman" w:cs="Times New Roman"/>
          <w:sz w:val="24"/>
          <w:szCs w:val="24"/>
          <w:lang w:eastAsia="ru-RU"/>
        </w:rPr>
        <w:t>по всем учебным дисциплинам </w:t>
      </w:r>
      <w:r w:rsidR="00AD3B0B">
        <w:rPr>
          <w:rFonts w:ascii="Times New Roman" w:eastAsia="Times New Roman" w:hAnsi="Times New Roman" w:cs="Times New Roman"/>
          <w:sz w:val="24"/>
          <w:szCs w:val="24"/>
          <w:lang w:eastAsia="ru-RU"/>
        </w:rPr>
        <w:t>ООП. ОО также </w:t>
      </w:r>
      <w:r w:rsidR="007C6551" w:rsidRPr="007C6551">
        <w:rPr>
          <w:rFonts w:ascii="Times New Roman" w:eastAsia="Times New Roman" w:hAnsi="Times New Roman" w:cs="Times New Roman"/>
          <w:sz w:val="24"/>
          <w:szCs w:val="24"/>
          <w:lang w:eastAsia="ru-RU"/>
        </w:rPr>
        <w:t>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Информационно-образовательная среда образовательного учреждения обеспечивает возможность осуществлять в следующие виды деятельности:</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планирование образовательного процесса;</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lastRenderedPageBreak/>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фиксацию хода образовательного процесса и результатов освоения основной образовательной программы начального общего образования;</w:t>
      </w:r>
    </w:p>
    <w:p w:rsidR="007C6551" w:rsidRPr="007C6551" w:rsidRDefault="007C6551" w:rsidP="00087813">
      <w:pPr>
        <w:tabs>
          <w:tab w:val="left" w:pos="709"/>
          <w:tab w:val="left" w:pos="851"/>
          <w:tab w:val="left" w:pos="993"/>
        </w:tabs>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проведения мониторинга успеваемости и здоровья учащихся;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В школе функционирует сайт.</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Обеспечен доступ педагогов и обучающихся к информационной среде учр</w:t>
      </w:r>
      <w:r w:rsidR="0075062C">
        <w:rPr>
          <w:rFonts w:ascii="Times New Roman" w:eastAsia="Times New Roman" w:hAnsi="Times New Roman" w:cs="Times New Roman"/>
          <w:sz w:val="24"/>
          <w:szCs w:val="24"/>
          <w:lang w:eastAsia="ru-RU"/>
        </w:rPr>
        <w:t>еждения через локальную сеть и </w:t>
      </w:r>
      <w:r w:rsidRPr="007C6551">
        <w:rPr>
          <w:rFonts w:ascii="Times New Roman" w:eastAsia="Times New Roman" w:hAnsi="Times New Roman" w:cs="Times New Roman"/>
          <w:sz w:val="24"/>
          <w:szCs w:val="24"/>
          <w:lang w:eastAsia="ru-RU"/>
        </w:rPr>
        <w:t>к глобальной информационной среде через подключение к сети Интернет.</w:t>
      </w:r>
    </w:p>
    <w:p w:rsidR="007C6551" w:rsidRPr="007C6551" w:rsidRDefault="007C6551" w:rsidP="00087813">
      <w:pPr>
        <w:suppressAutoHyphens/>
        <w:spacing w:after="0" w:line="360" w:lineRule="auto"/>
        <w:ind w:firstLine="709"/>
        <w:jc w:val="both"/>
        <w:rPr>
          <w:rFonts w:ascii="Times New Roman" w:eastAsia="Times New Roman" w:hAnsi="Times New Roman" w:cs="Times New Roman"/>
          <w:sz w:val="24"/>
          <w:szCs w:val="24"/>
          <w:lang w:eastAsia="ru-RU" w:bidi="en-US"/>
        </w:rPr>
      </w:pPr>
      <w:r w:rsidRPr="007C6551">
        <w:rPr>
          <w:rFonts w:ascii="Times New Roman" w:eastAsia="Times New Roman" w:hAnsi="Times New Roman" w:cs="Times New Roman"/>
          <w:sz w:val="24"/>
          <w:szCs w:val="24"/>
          <w:lang w:eastAsia="ru-RU" w:bidi="en-US"/>
        </w:rPr>
        <w:t>Учащиеся школ</w:t>
      </w:r>
      <w:r w:rsidR="0075062C">
        <w:rPr>
          <w:rFonts w:ascii="Times New Roman" w:eastAsia="Times New Roman" w:hAnsi="Times New Roman" w:cs="Times New Roman"/>
          <w:sz w:val="24"/>
          <w:szCs w:val="24"/>
          <w:lang w:eastAsia="ru-RU" w:bidi="en-US"/>
        </w:rPr>
        <w:t xml:space="preserve">ы полностью обеспечены учебной </w:t>
      </w:r>
      <w:r w:rsidRPr="007C6551">
        <w:rPr>
          <w:rFonts w:ascii="Times New Roman" w:eastAsia="Times New Roman" w:hAnsi="Times New Roman" w:cs="Times New Roman"/>
          <w:sz w:val="24"/>
          <w:szCs w:val="24"/>
          <w:lang w:eastAsia="ru-RU" w:bidi="en-US"/>
        </w:rPr>
        <w:t xml:space="preserve">литературой. Учебники соответствуют Федеральному перечню учебников, рекомендованных Министерством образования и науки РФ. </w:t>
      </w:r>
    </w:p>
    <w:p w:rsidR="007C6551" w:rsidRPr="007C6551" w:rsidRDefault="007C6551" w:rsidP="00087813">
      <w:pPr>
        <w:spacing w:after="0" w:line="360" w:lineRule="auto"/>
        <w:ind w:firstLine="709"/>
        <w:jc w:val="both"/>
        <w:rPr>
          <w:rFonts w:ascii="Times New Roman" w:eastAsia="Times New Roman" w:hAnsi="Times New Roman" w:cs="Times New Roman"/>
          <w:b/>
          <w:sz w:val="24"/>
          <w:szCs w:val="24"/>
          <w:lang w:eastAsia="ru-RU"/>
        </w:rPr>
      </w:pPr>
    </w:p>
    <w:tbl>
      <w:tblPr>
        <w:tblW w:w="95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992"/>
        <w:gridCol w:w="1907"/>
      </w:tblGrid>
      <w:tr w:rsidR="007C6551" w:rsidRPr="007C6551" w:rsidTr="002B6F28">
        <w:tc>
          <w:tcPr>
            <w:tcW w:w="6663"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всего</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от общего числа</w:t>
            </w:r>
          </w:p>
        </w:tc>
      </w:tr>
      <w:tr w:rsidR="007C6551" w:rsidRPr="007C6551" w:rsidTr="002B6F28">
        <w:tc>
          <w:tcPr>
            <w:tcW w:w="9562" w:type="dxa"/>
            <w:gridSpan w:val="3"/>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Библиотечный фонд:                                                                  </w:t>
            </w:r>
            <w:r w:rsidR="00A841BC">
              <w:rPr>
                <w:rFonts w:ascii="Times New Roman" w:eastAsia="Times New Roman" w:hAnsi="Times New Roman" w:cs="Times New Roman"/>
                <w:sz w:val="24"/>
                <w:szCs w:val="24"/>
                <w:lang w:eastAsia="ru-RU"/>
              </w:rPr>
              <w:t xml:space="preserve">                            9</w:t>
            </w:r>
            <w:r w:rsidR="00B4501F">
              <w:rPr>
                <w:rFonts w:ascii="Times New Roman" w:eastAsia="Times New Roman" w:hAnsi="Times New Roman" w:cs="Times New Roman"/>
                <w:sz w:val="24"/>
                <w:szCs w:val="24"/>
                <w:lang w:eastAsia="ru-RU"/>
              </w:rPr>
              <w:t>690</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учебники и учебная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A841BC"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4501F">
              <w:rPr>
                <w:rFonts w:ascii="Times New Roman" w:eastAsia="Times New Roman" w:hAnsi="Times New Roman" w:cs="Times New Roman"/>
                <w:sz w:val="24"/>
                <w:szCs w:val="24"/>
                <w:lang w:eastAsia="ru-RU"/>
              </w:rPr>
              <w:t>746</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B4501F"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A841BC">
              <w:rPr>
                <w:rFonts w:ascii="Times New Roman" w:eastAsia="Times New Roman" w:hAnsi="Times New Roman" w:cs="Times New Roman"/>
                <w:sz w:val="24"/>
                <w:szCs w:val="24"/>
                <w:lang w:eastAsia="ru-RU"/>
              </w:rPr>
              <w:t>%</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художественная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4707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B4501F"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A841BC">
              <w:rPr>
                <w:rFonts w:ascii="Times New Roman" w:eastAsia="Times New Roman" w:hAnsi="Times New Roman" w:cs="Times New Roman"/>
                <w:sz w:val="24"/>
                <w:szCs w:val="24"/>
                <w:lang w:eastAsia="ru-RU"/>
              </w:rPr>
              <w:t>%</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методическая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237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A841BC" w:rsidP="00087813">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периодические издания</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roofErr w:type="spellStart"/>
            <w:r w:rsidRPr="007C6551">
              <w:rPr>
                <w:rFonts w:ascii="Times New Roman" w:eastAsia="Times New Roman" w:hAnsi="Times New Roman" w:cs="Times New Roman"/>
                <w:sz w:val="24"/>
                <w:szCs w:val="24"/>
                <w:lang w:eastAsia="ru-RU"/>
              </w:rPr>
              <w:t>Медиатека</w:t>
            </w:r>
            <w:proofErr w:type="spellEnd"/>
            <w:r w:rsidRPr="007C6551">
              <w:rPr>
                <w:rFonts w:ascii="Times New Roman" w:eastAsia="Times New Roman" w:hAnsi="Times New Roman" w:cs="Times New Roman"/>
                <w:sz w:val="24"/>
                <w:szCs w:val="24"/>
                <w:lang w:eastAsia="ru-RU"/>
              </w:rPr>
              <w:t xml:space="preserve"> и ее фонд (количество компьютеров в </w:t>
            </w:r>
            <w:proofErr w:type="spellStart"/>
            <w:r w:rsidRPr="007C6551">
              <w:rPr>
                <w:rFonts w:ascii="Times New Roman" w:eastAsia="Times New Roman" w:hAnsi="Times New Roman" w:cs="Times New Roman"/>
                <w:sz w:val="24"/>
                <w:szCs w:val="24"/>
                <w:lang w:eastAsia="ru-RU"/>
              </w:rPr>
              <w:t>медиатеке</w:t>
            </w:r>
            <w:proofErr w:type="spellEnd"/>
            <w:r w:rsidRPr="007C6551">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271</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 электронные учебники </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17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6</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электронные дополнительные учебные пособия</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электронная справочная и энциклопедическая литература</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237</w:t>
            </w:r>
          </w:p>
        </w:tc>
        <w:tc>
          <w:tcPr>
            <w:tcW w:w="1907"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94</w:t>
            </w:r>
          </w:p>
        </w:tc>
      </w:tr>
      <w:tr w:rsidR="007C6551" w:rsidRPr="007C6551" w:rsidTr="002B6F28">
        <w:tc>
          <w:tcPr>
            <w:tcW w:w="6663"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художественные тексты на электронных носителях</w:t>
            </w:r>
          </w:p>
        </w:tc>
        <w:tc>
          <w:tcPr>
            <w:tcW w:w="992" w:type="dxa"/>
            <w:tcBorders>
              <w:top w:val="single" w:sz="4" w:space="0" w:color="auto"/>
              <w:left w:val="single" w:sz="4" w:space="0" w:color="auto"/>
              <w:bottom w:val="single" w:sz="4" w:space="0" w:color="auto"/>
              <w:right w:val="single" w:sz="4" w:space="0" w:color="auto"/>
            </w:tcBorders>
            <w:hideMark/>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w:t>
            </w:r>
          </w:p>
        </w:tc>
        <w:tc>
          <w:tcPr>
            <w:tcW w:w="1907" w:type="dxa"/>
            <w:tcBorders>
              <w:top w:val="single" w:sz="4" w:space="0" w:color="auto"/>
              <w:left w:val="single" w:sz="4" w:space="0" w:color="auto"/>
              <w:bottom w:val="single" w:sz="4" w:space="0" w:color="auto"/>
              <w:right w:val="single" w:sz="4" w:space="0" w:color="auto"/>
            </w:tcBorders>
          </w:tcPr>
          <w:p w:rsidR="007C6551" w:rsidRPr="007C6551" w:rsidRDefault="007C6551" w:rsidP="00087813">
            <w:pPr>
              <w:spacing w:after="0" w:line="360" w:lineRule="auto"/>
              <w:jc w:val="both"/>
              <w:rPr>
                <w:rFonts w:ascii="Times New Roman" w:eastAsia="Times New Roman" w:hAnsi="Times New Roman" w:cs="Times New Roman"/>
                <w:sz w:val="24"/>
                <w:szCs w:val="24"/>
                <w:lang w:eastAsia="ru-RU"/>
              </w:rPr>
            </w:pPr>
          </w:p>
        </w:tc>
      </w:tr>
    </w:tbl>
    <w:p w:rsidR="005D1E10" w:rsidRPr="00916A0D" w:rsidRDefault="00916A0D" w:rsidP="00087813">
      <w:pPr>
        <w:tabs>
          <w:tab w:val="left" w:pos="225"/>
          <w:tab w:val="left" w:pos="690"/>
          <w:tab w:val="left" w:pos="3570"/>
        </w:tabs>
        <w:spacing w:line="360" w:lineRule="auto"/>
        <w:ind w:firstLine="709"/>
        <w:jc w:val="both"/>
        <w:rPr>
          <w:rFonts w:ascii="Times New Roman" w:hAnsi="Times New Roman" w:cs="Times New Roman"/>
          <w:sz w:val="24"/>
          <w:szCs w:val="24"/>
        </w:rPr>
      </w:pPr>
      <w:r w:rsidRPr="00916A0D">
        <w:rPr>
          <w:rFonts w:ascii="Times New Roman" w:hAnsi="Times New Roman" w:cs="Times New Roman"/>
          <w:sz w:val="24"/>
          <w:szCs w:val="24"/>
        </w:rPr>
        <w:lastRenderedPageBreak/>
        <w:t xml:space="preserve">Вывод: Результаты </w:t>
      </w:r>
      <w:proofErr w:type="spellStart"/>
      <w:r w:rsidRPr="00916A0D">
        <w:rPr>
          <w:rFonts w:ascii="Times New Roman" w:hAnsi="Times New Roman" w:cs="Times New Roman"/>
          <w:sz w:val="24"/>
          <w:szCs w:val="24"/>
        </w:rPr>
        <w:t>самообследования</w:t>
      </w:r>
      <w:proofErr w:type="spellEnd"/>
      <w:r w:rsidRPr="00916A0D">
        <w:rPr>
          <w:rFonts w:ascii="Times New Roman" w:hAnsi="Times New Roman" w:cs="Times New Roman"/>
          <w:sz w:val="24"/>
          <w:szCs w:val="24"/>
        </w:rPr>
        <w:t xml:space="preserve"> показали, учебно-методическое, библиотечно-информационное обеспечение образовательного процесса соответствует требованиям федеральным государственным образовательным стандартам.</w:t>
      </w:r>
    </w:p>
    <w:p w:rsidR="007C6551" w:rsidRDefault="00C607F0" w:rsidP="00087813">
      <w:pPr>
        <w:spacing w:after="0" w:line="36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7C6551">
        <w:rPr>
          <w:rFonts w:ascii="Times New Roman" w:eastAsia="Times New Roman" w:hAnsi="Times New Roman" w:cs="Times New Roman"/>
          <w:b/>
          <w:bCs/>
          <w:sz w:val="24"/>
          <w:szCs w:val="24"/>
          <w:lang w:eastAsia="ru-RU"/>
        </w:rPr>
        <w:t>. Оценка качества материально-технической</w:t>
      </w:r>
      <w:r w:rsidR="007C6551" w:rsidRPr="007C6551">
        <w:rPr>
          <w:rFonts w:ascii="Times New Roman" w:eastAsia="Times New Roman" w:hAnsi="Times New Roman" w:cs="Times New Roman"/>
          <w:b/>
          <w:bCs/>
          <w:sz w:val="24"/>
          <w:szCs w:val="24"/>
          <w:lang w:eastAsia="ru-RU"/>
        </w:rPr>
        <w:t xml:space="preserve"> </w:t>
      </w:r>
      <w:r w:rsidR="007C6551">
        <w:rPr>
          <w:rFonts w:ascii="Times New Roman" w:eastAsia="Times New Roman" w:hAnsi="Times New Roman" w:cs="Times New Roman"/>
          <w:b/>
          <w:bCs/>
          <w:sz w:val="24"/>
          <w:szCs w:val="24"/>
          <w:lang w:eastAsia="ru-RU"/>
        </w:rPr>
        <w:t>базы</w:t>
      </w:r>
    </w:p>
    <w:p w:rsidR="000367BB" w:rsidRDefault="000367BB" w:rsidP="00087813">
      <w:pPr>
        <w:spacing w:after="0" w:line="360" w:lineRule="auto"/>
        <w:ind w:firstLine="709"/>
        <w:jc w:val="center"/>
        <w:rPr>
          <w:rFonts w:ascii="Times New Roman" w:eastAsia="Times New Roman" w:hAnsi="Times New Roman" w:cs="Times New Roman"/>
          <w:b/>
          <w:bCs/>
          <w:sz w:val="24"/>
          <w:szCs w:val="24"/>
          <w:lang w:eastAsia="ru-RU"/>
        </w:rPr>
      </w:pPr>
    </w:p>
    <w:p w:rsidR="00874E0F" w:rsidRDefault="000367BB" w:rsidP="00087813">
      <w:pPr>
        <w:spacing w:after="0" w:line="360" w:lineRule="auto"/>
        <w:rPr>
          <w:rFonts w:ascii="Times New Roman" w:hAnsi="Times New Roman" w:cs="Times New Roman"/>
          <w:iCs/>
          <w:sz w:val="24"/>
          <w:szCs w:val="24"/>
          <w:u w:val="single"/>
        </w:rPr>
      </w:pPr>
      <w:r w:rsidRPr="000367BB">
        <w:rPr>
          <w:rFonts w:ascii="Times New Roman" w:hAnsi="Times New Roman" w:cs="Times New Roman"/>
          <w:iCs/>
          <w:sz w:val="24"/>
          <w:szCs w:val="24"/>
          <w:u w:val="single"/>
        </w:rPr>
        <w:t>Наличие видов благоустройства</w:t>
      </w:r>
    </w:p>
    <w:p w:rsidR="000367BB" w:rsidRPr="000367BB" w:rsidRDefault="000367BB" w:rsidP="00087813">
      <w:pPr>
        <w:spacing w:after="0" w:line="360" w:lineRule="auto"/>
        <w:rPr>
          <w:rFonts w:ascii="Times New Roman" w:eastAsia="Times New Roman" w:hAnsi="Times New Roman" w:cs="Times New Roman"/>
          <w:bCs/>
          <w:sz w:val="24"/>
          <w:szCs w:val="24"/>
          <w:u w:val="single"/>
          <w:lang w:eastAsia="ru-RU"/>
        </w:rPr>
      </w:pPr>
    </w:p>
    <w:p w:rsidR="00874E0F" w:rsidRPr="007C6551" w:rsidRDefault="00874E0F" w:rsidP="00087813">
      <w:pPr>
        <w:spacing w:after="0" w:line="360" w:lineRule="auto"/>
        <w:ind w:firstLine="709"/>
        <w:jc w:val="both"/>
        <w:rPr>
          <w:rFonts w:ascii="Times New Roman" w:eastAsia="Times New Roman" w:hAnsi="Times New Roman" w:cs="Times New Roman"/>
          <w:sz w:val="24"/>
          <w:szCs w:val="24"/>
          <w:lang w:eastAsia="ru-RU"/>
        </w:rPr>
      </w:pPr>
      <w:r w:rsidRPr="001E0807">
        <w:rPr>
          <w:rFonts w:ascii="Times New Roman" w:eastAsia="Times New Roman" w:hAnsi="Times New Roman" w:cs="Times New Roman"/>
          <w:color w:val="000000"/>
          <w:sz w:val="24"/>
          <w:szCs w:val="24"/>
        </w:rPr>
        <w:t>МОУ ИРМО «</w:t>
      </w:r>
      <w:proofErr w:type="spellStart"/>
      <w:r w:rsidRPr="001E0807">
        <w:rPr>
          <w:rFonts w:ascii="Times New Roman" w:eastAsia="Times New Roman" w:hAnsi="Times New Roman" w:cs="Times New Roman"/>
          <w:color w:val="000000"/>
          <w:sz w:val="24"/>
          <w:szCs w:val="24"/>
        </w:rPr>
        <w:t>Карлукская</w:t>
      </w:r>
      <w:proofErr w:type="spellEnd"/>
      <w:r w:rsidRPr="001E0807">
        <w:rPr>
          <w:rFonts w:ascii="Times New Roman" w:eastAsia="Times New Roman" w:hAnsi="Times New Roman" w:cs="Times New Roman"/>
          <w:color w:val="000000"/>
          <w:sz w:val="24"/>
          <w:szCs w:val="24"/>
        </w:rPr>
        <w:t xml:space="preserve"> СОШ» располагается в типовом двухэтажном кирпичном здании, имеет самостоятельный земельный участок площадью </w:t>
      </w:r>
      <w:r w:rsidRPr="001E0807">
        <w:rPr>
          <w:rFonts w:ascii="Times New Roman" w:eastAsia="Times New Roman" w:hAnsi="Times New Roman" w:cs="Times New Roman"/>
          <w:sz w:val="24"/>
          <w:szCs w:val="24"/>
        </w:rPr>
        <w:t>12566 кв.м.</w:t>
      </w:r>
      <w:r w:rsidRPr="001E0807">
        <w:rPr>
          <w:rFonts w:ascii="Times New Roman" w:eastAsia="Times New Roman" w:hAnsi="Times New Roman" w:cs="Times New Roman"/>
          <w:color w:val="000000"/>
          <w:sz w:val="24"/>
          <w:szCs w:val="24"/>
        </w:rPr>
        <w:t xml:space="preserve"> На земельном участке выделяются следующие зоны: учебно-опытная, физкультурно-оздоровительная, хозяйственная. </w:t>
      </w:r>
      <w:proofErr w:type="gramStart"/>
      <w:r w:rsidRPr="001E0807">
        <w:rPr>
          <w:rFonts w:ascii="Times New Roman" w:eastAsia="Times New Roman" w:hAnsi="Times New Roman" w:cs="Times New Roman"/>
          <w:color w:val="000000"/>
          <w:sz w:val="24"/>
          <w:szCs w:val="24"/>
        </w:rPr>
        <w:t>В здании школы имеются 24 учебных кабинета: для начальной школы и каждой образовательной области, 2 мастерские, лаборантские (в кабинетах физики, химии и биологии, информатики), танцкласс, актовый зал, спортзал, административные помещения, вспомогательные помещения (гар</w:t>
      </w:r>
      <w:r w:rsidR="000367BB">
        <w:rPr>
          <w:rFonts w:ascii="Times New Roman" w:eastAsia="Times New Roman" w:hAnsi="Times New Roman" w:cs="Times New Roman"/>
          <w:color w:val="000000"/>
          <w:sz w:val="24"/>
          <w:szCs w:val="24"/>
        </w:rPr>
        <w:t>дероб, туалетные комнаты и др.).</w:t>
      </w:r>
      <w:proofErr w:type="gramEnd"/>
      <w:r w:rsidR="000367BB">
        <w:rPr>
          <w:rFonts w:ascii="Times New Roman" w:eastAsia="Times New Roman" w:hAnsi="Times New Roman" w:cs="Times New Roman"/>
          <w:color w:val="000000"/>
          <w:sz w:val="24"/>
          <w:szCs w:val="24"/>
        </w:rPr>
        <w:t xml:space="preserve"> </w:t>
      </w:r>
      <w:r w:rsidR="000367BB" w:rsidRPr="000367BB">
        <w:rPr>
          <w:rFonts w:ascii="Times New Roman" w:hAnsi="Times New Roman" w:cs="Times New Roman"/>
          <w:sz w:val="24"/>
          <w:szCs w:val="24"/>
        </w:rPr>
        <w:t>ООО «</w:t>
      </w:r>
      <w:proofErr w:type="spellStart"/>
      <w:r w:rsidR="000367BB" w:rsidRPr="000367BB">
        <w:rPr>
          <w:rFonts w:ascii="Times New Roman" w:hAnsi="Times New Roman" w:cs="Times New Roman"/>
          <w:sz w:val="24"/>
          <w:szCs w:val="24"/>
        </w:rPr>
        <w:t>Южнобайкальское</w:t>
      </w:r>
      <w:proofErr w:type="spellEnd"/>
      <w:r w:rsidR="000367BB" w:rsidRPr="000367BB">
        <w:rPr>
          <w:rFonts w:ascii="Times New Roman" w:hAnsi="Times New Roman" w:cs="Times New Roman"/>
          <w:sz w:val="24"/>
          <w:szCs w:val="24"/>
        </w:rPr>
        <w:t>» предоставляет услуги на поставку тепловой энергии, холодного и горячего водоснабжения.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Материально-технические условия реализации основной образовательной программы основного общего образования обеспечивают:</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2) соблюдение:</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санитарно-бытовым условиям (оборудование гардеробов, санузлов, мест личной гигиены);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требований к социально-бытовым условиям (оборудование в учебных к</w:t>
      </w:r>
      <w:r w:rsidR="001C4260">
        <w:rPr>
          <w:rFonts w:ascii="Times New Roman" w:eastAsia="Times New Roman" w:hAnsi="Times New Roman" w:cs="Times New Roman"/>
          <w:sz w:val="24"/>
          <w:szCs w:val="24"/>
          <w:lang w:eastAsia="ru-RU"/>
        </w:rPr>
        <w:t>абинетах и</w:t>
      </w:r>
      <w:r w:rsidRPr="007C6551">
        <w:rPr>
          <w:rFonts w:ascii="Times New Roman" w:eastAsia="Times New Roman" w:hAnsi="Times New Roman" w:cs="Times New Roman"/>
          <w:sz w:val="24"/>
          <w:szCs w:val="24"/>
          <w:lang w:eastAsia="ru-RU"/>
        </w:rPr>
        <w:t xml:space="preserve">,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строительных норм и правил;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lastRenderedPageBreak/>
        <w:t xml:space="preserve">требований </w:t>
      </w:r>
      <w:proofErr w:type="gramStart"/>
      <w:r w:rsidRPr="007C6551">
        <w:rPr>
          <w:rFonts w:ascii="Times New Roman" w:eastAsia="Times New Roman" w:hAnsi="Times New Roman" w:cs="Times New Roman"/>
          <w:sz w:val="24"/>
          <w:szCs w:val="24"/>
          <w:lang w:eastAsia="ru-RU"/>
        </w:rPr>
        <w:t>пожарной</w:t>
      </w:r>
      <w:proofErr w:type="gramEnd"/>
      <w:r w:rsidRPr="007C6551">
        <w:rPr>
          <w:rFonts w:ascii="Times New Roman" w:eastAsia="Times New Roman" w:hAnsi="Times New Roman" w:cs="Times New Roman"/>
          <w:sz w:val="24"/>
          <w:szCs w:val="24"/>
          <w:lang w:eastAsia="ru-RU"/>
        </w:rPr>
        <w:t xml:space="preserve"> и </w:t>
      </w:r>
      <w:proofErr w:type="spellStart"/>
      <w:r w:rsidRPr="007C6551">
        <w:rPr>
          <w:rFonts w:ascii="Times New Roman" w:eastAsia="Times New Roman" w:hAnsi="Times New Roman" w:cs="Times New Roman"/>
          <w:sz w:val="24"/>
          <w:szCs w:val="24"/>
          <w:lang w:eastAsia="ru-RU"/>
        </w:rPr>
        <w:t>электробезопасности</w:t>
      </w:r>
      <w:proofErr w:type="spellEnd"/>
      <w:r w:rsidRPr="007C6551">
        <w:rPr>
          <w:rFonts w:ascii="Times New Roman" w:eastAsia="Times New Roman" w:hAnsi="Times New Roman" w:cs="Times New Roman"/>
          <w:sz w:val="24"/>
          <w:szCs w:val="24"/>
          <w:lang w:eastAsia="ru-RU"/>
        </w:rPr>
        <w:t xml:space="preserve">;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охраны здоровья обучающихся и охраны труда работников образовательных учреждений;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транспортному обслуживанию обучающихся;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7C6551" w:rsidRPr="007C6551" w:rsidRDefault="007C6551" w:rsidP="00087813">
      <w:pPr>
        <w:numPr>
          <w:ilvl w:val="0"/>
          <w:numId w:val="4"/>
        </w:numPr>
        <w:tabs>
          <w:tab w:val="num" w:pos="142"/>
          <w:tab w:val="left" w:pos="993"/>
          <w:tab w:val="left" w:pos="1701"/>
        </w:tabs>
        <w:spacing w:after="0" w:line="360" w:lineRule="auto"/>
        <w:ind w:left="0"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своевременных сроков и необходимых объемов текущего ремонта.</w:t>
      </w:r>
    </w:p>
    <w:p w:rsidR="007C6551" w:rsidRDefault="007C6551" w:rsidP="00087813">
      <w:pPr>
        <w:tabs>
          <w:tab w:val="left" w:pos="1701"/>
        </w:tabs>
        <w:spacing w:after="0" w:line="360" w:lineRule="auto"/>
        <w:ind w:firstLine="709"/>
        <w:jc w:val="both"/>
        <w:rPr>
          <w:rFonts w:ascii="Times New Roman" w:eastAsia="Times New Roman" w:hAnsi="Times New Roman" w:cs="Times New Roman"/>
          <w:sz w:val="24"/>
          <w:szCs w:val="24"/>
          <w:lang w:eastAsia="ru-RU"/>
        </w:rPr>
      </w:pPr>
      <w:proofErr w:type="gramStart"/>
      <w:r w:rsidRPr="007C6551">
        <w:rPr>
          <w:rFonts w:ascii="Times New Roman" w:eastAsia="Times New Roman" w:hAnsi="Times New Roman" w:cs="Times New Roman"/>
          <w:sz w:val="24"/>
          <w:szCs w:val="24"/>
          <w:lang w:eastAsia="ru-RU"/>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w:t>
      </w:r>
      <w:r w:rsidR="00F87BE0">
        <w:rPr>
          <w:rFonts w:ascii="Times New Roman" w:eastAsia="Times New Roman" w:hAnsi="Times New Roman" w:cs="Times New Roman"/>
          <w:sz w:val="24"/>
          <w:szCs w:val="24"/>
          <w:lang w:eastAsia="ru-RU"/>
        </w:rPr>
        <w:t xml:space="preserve">зон для индивидуальных занятий </w:t>
      </w:r>
      <w:r w:rsidRPr="007C6551">
        <w:rPr>
          <w:rFonts w:ascii="Times New Roman" w:eastAsia="Times New Roman" w:hAnsi="Times New Roman" w:cs="Times New Roman"/>
          <w:sz w:val="24"/>
          <w:szCs w:val="24"/>
          <w:lang w:eastAsia="ru-RU"/>
        </w:rPr>
        <w:t>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roofErr w:type="gramEnd"/>
      <w:r w:rsidRPr="007C6551">
        <w:rPr>
          <w:rFonts w:ascii="Times New Roman" w:eastAsia="Times New Roman" w:hAnsi="Times New Roman" w:cs="Times New Roman"/>
          <w:sz w:val="24"/>
          <w:szCs w:val="24"/>
          <w:lang w:eastAsia="ru-RU"/>
        </w:rPr>
        <w:t xml:space="preserve"> Площадь помещений, в которых осуществляется образовательная </w:t>
      </w:r>
      <w:proofErr w:type="gramStart"/>
      <w:r w:rsidRPr="007C6551">
        <w:rPr>
          <w:rFonts w:ascii="Times New Roman" w:eastAsia="Times New Roman" w:hAnsi="Times New Roman" w:cs="Times New Roman"/>
          <w:sz w:val="24"/>
          <w:szCs w:val="24"/>
          <w:lang w:eastAsia="ru-RU"/>
        </w:rPr>
        <w:t>деятельность</w:t>
      </w:r>
      <w:proofErr w:type="gramEnd"/>
      <w:r w:rsidRPr="007C6551">
        <w:rPr>
          <w:rFonts w:ascii="Times New Roman" w:eastAsia="Times New Roman" w:hAnsi="Times New Roman" w:cs="Times New Roman"/>
          <w:sz w:val="24"/>
          <w:szCs w:val="24"/>
          <w:lang w:eastAsia="ru-RU"/>
        </w:rPr>
        <w:t xml:space="preserve"> составляет 3840 кв.</w:t>
      </w:r>
      <w:r w:rsidR="00F87BE0">
        <w:rPr>
          <w:rFonts w:ascii="Times New Roman" w:eastAsia="Times New Roman" w:hAnsi="Times New Roman" w:cs="Times New Roman"/>
          <w:sz w:val="24"/>
          <w:szCs w:val="24"/>
          <w:lang w:eastAsia="ru-RU"/>
        </w:rPr>
        <w:t xml:space="preserve"> </w:t>
      </w:r>
      <w:r w:rsidRPr="007C6551">
        <w:rPr>
          <w:rFonts w:ascii="Times New Roman" w:eastAsia="Times New Roman" w:hAnsi="Times New Roman" w:cs="Times New Roman"/>
          <w:sz w:val="24"/>
          <w:szCs w:val="24"/>
          <w:lang w:eastAsia="ru-RU"/>
        </w:rPr>
        <w:t>м., в расчете на одного ученика 8.1 кв.</w:t>
      </w:r>
      <w:r w:rsidR="00F87BE0">
        <w:rPr>
          <w:rFonts w:ascii="Times New Roman" w:eastAsia="Times New Roman" w:hAnsi="Times New Roman" w:cs="Times New Roman"/>
          <w:sz w:val="24"/>
          <w:szCs w:val="24"/>
          <w:lang w:eastAsia="ru-RU"/>
        </w:rPr>
        <w:t xml:space="preserve"> </w:t>
      </w:r>
      <w:r w:rsidRPr="007C6551">
        <w:rPr>
          <w:rFonts w:ascii="Times New Roman" w:eastAsia="Times New Roman" w:hAnsi="Times New Roman" w:cs="Times New Roman"/>
          <w:sz w:val="24"/>
          <w:szCs w:val="24"/>
          <w:lang w:eastAsia="ru-RU"/>
        </w:rPr>
        <w:t>м.</w:t>
      </w:r>
    </w:p>
    <w:p w:rsidR="000367BB" w:rsidRDefault="000367BB" w:rsidP="00087813">
      <w:pPr>
        <w:tabs>
          <w:tab w:val="left" w:pos="1701"/>
        </w:tabs>
        <w:spacing w:after="0" w:line="360" w:lineRule="auto"/>
        <w:ind w:firstLine="709"/>
        <w:jc w:val="both"/>
        <w:rPr>
          <w:rFonts w:ascii="Times New Roman" w:eastAsia="Times New Roman" w:hAnsi="Times New Roman" w:cs="Times New Roman"/>
          <w:sz w:val="24"/>
          <w:szCs w:val="24"/>
          <w:lang w:eastAsia="ru-RU"/>
        </w:rPr>
      </w:pPr>
    </w:p>
    <w:p w:rsidR="000367BB" w:rsidRDefault="000367BB" w:rsidP="00087813">
      <w:pPr>
        <w:tabs>
          <w:tab w:val="left" w:pos="1701"/>
        </w:tabs>
        <w:spacing w:after="0" w:line="360" w:lineRule="auto"/>
        <w:jc w:val="both"/>
        <w:rPr>
          <w:rFonts w:ascii="Times New Roman" w:hAnsi="Times New Roman" w:cs="Times New Roman"/>
          <w:iCs/>
          <w:sz w:val="24"/>
          <w:szCs w:val="24"/>
          <w:u w:val="single"/>
        </w:rPr>
      </w:pPr>
      <w:r w:rsidRPr="000367BB">
        <w:rPr>
          <w:rFonts w:ascii="Times New Roman" w:hAnsi="Times New Roman" w:cs="Times New Roman"/>
          <w:iCs/>
          <w:sz w:val="24"/>
          <w:szCs w:val="24"/>
          <w:u w:val="single"/>
        </w:rPr>
        <w:t>Оснащение учебных классов</w:t>
      </w:r>
    </w:p>
    <w:p w:rsidR="000367BB" w:rsidRPr="000367BB" w:rsidRDefault="000367BB" w:rsidP="00087813">
      <w:pPr>
        <w:tabs>
          <w:tab w:val="left" w:pos="1701"/>
        </w:tabs>
        <w:spacing w:after="0" w:line="360" w:lineRule="auto"/>
        <w:jc w:val="both"/>
        <w:rPr>
          <w:rFonts w:ascii="Times New Roman" w:eastAsia="Times New Roman" w:hAnsi="Times New Roman" w:cs="Times New Roman"/>
          <w:sz w:val="24"/>
          <w:szCs w:val="24"/>
          <w:u w:val="single"/>
          <w:lang w:eastAsia="ru-RU"/>
        </w:rPr>
      </w:pPr>
    </w:p>
    <w:p w:rsidR="007C6551" w:rsidRPr="007C6551" w:rsidRDefault="007C6551" w:rsidP="00087813">
      <w:pPr>
        <w:spacing w:after="0" w:line="360" w:lineRule="auto"/>
        <w:ind w:firstLine="709"/>
        <w:jc w:val="both"/>
        <w:rPr>
          <w:rFonts w:ascii="Times New Roman" w:eastAsia="Times New Roman" w:hAnsi="Times New Roman" w:cs="Times New Roman"/>
          <w:sz w:val="24"/>
          <w:szCs w:val="24"/>
          <w:lang w:eastAsia="ru-RU"/>
        </w:rPr>
      </w:pPr>
      <w:r w:rsidRPr="007C6551">
        <w:rPr>
          <w:rFonts w:ascii="Times New Roman" w:eastAsia="Times New Roman" w:hAnsi="Times New Roman" w:cs="Times New Roman"/>
          <w:sz w:val="24"/>
          <w:szCs w:val="24"/>
          <w:lang w:eastAsia="ru-RU"/>
        </w:rPr>
        <w:t xml:space="preserve">Учебные кабинеты оснащены комплектами учебной мебели в соответствии с требованиями </w:t>
      </w:r>
      <w:proofErr w:type="spellStart"/>
      <w:r w:rsidRPr="007C6551">
        <w:rPr>
          <w:rFonts w:ascii="Times New Roman" w:eastAsia="Times New Roman" w:hAnsi="Times New Roman" w:cs="Times New Roman"/>
          <w:sz w:val="24"/>
          <w:szCs w:val="24"/>
          <w:lang w:eastAsia="ru-RU"/>
        </w:rPr>
        <w:t>СанПиН</w:t>
      </w:r>
      <w:proofErr w:type="spellEnd"/>
      <w:r w:rsidRPr="007C6551">
        <w:rPr>
          <w:rFonts w:ascii="Times New Roman" w:eastAsia="Times New Roman" w:hAnsi="Times New Roman" w:cs="Times New Roman"/>
          <w:sz w:val="24"/>
          <w:szCs w:val="24"/>
          <w:lang w:eastAsia="ru-RU"/>
        </w:rPr>
        <w:t>,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местом для выставок ученических работ.</w:t>
      </w:r>
    </w:p>
    <w:p w:rsidR="007C6551" w:rsidRPr="007C6551" w:rsidRDefault="007C6551" w:rsidP="00087813">
      <w:pPr>
        <w:suppressAutoHyphens/>
        <w:autoSpaceDE w:val="0"/>
        <w:autoSpaceDN w:val="0"/>
        <w:adjustRightInd w:val="0"/>
        <w:spacing w:after="0" w:line="360" w:lineRule="auto"/>
        <w:ind w:firstLine="709"/>
        <w:jc w:val="both"/>
        <w:rPr>
          <w:rFonts w:ascii="Times New Roman CYR" w:eastAsia="Times New Roman" w:hAnsi="Times New Roman CYR" w:cs="Times New Roman CYR"/>
          <w:b/>
          <w:iCs/>
          <w:color w:val="000000"/>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073"/>
        <w:gridCol w:w="6523"/>
      </w:tblGrid>
      <w:tr w:rsidR="007C6551" w:rsidRPr="007C6551" w:rsidTr="002A3E35">
        <w:trPr>
          <w:trHeight w:val="227"/>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center"/>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center"/>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w:t>
            </w:r>
          </w:p>
        </w:tc>
        <w:tc>
          <w:tcPr>
            <w:tcW w:w="6523" w:type="dxa"/>
            <w:tcBorders>
              <w:top w:val="single" w:sz="4" w:space="0" w:color="auto"/>
              <w:left w:val="single" w:sz="4" w:space="0" w:color="auto"/>
              <w:bottom w:val="single" w:sz="4" w:space="0" w:color="auto"/>
              <w:right w:val="single" w:sz="4" w:space="0" w:color="auto"/>
            </w:tcBorders>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Р</w:t>
            </w:r>
            <w:r w:rsidR="007C6551" w:rsidRPr="002A3E35">
              <w:rPr>
                <w:rFonts w:ascii="Times New Roman" w:eastAsia="Times New Roman" w:hAnsi="Times New Roman" w:cs="Times New Roman"/>
                <w:color w:val="000000"/>
                <w:sz w:val="20"/>
                <w:szCs w:val="20"/>
                <w:lang w:eastAsia="ru-RU"/>
              </w:rPr>
              <w:t>усский</w:t>
            </w:r>
            <w:r w:rsidRPr="002A3E35">
              <w:rPr>
                <w:rFonts w:ascii="Times New Roman" w:eastAsia="Times New Roman" w:hAnsi="Times New Roman" w:cs="Times New Roman"/>
                <w:color w:val="000000"/>
                <w:sz w:val="20"/>
                <w:szCs w:val="20"/>
                <w:lang w:eastAsia="ru-RU"/>
              </w:rPr>
              <w:t xml:space="preserve"> </w:t>
            </w:r>
            <w:r w:rsidR="007C6551" w:rsidRPr="002A3E35">
              <w:rPr>
                <w:rFonts w:ascii="Times New Roman" w:eastAsia="Times New Roman" w:hAnsi="Times New Roman" w:cs="Times New Roman"/>
                <w:color w:val="000000"/>
                <w:sz w:val="20"/>
                <w:szCs w:val="20"/>
                <w:lang w:eastAsia="ru-RU"/>
              </w:rPr>
              <w:t xml:space="preserve"> язык и литература</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Кабинеты русского языка и литературы: проектор, ноутбук, комплект таблиц  «Русская орфография и пунктуация»; портреты русских писателей Х</w:t>
            </w:r>
            <w:proofErr w:type="gramStart"/>
            <w:r w:rsidRPr="002A3E35">
              <w:rPr>
                <w:rFonts w:ascii="Times New Roman" w:eastAsia="Times New Roman" w:hAnsi="Times New Roman" w:cs="Times New Roman"/>
                <w:color w:val="000000"/>
                <w:sz w:val="20"/>
                <w:szCs w:val="20"/>
                <w:lang w:val="en-US" w:eastAsia="ru-RU"/>
              </w:rPr>
              <w:t>I</w:t>
            </w:r>
            <w:proofErr w:type="gramEnd"/>
            <w:r w:rsidRPr="002A3E35">
              <w:rPr>
                <w:rFonts w:ascii="Times New Roman" w:eastAsia="Times New Roman" w:hAnsi="Times New Roman" w:cs="Times New Roman"/>
                <w:color w:val="000000"/>
                <w:sz w:val="20"/>
                <w:szCs w:val="20"/>
                <w:lang w:eastAsia="ru-RU"/>
              </w:rPr>
              <w:t>Х и ХХ века, методическая литература, словари и справочники, видеофильмы</w:t>
            </w:r>
          </w:p>
        </w:tc>
      </w:tr>
      <w:tr w:rsidR="007C6551" w:rsidRPr="007C6551" w:rsidTr="002A3E35">
        <w:trPr>
          <w:trHeight w:val="696"/>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2</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Математика</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Алгебра, геометрия.</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Кабинеты математики: Ноутбук, проектор, </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комплект геометрических тел, комплект таблиц по математике, портреты математиков, основные математические инструменты.</w:t>
            </w: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lastRenderedPageBreak/>
              <w:t>3</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История</w:t>
            </w:r>
          </w:p>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О</w:t>
            </w:r>
            <w:r w:rsidR="007C6551" w:rsidRPr="002A3E35">
              <w:rPr>
                <w:rFonts w:ascii="Times New Roman" w:eastAsia="Times New Roman" w:hAnsi="Times New Roman" w:cs="Times New Roman"/>
                <w:color w:val="000000"/>
                <w:sz w:val="20"/>
                <w:szCs w:val="20"/>
                <w:lang w:eastAsia="ru-RU"/>
              </w:rPr>
              <w:t>бществоведение</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истории: </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таблицы «История Древнего мира», «История средних веков»; карты  по Истории Отечества; таблицы по обществоведению, банк электронных презентаций, хрестоматии, справочные пособия, энциклопедии.</w:t>
            </w:r>
          </w:p>
        </w:tc>
      </w:tr>
      <w:tr w:rsidR="007C6551" w:rsidRPr="007C6551" w:rsidTr="002A3E35">
        <w:trPr>
          <w:trHeight w:val="681"/>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4</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874E0F"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П</w:t>
            </w:r>
            <w:r w:rsidR="007C6551" w:rsidRPr="002A3E35">
              <w:rPr>
                <w:rFonts w:ascii="Times New Roman" w:eastAsia="Times New Roman" w:hAnsi="Times New Roman" w:cs="Times New Roman"/>
                <w:color w:val="000000"/>
                <w:sz w:val="20"/>
                <w:szCs w:val="20"/>
                <w:lang w:eastAsia="ru-RU"/>
              </w:rPr>
              <w:t>риродоведение</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географии: ноутбук, </w:t>
            </w:r>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таблицы</w:t>
            </w:r>
            <w:proofErr w:type="gramStart"/>
            <w:r w:rsidRPr="002A3E35">
              <w:rPr>
                <w:rFonts w:ascii="Times New Roman" w:eastAsia="Times New Roman" w:hAnsi="Times New Roman" w:cs="Times New Roman"/>
                <w:color w:val="000000"/>
                <w:sz w:val="20"/>
                <w:szCs w:val="20"/>
                <w:lang w:eastAsia="ru-RU"/>
              </w:rPr>
              <w:t xml:space="preserve"> ,</w:t>
            </w:r>
            <w:proofErr w:type="gramEnd"/>
            <w:r w:rsidRPr="002A3E35">
              <w:rPr>
                <w:rFonts w:ascii="Times New Roman" w:eastAsia="Times New Roman" w:hAnsi="Times New Roman" w:cs="Times New Roman"/>
                <w:color w:val="000000"/>
                <w:sz w:val="20"/>
                <w:szCs w:val="20"/>
                <w:lang w:eastAsia="ru-RU"/>
              </w:rPr>
              <w:t xml:space="preserve">  глобус, коллекция горных пород и минералов, настенные тематические карты, набор таблиц, видеофильмы.</w:t>
            </w: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5</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Г</w:t>
            </w:r>
            <w:r w:rsidR="007C6551" w:rsidRPr="002A3E35">
              <w:rPr>
                <w:rFonts w:ascii="Times New Roman" w:eastAsia="Times New Roman" w:hAnsi="Times New Roman" w:cs="Times New Roman"/>
                <w:color w:val="000000"/>
                <w:sz w:val="20"/>
                <w:szCs w:val="20"/>
                <w:lang w:eastAsia="ru-RU"/>
              </w:rPr>
              <w:t>еография</w:t>
            </w:r>
            <w:r w:rsidRPr="002A3E35">
              <w:rPr>
                <w:rFonts w:ascii="Times New Roman" w:eastAsia="Times New Roman" w:hAnsi="Times New Roman" w:cs="Times New Roman"/>
                <w:color w:val="000000"/>
                <w:sz w:val="20"/>
                <w:szCs w:val="20"/>
                <w:lang w:eastAsia="ru-RU"/>
              </w:rPr>
              <w:t xml:space="preserve"> </w:t>
            </w:r>
            <w:r w:rsidR="007C6551"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географии: таблицы  6,7- 9 класс, ноутбук,  глобусы, коллекция горных пород и минералов, настенные тематические карты мира, карты материков и их частей, карты России, альбомы демонстрационного и раздаточного материала, компасы.</w:t>
            </w:r>
          </w:p>
        </w:tc>
      </w:tr>
      <w:tr w:rsidR="007C6551" w:rsidRPr="007C6551" w:rsidTr="002A3E35">
        <w:trPr>
          <w:trHeight w:val="454"/>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6</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Б</w:t>
            </w:r>
            <w:r w:rsidR="007C6551" w:rsidRPr="002A3E35">
              <w:rPr>
                <w:rFonts w:ascii="Times New Roman" w:eastAsia="Times New Roman" w:hAnsi="Times New Roman" w:cs="Times New Roman"/>
                <w:color w:val="000000"/>
                <w:sz w:val="20"/>
                <w:szCs w:val="20"/>
                <w:lang w:eastAsia="ru-RU"/>
              </w:rPr>
              <w:t>иология</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биологии: ноутбук, проектор, комплект плакатов по курсам: </w:t>
            </w:r>
            <w:proofErr w:type="gramStart"/>
            <w:r w:rsidRPr="002A3E35">
              <w:rPr>
                <w:rFonts w:ascii="Times New Roman" w:eastAsia="Times New Roman" w:hAnsi="Times New Roman" w:cs="Times New Roman"/>
                <w:color w:val="000000"/>
                <w:sz w:val="20"/>
                <w:szCs w:val="20"/>
                <w:lang w:eastAsia="ru-RU"/>
              </w:rPr>
              <w:t xml:space="preserve">«Общая биология», «Растения, грибы, бактерии», «Человек»; торс человека, скелет, микроскопы, набор микропрепаратов, набор влажных препаратов, коллекции насекомых, гербарий, </w:t>
            </w:r>
            <w:proofErr w:type="spellStart"/>
            <w:r w:rsidRPr="002A3E35">
              <w:rPr>
                <w:rFonts w:ascii="Times New Roman" w:eastAsia="Times New Roman" w:hAnsi="Times New Roman" w:cs="Times New Roman"/>
                <w:color w:val="000000"/>
                <w:sz w:val="20"/>
                <w:szCs w:val="20"/>
                <w:lang w:eastAsia="ru-RU"/>
              </w:rPr>
              <w:t>учебно</w:t>
            </w:r>
            <w:proofErr w:type="spellEnd"/>
            <w:r w:rsidRPr="002A3E35">
              <w:rPr>
                <w:rFonts w:ascii="Times New Roman" w:eastAsia="Times New Roman" w:hAnsi="Times New Roman" w:cs="Times New Roman"/>
                <w:color w:val="000000"/>
                <w:sz w:val="20"/>
                <w:szCs w:val="20"/>
                <w:lang w:eastAsia="ru-RU"/>
              </w:rPr>
              <w:t xml:space="preserve"> – практическое оборудование, видеофильмы.</w:t>
            </w:r>
            <w:proofErr w:type="gramEnd"/>
          </w:p>
        </w:tc>
      </w:tr>
      <w:tr w:rsidR="007C6551" w:rsidRPr="007C6551" w:rsidTr="002A3E35">
        <w:trPr>
          <w:trHeight w:val="1150"/>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7</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Ф</w:t>
            </w:r>
            <w:r w:rsidR="007C6551" w:rsidRPr="002A3E35">
              <w:rPr>
                <w:rFonts w:ascii="Times New Roman" w:eastAsia="Times New Roman" w:hAnsi="Times New Roman" w:cs="Times New Roman"/>
                <w:color w:val="000000"/>
                <w:sz w:val="20"/>
                <w:szCs w:val="20"/>
                <w:lang w:eastAsia="ru-RU"/>
              </w:rPr>
              <w:t>изика</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физики: тематические таблицы по физике, комплект ученых – физиков, лабораторное оборудование по темам: Механика, Молекулярная физика и термодинамика, электродинамика,  наборы демонстрационного оборудование, набор приборов для измерений, справочники.</w:t>
            </w:r>
          </w:p>
        </w:tc>
      </w:tr>
      <w:tr w:rsidR="007C6551" w:rsidRPr="007C6551" w:rsidTr="002A3E35">
        <w:trPr>
          <w:trHeight w:val="1392"/>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8</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Х</w:t>
            </w:r>
            <w:r w:rsidR="007C6551" w:rsidRPr="002A3E35">
              <w:rPr>
                <w:rFonts w:ascii="Times New Roman" w:eastAsia="Times New Roman" w:hAnsi="Times New Roman" w:cs="Times New Roman"/>
                <w:color w:val="000000"/>
                <w:sz w:val="20"/>
                <w:szCs w:val="20"/>
                <w:lang w:eastAsia="ru-RU"/>
              </w:rPr>
              <w:t>имия</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 химии: справочные таблицы по химии, учебно-практическое и учебно-лабораторное оборудование, приборы, наборы посуды и лабораторных принадлежностей для химического эксперимента, комплекты для лабораторных опытов и практических работ по химии, модели строения веществ, натуральные объекты и коллекции, химические реактивы, видеофильмы.</w:t>
            </w:r>
          </w:p>
        </w:tc>
      </w:tr>
      <w:tr w:rsidR="007C6551" w:rsidRPr="007C6551" w:rsidTr="002A3E35">
        <w:trPr>
          <w:trHeight w:val="681"/>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9</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Английский язык</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proofErr w:type="gramStart"/>
            <w:r w:rsidRPr="002A3E35">
              <w:rPr>
                <w:rFonts w:ascii="Times New Roman" w:eastAsia="Times New Roman" w:hAnsi="Times New Roman" w:cs="Times New Roman"/>
                <w:color w:val="000000"/>
                <w:sz w:val="20"/>
                <w:szCs w:val="20"/>
                <w:lang w:eastAsia="ru-RU"/>
              </w:rPr>
              <w:t xml:space="preserve">Кабинет: проектор, ноутбук, магнитофон, печатные пособия: алфавит, грамматические таблицы, карты, флаги, набор фотографий, словари, справочники. </w:t>
            </w:r>
            <w:proofErr w:type="gramEnd"/>
          </w:p>
        </w:tc>
      </w:tr>
      <w:tr w:rsidR="007C6551" w:rsidRPr="007C6551" w:rsidTr="002A3E35">
        <w:trPr>
          <w:trHeight w:val="696"/>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10</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Информатика и ИКТ</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proofErr w:type="gramStart"/>
            <w:r w:rsidRPr="002A3E35">
              <w:rPr>
                <w:rFonts w:ascii="Times New Roman" w:eastAsia="Times New Roman" w:hAnsi="Times New Roman" w:cs="Times New Roman"/>
                <w:color w:val="000000"/>
                <w:sz w:val="20"/>
                <w:szCs w:val="20"/>
                <w:lang w:eastAsia="ru-RU"/>
              </w:rPr>
              <w:t>Кабинет информатики: 11 компьютеров, ноутбук, проектор, интерактивная доска, графический проектор, наушники, принтер, набор таблиц, программные средства, модели, видеофильмы.</w:t>
            </w:r>
            <w:proofErr w:type="gramEnd"/>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Кабинеты начальных классов</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proofErr w:type="gramStart"/>
            <w:r w:rsidRPr="002A3E35">
              <w:rPr>
                <w:rFonts w:ascii="Times New Roman" w:eastAsia="Times New Roman" w:hAnsi="Times New Roman" w:cs="Times New Roman"/>
                <w:sz w:val="20"/>
                <w:szCs w:val="20"/>
              </w:rPr>
              <w:t xml:space="preserve">экран, проектор, компьютер, таблицы, кассы букв, классная доска, коллекции минералов,  </w:t>
            </w:r>
            <w:proofErr w:type="spellStart"/>
            <w:r w:rsidRPr="002A3E35">
              <w:rPr>
                <w:rFonts w:ascii="Times New Roman" w:eastAsia="Times New Roman" w:hAnsi="Times New Roman" w:cs="Times New Roman"/>
                <w:sz w:val="20"/>
                <w:szCs w:val="20"/>
              </w:rPr>
              <w:t>микролаборатория</w:t>
            </w:r>
            <w:proofErr w:type="spellEnd"/>
            <w:r w:rsidRPr="002A3E35">
              <w:rPr>
                <w:rFonts w:ascii="Times New Roman" w:eastAsia="Times New Roman" w:hAnsi="Times New Roman" w:cs="Times New Roman"/>
                <w:sz w:val="20"/>
                <w:szCs w:val="20"/>
              </w:rPr>
              <w:t>,  электронный микроскоп, раздаточный материал.</w:t>
            </w:r>
            <w:proofErr w:type="gramEnd"/>
            <w:r w:rsidRPr="002A3E35">
              <w:rPr>
                <w:rFonts w:ascii="Times New Roman" w:eastAsia="Times New Roman" w:hAnsi="Times New Roman" w:cs="Times New Roman"/>
                <w:sz w:val="20"/>
                <w:szCs w:val="20"/>
              </w:rPr>
              <w:t xml:space="preserve"> Имеется </w:t>
            </w:r>
            <w:r w:rsidRPr="002A3E35">
              <w:rPr>
                <w:rFonts w:ascii="Times New Roman" w:eastAsia="Times New Roman" w:hAnsi="Times New Roman" w:cs="Times New Roman"/>
                <w:sz w:val="20"/>
                <w:szCs w:val="20"/>
                <w:lang w:eastAsia="ru-RU"/>
              </w:rPr>
              <w:t xml:space="preserve"> учебный кабинет, оснащенный учебным оборудованием для реализации ФГОС</w:t>
            </w:r>
          </w:p>
        </w:tc>
      </w:tr>
      <w:tr w:rsidR="007C6551" w:rsidRPr="007C6551" w:rsidTr="002A3E35">
        <w:trPr>
          <w:trHeight w:val="923"/>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11</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Спортивный зал</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proofErr w:type="gramStart"/>
            <w:r w:rsidRPr="002A3E35">
              <w:rPr>
                <w:rFonts w:ascii="Times New Roman" w:eastAsia="Times New Roman" w:hAnsi="Times New Roman" w:cs="Times New Roman"/>
                <w:color w:val="000000"/>
                <w:sz w:val="20"/>
                <w:szCs w:val="20"/>
                <w:lang w:eastAsia="ru-RU"/>
              </w:rPr>
              <w:t>Спортивный зал: мячи в волейбольные, баскетбольные, футбольные, скакалки , 3 комплекта кеглей, спортивные лавочки, шведская стенка, баскетбольные кольца, волейбольная сетка, теннисный стол, козёл, спортивные маты, лыжи, турник, брусья, наборы для «Веселых стартов».</w:t>
            </w:r>
            <w:proofErr w:type="gramEnd"/>
          </w:p>
        </w:tc>
      </w:tr>
      <w:tr w:rsidR="007C6551" w:rsidRPr="007C6551" w:rsidTr="002A3E35">
        <w:trPr>
          <w:trHeight w:val="1392"/>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lastRenderedPageBreak/>
              <w:t>12</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w:t>
            </w:r>
            <w:r w:rsidR="007C6551" w:rsidRPr="002A3E35">
              <w:rPr>
                <w:rFonts w:ascii="Times New Roman" w:eastAsia="Times New Roman" w:hAnsi="Times New Roman" w:cs="Times New Roman"/>
                <w:color w:val="000000"/>
                <w:sz w:val="20"/>
                <w:szCs w:val="20"/>
                <w:lang w:eastAsia="ru-RU"/>
              </w:rPr>
              <w:t>ехнология</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proofErr w:type="gramStart"/>
            <w:r w:rsidRPr="002A3E35">
              <w:rPr>
                <w:rFonts w:ascii="Times New Roman" w:eastAsia="Times New Roman" w:hAnsi="Times New Roman" w:cs="Times New Roman"/>
                <w:color w:val="000000"/>
                <w:sz w:val="20"/>
                <w:szCs w:val="20"/>
                <w:lang w:eastAsia="ru-RU"/>
              </w:rPr>
              <w:t>Кабинет обслуживающего труда (девочки): машинки швейные, набор плакатов «Конструирование и моделирование швейных изделий», плита, набор посуды, набор мебели, утюг, гладильная доска, манекен.</w:t>
            </w:r>
            <w:proofErr w:type="gramEnd"/>
          </w:p>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proofErr w:type="gramStart"/>
            <w:r w:rsidRPr="002A3E35">
              <w:rPr>
                <w:rFonts w:ascii="Times New Roman" w:eastAsia="Times New Roman" w:hAnsi="Times New Roman" w:cs="Times New Roman"/>
                <w:color w:val="000000"/>
                <w:sz w:val="20"/>
                <w:szCs w:val="20"/>
                <w:lang w:eastAsia="ru-RU"/>
              </w:rPr>
              <w:t>Учебные мастерские (мальчики): сверлильный, точильный, токарный  станки, ножовки по металлу и по дереву, зубила, стамески, молотки, рубанки, набор таблиц, технологические карты.</w:t>
            </w:r>
            <w:proofErr w:type="gramEnd"/>
          </w:p>
        </w:tc>
      </w:tr>
      <w:tr w:rsidR="007C6551" w:rsidRPr="007C6551" w:rsidTr="002A3E35">
        <w:trPr>
          <w:trHeight w:val="454"/>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13</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Музыка и пение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proofErr w:type="gramStart"/>
            <w:r w:rsidRPr="002A3E35">
              <w:rPr>
                <w:rFonts w:ascii="Times New Roman" w:eastAsia="Times New Roman" w:hAnsi="Times New Roman" w:cs="Times New Roman"/>
                <w:color w:val="000000"/>
                <w:sz w:val="20"/>
                <w:szCs w:val="20"/>
                <w:lang w:eastAsia="ru-RU"/>
              </w:rPr>
              <w:t xml:space="preserve">Актовый зал: магнитофон, колонки, ноутбук, проектор,  пианино, синтезатор, портреты композиторов, набор музыкальных </w:t>
            </w:r>
            <w:proofErr w:type="spellStart"/>
            <w:r w:rsidRPr="002A3E35">
              <w:rPr>
                <w:rFonts w:ascii="Times New Roman" w:eastAsia="Times New Roman" w:hAnsi="Times New Roman" w:cs="Times New Roman"/>
                <w:color w:val="000000"/>
                <w:sz w:val="20"/>
                <w:szCs w:val="20"/>
                <w:lang w:eastAsia="ru-RU"/>
              </w:rPr>
              <w:t>инсрументов</w:t>
            </w:r>
            <w:proofErr w:type="spellEnd"/>
            <w:proofErr w:type="gramEnd"/>
          </w:p>
        </w:tc>
      </w:tr>
      <w:tr w:rsidR="007C6551" w:rsidRPr="007C6551" w:rsidTr="002A3E35">
        <w:trPr>
          <w:trHeight w:val="696"/>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14</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Изобразительное искусство</w:t>
            </w:r>
          </w:p>
          <w:p w:rsidR="007C6551" w:rsidRPr="002A3E35" w:rsidRDefault="00C607F0"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Ч</w:t>
            </w:r>
            <w:r w:rsidR="007C6551" w:rsidRPr="002A3E35">
              <w:rPr>
                <w:rFonts w:ascii="Times New Roman" w:eastAsia="Times New Roman" w:hAnsi="Times New Roman" w:cs="Times New Roman"/>
                <w:color w:val="000000"/>
                <w:sz w:val="20"/>
                <w:szCs w:val="20"/>
                <w:lang w:eastAsia="ru-RU"/>
              </w:rPr>
              <w:t>ерчение</w:t>
            </w:r>
            <w:r w:rsidRPr="002A3E35">
              <w:rPr>
                <w:rFonts w:ascii="Times New Roman" w:eastAsia="Times New Roman" w:hAnsi="Times New Roman" w:cs="Times New Roman"/>
                <w:color w:val="000000"/>
                <w:sz w:val="20"/>
                <w:szCs w:val="20"/>
                <w:lang w:eastAsia="ru-RU"/>
              </w:rPr>
              <w:t xml:space="preserve"> </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таблицы, наборы картин по декоративно-прикладному искусству, репродукции русских художников, Интернет-ресурсы, Набор таблиц по черчению, инструменты для черчения.</w:t>
            </w:r>
          </w:p>
        </w:tc>
      </w:tr>
      <w:tr w:rsidR="007C6551" w:rsidRPr="007C6551" w:rsidTr="002A3E35">
        <w:trPr>
          <w:trHeight w:val="681"/>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spacing w:after="0" w:line="360" w:lineRule="auto"/>
              <w:jc w:val="both"/>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15</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ОБЖ</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 xml:space="preserve">Кабинет ОБЖ: ноутбук, плакаты по оказанию первой доврачебной помощи, по гражданской обороне, по пожарной безопасности, набор противогазов, набор карточек по ПДД, </w:t>
            </w:r>
          </w:p>
        </w:tc>
      </w:tr>
      <w:tr w:rsidR="007C6551" w:rsidRPr="007C6551" w:rsidTr="002A3E35">
        <w:trPr>
          <w:trHeight w:val="454"/>
        </w:trPr>
        <w:tc>
          <w:tcPr>
            <w:tcW w:w="558" w:type="dxa"/>
            <w:tcBorders>
              <w:top w:val="single" w:sz="4" w:space="0" w:color="auto"/>
              <w:left w:val="single" w:sz="4" w:space="0" w:color="auto"/>
              <w:bottom w:val="single" w:sz="4" w:space="0" w:color="auto"/>
              <w:right w:val="single" w:sz="4" w:space="0" w:color="auto"/>
            </w:tcBorders>
            <w:hideMark/>
          </w:tcPr>
          <w:p w:rsidR="007C6551" w:rsidRPr="002A3E35" w:rsidRDefault="002A3E35" w:rsidP="00087813">
            <w:pPr>
              <w:spacing w:after="0" w:line="36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207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Русский язык и литература</w:t>
            </w:r>
          </w:p>
        </w:tc>
        <w:tc>
          <w:tcPr>
            <w:tcW w:w="6523" w:type="dxa"/>
            <w:tcBorders>
              <w:top w:val="single" w:sz="4" w:space="0" w:color="auto"/>
              <w:left w:val="single" w:sz="4" w:space="0" w:color="auto"/>
              <w:bottom w:val="single" w:sz="4" w:space="0" w:color="auto"/>
              <w:right w:val="single" w:sz="4" w:space="0" w:color="auto"/>
            </w:tcBorders>
            <w:hideMark/>
          </w:tcPr>
          <w:p w:rsidR="007C6551" w:rsidRPr="002A3E35" w:rsidRDefault="007C6551" w:rsidP="00087813">
            <w:pPr>
              <w:autoSpaceDE w:val="0"/>
              <w:autoSpaceDN w:val="0"/>
              <w:adjustRightInd w:val="0"/>
              <w:spacing w:after="0" w:line="360" w:lineRule="auto"/>
              <w:rPr>
                <w:rFonts w:ascii="Times New Roman" w:eastAsia="Times New Roman" w:hAnsi="Times New Roman" w:cs="Times New Roman"/>
                <w:color w:val="000000"/>
                <w:sz w:val="20"/>
                <w:szCs w:val="20"/>
                <w:lang w:eastAsia="ru-RU"/>
              </w:rPr>
            </w:pPr>
            <w:r w:rsidRPr="002A3E35">
              <w:rPr>
                <w:rFonts w:ascii="Times New Roman" w:eastAsia="Times New Roman" w:hAnsi="Times New Roman" w:cs="Times New Roman"/>
                <w:color w:val="000000"/>
                <w:sz w:val="20"/>
                <w:szCs w:val="20"/>
                <w:lang w:eastAsia="ru-RU"/>
              </w:rPr>
              <w:t>проектор, ноутбук, магнитофон, печатные пособия, грамматические таблицы, карты, словари, справочники.</w:t>
            </w:r>
          </w:p>
        </w:tc>
      </w:tr>
    </w:tbl>
    <w:p w:rsidR="00470389" w:rsidRDefault="00470389" w:rsidP="00087813">
      <w:pPr>
        <w:suppressAutoHyphens/>
        <w:spacing w:after="0" w:line="360" w:lineRule="auto"/>
        <w:jc w:val="both"/>
        <w:rPr>
          <w:rFonts w:ascii="Times New Roman" w:hAnsi="Times New Roman" w:cs="Times New Roman"/>
          <w:iCs/>
          <w:sz w:val="24"/>
          <w:szCs w:val="24"/>
          <w:u w:val="single"/>
        </w:rPr>
      </w:pPr>
    </w:p>
    <w:p w:rsidR="007C6551" w:rsidRDefault="00470389" w:rsidP="00087813">
      <w:pPr>
        <w:suppressAutoHyphens/>
        <w:spacing w:after="0" w:line="360" w:lineRule="auto"/>
        <w:jc w:val="both"/>
        <w:rPr>
          <w:rFonts w:ascii="Times New Roman" w:hAnsi="Times New Roman" w:cs="Times New Roman"/>
          <w:iCs/>
          <w:sz w:val="24"/>
          <w:szCs w:val="24"/>
          <w:u w:val="single"/>
        </w:rPr>
      </w:pPr>
      <w:r w:rsidRPr="00470389">
        <w:rPr>
          <w:rFonts w:ascii="Times New Roman" w:hAnsi="Times New Roman" w:cs="Times New Roman"/>
          <w:iCs/>
          <w:sz w:val="24"/>
          <w:szCs w:val="24"/>
          <w:u w:val="single"/>
        </w:rPr>
        <w:t>Оснащение компьютерами и возможность пользоваться интернетом</w:t>
      </w:r>
    </w:p>
    <w:p w:rsidR="00470389" w:rsidRDefault="00470389" w:rsidP="00087813">
      <w:pPr>
        <w:suppressAutoHyphens/>
        <w:spacing w:after="0" w:line="360" w:lineRule="auto"/>
        <w:ind w:firstLine="709"/>
        <w:jc w:val="both"/>
        <w:rPr>
          <w:rFonts w:ascii="Times New Roman" w:hAnsi="Times New Roman" w:cs="Times New Roman"/>
          <w:iCs/>
          <w:sz w:val="24"/>
          <w:szCs w:val="24"/>
          <w:u w:val="single"/>
        </w:rPr>
      </w:pPr>
    </w:p>
    <w:p w:rsidR="00470389" w:rsidRPr="00470389" w:rsidRDefault="00470389" w:rsidP="00087813">
      <w:pPr>
        <w:suppressAutoHyphens/>
        <w:spacing w:after="0" w:line="360" w:lineRule="auto"/>
        <w:ind w:firstLine="709"/>
        <w:jc w:val="both"/>
        <w:rPr>
          <w:rFonts w:ascii="Times New Roman" w:eastAsia="Times New Roman" w:hAnsi="Times New Roman" w:cs="Times New Roman"/>
          <w:color w:val="000000"/>
          <w:sz w:val="24"/>
          <w:szCs w:val="24"/>
          <w:u w:val="single"/>
          <w:lang w:eastAsia="ru-RU" w:bidi="en-US"/>
        </w:rPr>
      </w:pPr>
      <w:r w:rsidRPr="00470389">
        <w:rPr>
          <w:rFonts w:ascii="Times New Roman" w:hAnsi="Times New Roman" w:cs="Times New Roman"/>
          <w:sz w:val="24"/>
          <w:szCs w:val="24"/>
        </w:rPr>
        <w:t xml:space="preserve">В школе имеется один компьютерный класс, объединенный в локальную сеть с кабинетом директора, и подключенный к сети Интернет с фильтрацией, </w:t>
      </w:r>
      <w:proofErr w:type="spellStart"/>
      <w:r w:rsidRPr="00470389">
        <w:rPr>
          <w:rFonts w:ascii="Times New Roman" w:hAnsi="Times New Roman" w:cs="Times New Roman"/>
          <w:sz w:val="24"/>
          <w:szCs w:val="24"/>
        </w:rPr>
        <w:t>wi</w:t>
      </w:r>
      <w:r w:rsidR="00BC7380">
        <w:rPr>
          <w:rFonts w:ascii="Times New Roman" w:hAnsi="Times New Roman" w:cs="Times New Roman"/>
          <w:sz w:val="24"/>
          <w:szCs w:val="24"/>
        </w:rPr>
        <w:t>-fi</w:t>
      </w:r>
      <w:proofErr w:type="spellEnd"/>
      <w:r w:rsidR="00BC7380">
        <w:rPr>
          <w:rFonts w:ascii="Times New Roman" w:hAnsi="Times New Roman" w:cs="Times New Roman"/>
          <w:sz w:val="24"/>
          <w:szCs w:val="24"/>
        </w:rPr>
        <w:t>. Провайдером является с 2019</w:t>
      </w:r>
      <w:r w:rsidRPr="00470389">
        <w:rPr>
          <w:rFonts w:ascii="Times New Roman" w:hAnsi="Times New Roman" w:cs="Times New Roman"/>
          <w:sz w:val="24"/>
          <w:szCs w:val="24"/>
        </w:rPr>
        <w:t xml:space="preserve"> года Деловая сеть Иркутска, скорость соответствует контракту около 2 Мб</w:t>
      </w:r>
      <w:r>
        <w:rPr>
          <w:rFonts w:ascii="Times New Roman" w:hAnsi="Times New Roman" w:cs="Times New Roman"/>
          <w:sz w:val="24"/>
          <w:szCs w:val="24"/>
        </w:rPr>
        <w:t>ит/</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Информатике</w:t>
      </w:r>
      <w:proofErr w:type="gramEnd"/>
      <w:r>
        <w:rPr>
          <w:rFonts w:ascii="Times New Roman" w:hAnsi="Times New Roman" w:cs="Times New Roman"/>
          <w:sz w:val="24"/>
          <w:szCs w:val="24"/>
        </w:rPr>
        <w:t xml:space="preserve"> обучаются 224</w:t>
      </w:r>
      <w:r w:rsidRPr="00470389">
        <w:rPr>
          <w:rFonts w:ascii="Times New Roman" w:hAnsi="Times New Roman" w:cs="Times New Roman"/>
          <w:sz w:val="24"/>
          <w:szCs w:val="24"/>
        </w:rPr>
        <w:t xml:space="preserve"> обучающихся, и на 1 компьютер, используемый в учебном процессе приходится 11 учащихся, это больше чем в прошлом </w:t>
      </w:r>
      <w:r w:rsidR="00F04177">
        <w:rPr>
          <w:rFonts w:ascii="Times New Roman" w:hAnsi="Times New Roman" w:cs="Times New Roman"/>
          <w:sz w:val="24"/>
          <w:szCs w:val="24"/>
        </w:rPr>
        <w:t>году. В 12</w:t>
      </w:r>
      <w:r w:rsidRPr="00470389">
        <w:rPr>
          <w:rFonts w:ascii="Times New Roman" w:hAnsi="Times New Roman" w:cs="Times New Roman"/>
          <w:sz w:val="24"/>
          <w:szCs w:val="24"/>
        </w:rPr>
        <w:t xml:space="preserve"> кабинетах имеются</w:t>
      </w:r>
      <w:r w:rsidR="00F04177">
        <w:rPr>
          <w:rFonts w:ascii="Times New Roman" w:hAnsi="Times New Roman" w:cs="Times New Roman"/>
          <w:sz w:val="24"/>
          <w:szCs w:val="24"/>
        </w:rPr>
        <w:t xml:space="preserve"> проекторы, в кабинете №24 (математика</w:t>
      </w:r>
      <w:r w:rsidRPr="00470389">
        <w:rPr>
          <w:rFonts w:ascii="Times New Roman" w:hAnsi="Times New Roman" w:cs="Times New Roman"/>
          <w:sz w:val="24"/>
          <w:szCs w:val="24"/>
        </w:rPr>
        <w:t xml:space="preserve">) установлена интерактивная доска. </w:t>
      </w:r>
    </w:p>
    <w:p w:rsidR="007C6551" w:rsidRDefault="00C607F0" w:rsidP="00087813">
      <w:pPr>
        <w:suppressAutoHyphens/>
        <w:spacing w:after="0" w:line="360" w:lineRule="auto"/>
        <w:ind w:firstLine="709"/>
        <w:jc w:val="both"/>
        <w:rPr>
          <w:rFonts w:ascii="Times New Roman" w:hAnsi="Times New Roman" w:cs="Times New Roman"/>
          <w:sz w:val="24"/>
          <w:szCs w:val="24"/>
        </w:rPr>
      </w:pPr>
      <w:r w:rsidRPr="00C607F0">
        <w:rPr>
          <w:rFonts w:ascii="Times New Roman" w:hAnsi="Times New Roman" w:cs="Times New Roman"/>
          <w:sz w:val="24"/>
          <w:szCs w:val="24"/>
        </w:rPr>
        <w:t xml:space="preserve">Вывод: </w:t>
      </w:r>
      <w:proofErr w:type="spellStart"/>
      <w:r w:rsidRPr="00C607F0">
        <w:rPr>
          <w:rFonts w:ascii="Times New Roman" w:hAnsi="Times New Roman" w:cs="Times New Roman"/>
          <w:sz w:val="24"/>
          <w:szCs w:val="24"/>
        </w:rPr>
        <w:t>Самообследованием</w:t>
      </w:r>
      <w:proofErr w:type="spellEnd"/>
      <w:r w:rsidRPr="00C607F0">
        <w:rPr>
          <w:rFonts w:ascii="Times New Roman" w:hAnsi="Times New Roman" w:cs="Times New Roman"/>
          <w:sz w:val="24"/>
          <w:szCs w:val="24"/>
        </w:rPr>
        <w:t xml:space="preserve"> установлено, что материально-техническая база школы является достаточной. При реализации образовательных программ школой полностью обеспечено выполнение </w:t>
      </w:r>
      <w:proofErr w:type="gramStart"/>
      <w:r w:rsidRPr="00C607F0">
        <w:rPr>
          <w:rFonts w:ascii="Times New Roman" w:hAnsi="Times New Roman" w:cs="Times New Roman"/>
          <w:sz w:val="24"/>
          <w:szCs w:val="24"/>
        </w:rPr>
        <w:t>обучающимися</w:t>
      </w:r>
      <w:proofErr w:type="gramEnd"/>
      <w:r w:rsidRPr="00C607F0">
        <w:rPr>
          <w:rFonts w:ascii="Times New Roman" w:hAnsi="Times New Roman" w:cs="Times New Roman"/>
          <w:sz w:val="24"/>
          <w:szCs w:val="24"/>
        </w:rPr>
        <w:t xml:space="preserve"> лабораторных работ и практических занятий, включая как обязательный компонент практические задания с использованием персональных компьютеров. Школа обеспечивает освоение обучающимися программы в условиях созданной соответствующей образовательной среды, имеет необходимый комплект лицензионного программного обеспечения. Работа по укреплению материально-технической базы ведётся целенаправленно и планомерно и соответствует требованиям продуктивного функционирования образовательного учреждения.</w:t>
      </w:r>
    </w:p>
    <w:p w:rsidR="00916A0D" w:rsidRPr="00C607F0" w:rsidRDefault="00916A0D" w:rsidP="00087813">
      <w:pPr>
        <w:suppressAutoHyphens/>
        <w:spacing w:after="0" w:line="360" w:lineRule="auto"/>
        <w:ind w:firstLine="709"/>
        <w:jc w:val="both"/>
        <w:rPr>
          <w:rFonts w:ascii="Times New Roman" w:eastAsia="Times New Roman" w:hAnsi="Times New Roman" w:cs="Times New Roman"/>
          <w:sz w:val="24"/>
          <w:szCs w:val="24"/>
          <w:lang w:eastAsia="ru-RU" w:bidi="en-US"/>
        </w:rPr>
      </w:pPr>
    </w:p>
    <w:p w:rsidR="005D1E10" w:rsidRPr="00916A0D" w:rsidRDefault="00916A0D" w:rsidP="00087813">
      <w:pPr>
        <w:tabs>
          <w:tab w:val="left" w:pos="225"/>
          <w:tab w:val="left" w:pos="690"/>
          <w:tab w:val="left" w:pos="3570"/>
        </w:tabs>
        <w:spacing w:line="360" w:lineRule="auto"/>
        <w:ind w:firstLine="284"/>
        <w:jc w:val="center"/>
        <w:rPr>
          <w:rFonts w:ascii="Times New Roman" w:hAnsi="Times New Roman" w:cs="Times New Roman"/>
          <w:sz w:val="24"/>
          <w:szCs w:val="24"/>
        </w:rPr>
      </w:pPr>
      <w:r w:rsidRPr="00916A0D">
        <w:rPr>
          <w:rFonts w:ascii="Times New Roman" w:hAnsi="Times New Roman" w:cs="Times New Roman"/>
          <w:b/>
          <w:bCs/>
          <w:sz w:val="24"/>
          <w:szCs w:val="24"/>
        </w:rPr>
        <w:lastRenderedPageBreak/>
        <w:t>7. Ф</w:t>
      </w:r>
      <w:r w:rsidR="00695B67">
        <w:rPr>
          <w:rFonts w:ascii="Times New Roman" w:hAnsi="Times New Roman" w:cs="Times New Roman"/>
          <w:b/>
          <w:bCs/>
          <w:sz w:val="24"/>
          <w:szCs w:val="24"/>
        </w:rPr>
        <w:t>ункционирование</w:t>
      </w:r>
      <w:r w:rsidRPr="00916A0D">
        <w:rPr>
          <w:rFonts w:ascii="Times New Roman" w:hAnsi="Times New Roman" w:cs="Times New Roman"/>
          <w:b/>
          <w:bCs/>
          <w:sz w:val="24"/>
          <w:szCs w:val="24"/>
        </w:rPr>
        <w:t xml:space="preserve"> внутренней системы оценки качества образования</w:t>
      </w:r>
    </w:p>
    <w:p w:rsidR="0046737E" w:rsidRDefault="0046737E" w:rsidP="00087813">
      <w:pPr>
        <w:pStyle w:val="Default"/>
        <w:spacing w:line="360" w:lineRule="auto"/>
        <w:ind w:firstLine="709"/>
        <w:jc w:val="both"/>
      </w:pPr>
      <w:r w:rsidRPr="0046737E">
        <w:t>Внутренняя система оценки качества образования в МОУ ИРМО «</w:t>
      </w:r>
      <w:proofErr w:type="spellStart"/>
      <w:r>
        <w:t>Карлукская</w:t>
      </w:r>
      <w:proofErr w:type="spellEnd"/>
      <w:r>
        <w:t xml:space="preserve"> СОШ»</w:t>
      </w:r>
      <w:r w:rsidRPr="0046737E">
        <w:t xml:space="preserve"> создана и функционир</w:t>
      </w:r>
      <w:r>
        <w:t>ует на основе «Положения</w:t>
      </w:r>
      <w:r w:rsidRPr="00B217CE">
        <w:t xml:space="preserve"> о внутренней системе оценки качества образования</w:t>
      </w:r>
      <w:r>
        <w:t>»</w:t>
      </w:r>
      <w:r w:rsidRPr="0046737E">
        <w:t xml:space="preserve">. </w:t>
      </w:r>
    </w:p>
    <w:p w:rsidR="0046737E" w:rsidRDefault="0046737E" w:rsidP="00087813">
      <w:pPr>
        <w:pStyle w:val="Default"/>
        <w:spacing w:line="360" w:lineRule="auto"/>
        <w:ind w:firstLine="709"/>
        <w:jc w:val="both"/>
        <w:rPr>
          <w:rFonts w:eastAsia="Times New Roman"/>
          <w:lang w:eastAsia="ru-RU"/>
        </w:rPr>
      </w:pPr>
      <w:r w:rsidRPr="0046737E">
        <w:rPr>
          <w:rFonts w:eastAsia="Times New Roman"/>
          <w:lang w:eastAsia="ru-RU"/>
        </w:rPr>
        <w:t xml:space="preserve">Целью внутренней системы оценки качества образования - эффективное управление качеством образования. </w:t>
      </w:r>
    </w:p>
    <w:p w:rsidR="0046737E" w:rsidRPr="0046737E" w:rsidRDefault="0046737E" w:rsidP="00087813">
      <w:pPr>
        <w:pStyle w:val="Default"/>
        <w:spacing w:line="360" w:lineRule="auto"/>
        <w:ind w:firstLine="709"/>
        <w:jc w:val="both"/>
      </w:pPr>
      <w:r w:rsidRPr="0046737E">
        <w:rPr>
          <w:rFonts w:eastAsia="Times New Roman"/>
          <w:lang w:eastAsia="ru-RU"/>
        </w:rPr>
        <w:t xml:space="preserve">Задачами </w:t>
      </w:r>
      <w:proofErr w:type="gramStart"/>
      <w:r w:rsidRPr="0046737E">
        <w:rPr>
          <w:rFonts w:eastAsia="Times New Roman"/>
          <w:lang w:eastAsia="ru-RU"/>
        </w:rPr>
        <w:t>построения системы оценки качества образования</w:t>
      </w:r>
      <w:proofErr w:type="gramEnd"/>
      <w:r w:rsidRPr="0046737E">
        <w:rPr>
          <w:rFonts w:eastAsia="Times New Roman"/>
          <w:lang w:eastAsia="ru-RU"/>
        </w:rPr>
        <w:t xml:space="preserve"> являются: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xml:space="preserve">• формирование единой системы оценки состояния образования и своевременное выявление изменений, влияющих на качество образования в МОУ </w:t>
      </w:r>
      <w:r>
        <w:rPr>
          <w:rFonts w:ascii="Times New Roman" w:eastAsia="Times New Roman" w:hAnsi="Times New Roman" w:cs="Times New Roman"/>
          <w:sz w:val="24"/>
          <w:szCs w:val="24"/>
          <w:lang w:eastAsia="ru-RU"/>
        </w:rPr>
        <w:t>ИРМО «</w:t>
      </w:r>
      <w:proofErr w:type="spellStart"/>
      <w:r>
        <w:rPr>
          <w:rFonts w:ascii="Times New Roman" w:eastAsia="Times New Roman" w:hAnsi="Times New Roman" w:cs="Times New Roman"/>
          <w:sz w:val="24"/>
          <w:szCs w:val="24"/>
          <w:lang w:eastAsia="ru-RU"/>
        </w:rPr>
        <w:t>Карлукская</w:t>
      </w:r>
      <w:proofErr w:type="spellEnd"/>
      <w:r>
        <w:rPr>
          <w:rFonts w:ascii="Times New Roman" w:eastAsia="Times New Roman" w:hAnsi="Times New Roman" w:cs="Times New Roman"/>
          <w:sz w:val="24"/>
          <w:szCs w:val="24"/>
          <w:lang w:eastAsia="ru-RU"/>
        </w:rPr>
        <w:t xml:space="preserve"> СОШ»</w:t>
      </w:r>
      <w:r w:rsidRPr="0046737E">
        <w:rPr>
          <w:rFonts w:ascii="Times New Roman" w:eastAsia="Times New Roman" w:hAnsi="Times New Roman" w:cs="Times New Roman"/>
          <w:sz w:val="24"/>
          <w:szCs w:val="24"/>
          <w:lang w:eastAsia="ru-RU"/>
        </w:rPr>
        <w:t xml:space="preserve">;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получение объективной информации о функционировании и развитии системы образования в МОУ</w:t>
      </w:r>
      <w:r w:rsidR="00695B67">
        <w:rPr>
          <w:rFonts w:ascii="Times New Roman" w:eastAsia="Times New Roman" w:hAnsi="Times New Roman" w:cs="Times New Roman"/>
          <w:sz w:val="24"/>
          <w:szCs w:val="24"/>
          <w:lang w:eastAsia="ru-RU"/>
        </w:rPr>
        <w:t xml:space="preserve"> ИРМО «</w:t>
      </w:r>
      <w:proofErr w:type="spellStart"/>
      <w:r w:rsidR="00695B67">
        <w:rPr>
          <w:rFonts w:ascii="Times New Roman" w:eastAsia="Times New Roman" w:hAnsi="Times New Roman" w:cs="Times New Roman"/>
          <w:sz w:val="24"/>
          <w:szCs w:val="24"/>
          <w:lang w:eastAsia="ru-RU"/>
        </w:rPr>
        <w:t>Карлукская</w:t>
      </w:r>
      <w:proofErr w:type="spellEnd"/>
      <w:r w:rsidR="00695B67">
        <w:rPr>
          <w:rFonts w:ascii="Times New Roman" w:eastAsia="Times New Roman" w:hAnsi="Times New Roman" w:cs="Times New Roman"/>
          <w:sz w:val="24"/>
          <w:szCs w:val="24"/>
          <w:lang w:eastAsia="ru-RU"/>
        </w:rPr>
        <w:t xml:space="preserve"> СОШ»</w:t>
      </w:r>
      <w:r w:rsidRPr="0046737E">
        <w:rPr>
          <w:rFonts w:ascii="Times New Roman" w:eastAsia="Times New Roman" w:hAnsi="Times New Roman" w:cs="Times New Roman"/>
          <w:sz w:val="24"/>
          <w:szCs w:val="24"/>
          <w:lang w:eastAsia="ru-RU"/>
        </w:rPr>
        <w:t xml:space="preserve">, тенденциях её изменения и причинах, влияющих на качество образования;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xml:space="preserve">• предоставление всем участников образовательных отношений и общественности достоверной информации о качестве образования; </w:t>
      </w:r>
    </w:p>
    <w:p w:rsidR="0046737E" w:rsidRPr="0046737E"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xml:space="preserve">•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 </w:t>
      </w:r>
    </w:p>
    <w:p w:rsidR="00695B67" w:rsidRDefault="0046737E" w:rsidP="00087813">
      <w:pPr>
        <w:spacing w:after="0" w:line="360" w:lineRule="auto"/>
        <w:ind w:firstLine="720"/>
        <w:contextualSpacing/>
        <w:jc w:val="both"/>
        <w:rPr>
          <w:rFonts w:ascii="Times New Roman" w:eastAsia="Times New Roman" w:hAnsi="Times New Roman" w:cs="Times New Roman"/>
          <w:sz w:val="24"/>
          <w:szCs w:val="24"/>
          <w:lang w:eastAsia="ru-RU"/>
        </w:rPr>
      </w:pPr>
      <w:r w:rsidRPr="0046737E">
        <w:rPr>
          <w:rFonts w:ascii="Times New Roman" w:eastAsia="Times New Roman" w:hAnsi="Times New Roman" w:cs="Times New Roman"/>
          <w:sz w:val="24"/>
          <w:szCs w:val="24"/>
          <w:lang w:eastAsia="ru-RU"/>
        </w:rPr>
        <w:t>• прогнозирование развития образова</w:t>
      </w:r>
      <w:r w:rsidR="00695B67">
        <w:rPr>
          <w:rFonts w:ascii="Times New Roman" w:eastAsia="Times New Roman" w:hAnsi="Times New Roman" w:cs="Times New Roman"/>
          <w:sz w:val="24"/>
          <w:szCs w:val="24"/>
          <w:lang w:eastAsia="ru-RU"/>
        </w:rPr>
        <w:t>тельной системы МОУ ИРМО «</w:t>
      </w:r>
      <w:proofErr w:type="spellStart"/>
      <w:r w:rsidR="00695B67">
        <w:rPr>
          <w:rFonts w:ascii="Times New Roman" w:eastAsia="Times New Roman" w:hAnsi="Times New Roman" w:cs="Times New Roman"/>
          <w:sz w:val="24"/>
          <w:szCs w:val="24"/>
          <w:lang w:eastAsia="ru-RU"/>
        </w:rPr>
        <w:t>Карлукская</w:t>
      </w:r>
      <w:proofErr w:type="spellEnd"/>
      <w:r w:rsidR="00695B67">
        <w:rPr>
          <w:rFonts w:ascii="Times New Roman" w:eastAsia="Times New Roman" w:hAnsi="Times New Roman" w:cs="Times New Roman"/>
          <w:sz w:val="24"/>
          <w:szCs w:val="24"/>
          <w:lang w:eastAsia="ru-RU"/>
        </w:rPr>
        <w:t xml:space="preserve"> СОШ»</w:t>
      </w:r>
      <w:r w:rsidRPr="0046737E">
        <w:rPr>
          <w:rFonts w:ascii="Times New Roman" w:eastAsia="Times New Roman" w:hAnsi="Times New Roman" w:cs="Times New Roman"/>
          <w:sz w:val="24"/>
          <w:szCs w:val="24"/>
          <w:lang w:eastAsia="ru-RU"/>
        </w:rPr>
        <w:t xml:space="preserve">. </w:t>
      </w:r>
    </w:p>
    <w:p w:rsidR="00695B67" w:rsidRPr="00695B67" w:rsidRDefault="00AD3B0B" w:rsidP="00087813">
      <w:pPr>
        <w:spacing w:after="0" w:line="360" w:lineRule="auto"/>
        <w:ind w:firstLine="72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00BC7380">
        <w:rPr>
          <w:rFonts w:ascii="Times New Roman" w:hAnsi="Times New Roman" w:cs="Times New Roman"/>
          <w:sz w:val="24"/>
          <w:szCs w:val="24"/>
        </w:rPr>
        <w:t>2019</w:t>
      </w:r>
      <w:r w:rsidR="00695B67" w:rsidRPr="00695B67">
        <w:rPr>
          <w:rFonts w:ascii="Times New Roman" w:hAnsi="Times New Roman" w:cs="Times New Roman"/>
          <w:sz w:val="24"/>
          <w:szCs w:val="24"/>
        </w:rPr>
        <w:t xml:space="preserve"> году функцию оценки качества образования выполняли годовые отчеты о деятельности учреждения, в которых рассматривались все параметры образовательной деятельности школы: </w:t>
      </w:r>
    </w:p>
    <w:p w:rsidR="00695B67" w:rsidRPr="00695B67" w:rsidRDefault="00695B67" w:rsidP="00087813">
      <w:pPr>
        <w:pStyle w:val="Default"/>
        <w:spacing w:line="360" w:lineRule="auto"/>
        <w:contextualSpacing/>
      </w:pPr>
      <w:r w:rsidRPr="00695B67">
        <w:t xml:space="preserve">- реализуемые образовательные программы; </w:t>
      </w:r>
    </w:p>
    <w:p w:rsidR="00695B67" w:rsidRPr="00695B67" w:rsidRDefault="00695B67" w:rsidP="00087813">
      <w:pPr>
        <w:pStyle w:val="Default"/>
        <w:spacing w:line="360" w:lineRule="auto"/>
        <w:contextualSpacing/>
      </w:pPr>
      <w:r w:rsidRPr="00695B67">
        <w:t xml:space="preserve">- кадровое и материально-техническое обеспечение; </w:t>
      </w:r>
    </w:p>
    <w:p w:rsidR="00695B67" w:rsidRPr="00695B67" w:rsidRDefault="00695B67" w:rsidP="00087813">
      <w:pPr>
        <w:pStyle w:val="Default"/>
        <w:spacing w:line="360" w:lineRule="auto"/>
        <w:contextualSpacing/>
      </w:pPr>
      <w:r w:rsidRPr="00695B67">
        <w:t xml:space="preserve">- безопасность и охрана здоровья; </w:t>
      </w:r>
    </w:p>
    <w:p w:rsidR="0046737E" w:rsidRDefault="00695B67" w:rsidP="00087813">
      <w:pPr>
        <w:pStyle w:val="Default"/>
        <w:spacing w:line="360" w:lineRule="auto"/>
        <w:contextualSpacing/>
        <w:jc w:val="both"/>
      </w:pPr>
      <w:r w:rsidRPr="00695B67">
        <w:t xml:space="preserve">-мониторинговые исследования: контингента обучающихся по образовательным программам; выпускников, поступившие в </w:t>
      </w:r>
      <w:proofErr w:type="spellStart"/>
      <w:r w:rsidRPr="00695B67">
        <w:t>ССУЗы</w:t>
      </w:r>
      <w:proofErr w:type="spellEnd"/>
      <w:r w:rsidRPr="00695B67">
        <w:t xml:space="preserve"> и ВУЗы; качественного уровня успеваемости обучающихся, в том числе выпускников; участия в конкурсах и олимпиадах; методической работы, социально-психологический службы, социального заказа и т.д.</w:t>
      </w:r>
    </w:p>
    <w:p w:rsidR="00AD3B0B" w:rsidRDefault="00695B67" w:rsidP="00087813">
      <w:pPr>
        <w:pStyle w:val="Default"/>
        <w:spacing w:line="360" w:lineRule="auto"/>
        <w:ind w:firstLine="709"/>
        <w:contextualSpacing/>
        <w:jc w:val="both"/>
      </w:pPr>
      <w:r w:rsidRPr="001C4260">
        <w:t xml:space="preserve">Вывод: При </w:t>
      </w:r>
      <w:proofErr w:type="spellStart"/>
      <w:r w:rsidRPr="001C4260">
        <w:t>самообследовании</w:t>
      </w:r>
      <w:proofErr w:type="spellEnd"/>
      <w:r w:rsidRPr="001C4260">
        <w:t xml:space="preserve"> выявлено,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w:t>
      </w:r>
      <w:r w:rsidRPr="001C4260">
        <w:lastRenderedPageBreak/>
        <w:t>соответствии с требованиями федеральных государственных образовательных стандартов.</w:t>
      </w:r>
    </w:p>
    <w:p w:rsidR="00D57F8F" w:rsidRDefault="00D57F8F" w:rsidP="00087813">
      <w:pPr>
        <w:pStyle w:val="Default"/>
        <w:spacing w:line="360" w:lineRule="auto"/>
        <w:ind w:firstLine="709"/>
        <w:contextualSpacing/>
        <w:jc w:val="both"/>
      </w:pPr>
    </w:p>
    <w:p w:rsidR="00D57F8F" w:rsidRDefault="00D57F8F" w:rsidP="00087813">
      <w:pPr>
        <w:pStyle w:val="Default"/>
        <w:spacing w:line="360" w:lineRule="auto"/>
        <w:ind w:firstLine="709"/>
        <w:contextualSpacing/>
        <w:jc w:val="both"/>
        <w:rPr>
          <w:rFonts w:eastAsia="Calibri"/>
          <w:b/>
        </w:rPr>
      </w:pPr>
      <w:r w:rsidRPr="00D57F8F">
        <w:rPr>
          <w:rFonts w:eastAsia="Calibri"/>
          <w:b/>
        </w:rPr>
        <w:t>Общие  выводы</w:t>
      </w:r>
    </w:p>
    <w:p w:rsidR="00AA216D" w:rsidRDefault="00D57F8F" w:rsidP="00AA216D">
      <w:pPr>
        <w:widowControl w:val="0"/>
        <w:autoSpaceDE w:val="0"/>
        <w:autoSpaceDN w:val="0"/>
        <w:adjustRightInd w:val="0"/>
        <w:spacing w:line="360" w:lineRule="auto"/>
        <w:ind w:firstLine="709"/>
        <w:contextualSpacing/>
        <w:jc w:val="both"/>
        <w:rPr>
          <w:rFonts w:ascii="Times New Roman" w:hAnsi="Times New Roman" w:cs="Times New Roman"/>
          <w:sz w:val="24"/>
          <w:szCs w:val="24"/>
        </w:rPr>
      </w:pPr>
      <w:r w:rsidRPr="00D57F8F">
        <w:rPr>
          <w:rFonts w:ascii="Times New Roman" w:eastAsia="Calibri" w:hAnsi="Times New Roman" w:cs="Times New Roman"/>
          <w:sz w:val="24"/>
          <w:szCs w:val="24"/>
          <w:shd w:val="clear" w:color="auto" w:fill="FFFFFF"/>
        </w:rPr>
        <w:t xml:space="preserve">В </w:t>
      </w:r>
      <w:r w:rsidR="00AA216D" w:rsidRPr="00AA216D">
        <w:rPr>
          <w:rFonts w:ascii="Times New Roman" w:eastAsia="Calibri" w:hAnsi="Times New Roman" w:cs="Times New Roman"/>
          <w:bCs/>
          <w:sz w:val="24"/>
          <w:szCs w:val="24"/>
        </w:rPr>
        <w:t>МОУ</w:t>
      </w:r>
      <w:r w:rsidR="00AA216D">
        <w:rPr>
          <w:rFonts w:ascii="Times New Roman" w:eastAsia="Calibri" w:hAnsi="Times New Roman" w:cs="Times New Roman"/>
          <w:bCs/>
          <w:i/>
          <w:sz w:val="24"/>
          <w:szCs w:val="24"/>
        </w:rPr>
        <w:t xml:space="preserve"> </w:t>
      </w:r>
      <w:r w:rsidR="00AA216D" w:rsidRPr="00AA216D">
        <w:rPr>
          <w:rFonts w:ascii="Times New Roman" w:eastAsia="Calibri" w:hAnsi="Times New Roman" w:cs="Times New Roman"/>
          <w:bCs/>
          <w:sz w:val="24"/>
          <w:szCs w:val="24"/>
        </w:rPr>
        <w:t>ИРМО «</w:t>
      </w:r>
      <w:proofErr w:type="spellStart"/>
      <w:r w:rsidR="00AA216D" w:rsidRPr="00AA216D">
        <w:rPr>
          <w:rFonts w:ascii="Times New Roman" w:eastAsia="Calibri" w:hAnsi="Times New Roman" w:cs="Times New Roman"/>
          <w:bCs/>
          <w:sz w:val="24"/>
          <w:szCs w:val="24"/>
        </w:rPr>
        <w:t>Карлукская</w:t>
      </w:r>
      <w:proofErr w:type="spellEnd"/>
      <w:r w:rsidR="00AA216D" w:rsidRPr="00AA216D">
        <w:rPr>
          <w:rFonts w:ascii="Times New Roman" w:eastAsia="Calibri" w:hAnsi="Times New Roman" w:cs="Times New Roman"/>
          <w:bCs/>
          <w:sz w:val="24"/>
          <w:szCs w:val="24"/>
        </w:rPr>
        <w:t xml:space="preserve"> СОШ» созданы условия</w:t>
      </w:r>
      <w:r w:rsidR="00AA216D">
        <w:rPr>
          <w:rFonts w:ascii="Times New Roman" w:eastAsia="Calibri" w:hAnsi="Times New Roman" w:cs="Times New Roman"/>
          <w:bCs/>
          <w:i/>
          <w:sz w:val="24"/>
          <w:szCs w:val="24"/>
        </w:rPr>
        <w:t xml:space="preserve"> </w:t>
      </w:r>
      <w:r w:rsidRPr="00D57F8F">
        <w:rPr>
          <w:rFonts w:ascii="Times New Roman" w:eastAsia="Calibri" w:hAnsi="Times New Roman" w:cs="Times New Roman"/>
          <w:sz w:val="24"/>
          <w:szCs w:val="24"/>
        </w:rPr>
        <w:t>для качественной и эффективной образовательной деятельности: сформирована сис</w:t>
      </w:r>
      <w:r w:rsidR="00AA216D">
        <w:rPr>
          <w:rFonts w:ascii="Times New Roman" w:eastAsia="Calibri" w:hAnsi="Times New Roman" w:cs="Times New Roman"/>
          <w:sz w:val="24"/>
          <w:szCs w:val="24"/>
        </w:rPr>
        <w:t xml:space="preserve">тема эффективного управления, </w:t>
      </w:r>
      <w:r w:rsidRPr="00D57F8F">
        <w:rPr>
          <w:rFonts w:ascii="Times New Roman" w:eastAsia="Calibri" w:hAnsi="Times New Roman" w:cs="Times New Roman"/>
          <w:sz w:val="24"/>
          <w:szCs w:val="24"/>
        </w:rPr>
        <w:t>обеспечивается индивидуальное сопро</w:t>
      </w:r>
      <w:r w:rsidR="00AA216D">
        <w:rPr>
          <w:rFonts w:ascii="Times New Roman" w:eastAsia="Calibri" w:hAnsi="Times New Roman" w:cs="Times New Roman"/>
          <w:sz w:val="24"/>
          <w:szCs w:val="24"/>
        </w:rPr>
        <w:t xml:space="preserve">вождение педагога и учащихся,  </w:t>
      </w:r>
      <w:r w:rsidRPr="00D57F8F">
        <w:rPr>
          <w:rFonts w:ascii="Times New Roman" w:eastAsia="Calibri" w:hAnsi="Times New Roman" w:cs="Times New Roman"/>
          <w:sz w:val="24"/>
          <w:szCs w:val="24"/>
        </w:rPr>
        <w:t>развитие кадрового персонала; развитие государственно-общественного характера управлением школы.</w:t>
      </w:r>
    </w:p>
    <w:p w:rsidR="00AA216D" w:rsidRDefault="00D57F8F" w:rsidP="00AA216D">
      <w:pPr>
        <w:widowControl w:val="0"/>
        <w:autoSpaceDE w:val="0"/>
        <w:autoSpaceDN w:val="0"/>
        <w:adjustRightInd w:val="0"/>
        <w:spacing w:line="360" w:lineRule="auto"/>
        <w:ind w:firstLine="709"/>
        <w:contextualSpacing/>
        <w:jc w:val="both"/>
        <w:rPr>
          <w:rFonts w:ascii="Times New Roman" w:hAnsi="Times New Roman" w:cs="Times New Roman"/>
          <w:sz w:val="24"/>
          <w:szCs w:val="24"/>
        </w:rPr>
      </w:pPr>
      <w:r w:rsidRPr="00D57F8F">
        <w:rPr>
          <w:rFonts w:ascii="Times New Roman" w:eastAsia="Batang" w:hAnsi="Times New Roman" w:cs="Times New Roman"/>
          <w:sz w:val="24"/>
          <w:szCs w:val="24"/>
          <w:lang w:eastAsia="ko-KR"/>
        </w:rPr>
        <w:t xml:space="preserve">Первостепенной задачей школы является задача достижения нового, современного качества образования. </w:t>
      </w:r>
    </w:p>
    <w:p w:rsidR="00AA216D" w:rsidRDefault="00D57F8F" w:rsidP="00AA216D">
      <w:pPr>
        <w:widowControl w:val="0"/>
        <w:autoSpaceDE w:val="0"/>
        <w:autoSpaceDN w:val="0"/>
        <w:adjustRightInd w:val="0"/>
        <w:spacing w:line="360" w:lineRule="auto"/>
        <w:ind w:firstLine="709"/>
        <w:contextualSpacing/>
        <w:jc w:val="both"/>
        <w:rPr>
          <w:rFonts w:ascii="Times New Roman" w:hAnsi="Times New Roman" w:cs="Times New Roman"/>
          <w:sz w:val="24"/>
          <w:szCs w:val="24"/>
        </w:rPr>
      </w:pPr>
      <w:r w:rsidRPr="00D57F8F">
        <w:rPr>
          <w:rFonts w:ascii="Times New Roman" w:eastAsia="Batang" w:hAnsi="Times New Roman" w:cs="Times New Roman"/>
          <w:sz w:val="24"/>
          <w:szCs w:val="24"/>
          <w:lang w:eastAsia="ko-KR"/>
        </w:rPr>
        <w:t xml:space="preserve">В общегосударственном плане новое качество образования - это его соответствие современным жизненным потребностям развития страны. </w:t>
      </w:r>
    </w:p>
    <w:p w:rsidR="00D57F8F" w:rsidRDefault="00D57F8F" w:rsidP="00AA216D">
      <w:pPr>
        <w:widowControl w:val="0"/>
        <w:autoSpaceDE w:val="0"/>
        <w:autoSpaceDN w:val="0"/>
        <w:adjustRightInd w:val="0"/>
        <w:spacing w:line="360" w:lineRule="auto"/>
        <w:ind w:firstLine="709"/>
        <w:contextualSpacing/>
        <w:jc w:val="both"/>
        <w:rPr>
          <w:rFonts w:ascii="Times New Roman" w:eastAsia="Batang" w:hAnsi="Times New Roman" w:cs="Times New Roman"/>
          <w:sz w:val="24"/>
          <w:szCs w:val="24"/>
          <w:lang w:eastAsia="ko-KR"/>
        </w:rPr>
      </w:pPr>
      <w:r w:rsidRPr="00D57F8F">
        <w:rPr>
          <w:rFonts w:ascii="Times New Roman" w:eastAsia="Batang" w:hAnsi="Times New Roman" w:cs="Times New Roman"/>
          <w:sz w:val="24"/>
          <w:szCs w:val="24"/>
          <w:lang w:eastAsia="ko-KR"/>
        </w:rPr>
        <w:t xml:space="preserve">В педагогическом плане - это ориентация образования не только на усвоение </w:t>
      </w:r>
      <w:proofErr w:type="gramStart"/>
      <w:r w:rsidRPr="00D57F8F">
        <w:rPr>
          <w:rFonts w:ascii="Times New Roman" w:eastAsia="Batang" w:hAnsi="Times New Roman" w:cs="Times New Roman"/>
          <w:sz w:val="24"/>
          <w:szCs w:val="24"/>
          <w:lang w:eastAsia="ko-KR"/>
        </w:rPr>
        <w:t>обучающимся</w:t>
      </w:r>
      <w:proofErr w:type="gramEnd"/>
      <w:r w:rsidRPr="00D57F8F">
        <w:rPr>
          <w:rFonts w:ascii="Times New Roman" w:eastAsia="Batang" w:hAnsi="Times New Roman" w:cs="Times New Roman"/>
          <w:sz w:val="24"/>
          <w:szCs w:val="24"/>
          <w:lang w:eastAsia="ko-KR"/>
        </w:rPr>
        <w:t xml:space="preserve"> определенной суммы знаний, но и на развитие его личности, его познавательных и созидательных способностей.</w:t>
      </w:r>
    </w:p>
    <w:p w:rsidR="00AA216D" w:rsidRPr="00AA216D" w:rsidRDefault="00AA216D" w:rsidP="00AA216D">
      <w:pPr>
        <w:shd w:val="clear" w:color="auto" w:fill="FFFFFF"/>
        <w:ind w:firstLine="567"/>
        <w:jc w:val="both"/>
        <w:rPr>
          <w:rFonts w:ascii="Times New Roman" w:eastAsia="Batang" w:hAnsi="Times New Roman" w:cs="Times New Roman"/>
          <w:b/>
          <w:spacing w:val="-3"/>
          <w:sz w:val="24"/>
          <w:szCs w:val="24"/>
          <w:lang w:eastAsia="ko-KR"/>
        </w:rPr>
      </w:pPr>
      <w:r w:rsidRPr="00AA216D">
        <w:rPr>
          <w:rFonts w:ascii="Times New Roman" w:eastAsia="Batang" w:hAnsi="Times New Roman" w:cs="Times New Roman"/>
          <w:b/>
          <w:spacing w:val="-3"/>
          <w:sz w:val="24"/>
          <w:szCs w:val="24"/>
          <w:lang w:eastAsia="ko-KR"/>
        </w:rPr>
        <w:t xml:space="preserve">Качественные изменения школы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xml:space="preserve">- Положительная динамика удовлетворенность обучающихся  и родителей качеством образования;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xml:space="preserve">-рост профессионального мастерства руководящих и педагогических кадров;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xml:space="preserve">-развитие психолого-педагогического и научно-методического сопровождения педагога  и обучающегося; </w:t>
      </w:r>
    </w:p>
    <w:p w:rsidR="00AA216D" w:rsidRPr="00AA216D" w:rsidRDefault="00AA216D" w:rsidP="00AA216D">
      <w:pPr>
        <w:shd w:val="clear" w:color="auto" w:fill="FFFFFF"/>
        <w:ind w:firstLine="567"/>
        <w:jc w:val="both"/>
        <w:rPr>
          <w:rFonts w:ascii="Times New Roman" w:eastAsia="Batang" w:hAnsi="Times New Roman" w:cs="Times New Roman"/>
          <w:sz w:val="24"/>
          <w:szCs w:val="24"/>
          <w:lang w:eastAsia="ko-KR"/>
        </w:rPr>
      </w:pPr>
      <w:r w:rsidRPr="00AA216D">
        <w:rPr>
          <w:rFonts w:ascii="Times New Roman" w:eastAsia="Batang" w:hAnsi="Times New Roman" w:cs="Times New Roman"/>
          <w:sz w:val="24"/>
          <w:szCs w:val="24"/>
          <w:lang w:eastAsia="ko-KR"/>
        </w:rPr>
        <w:t>- комфортная образовательная среда;</w:t>
      </w:r>
    </w:p>
    <w:p w:rsidR="00AA216D" w:rsidRDefault="00AA216D" w:rsidP="00AA216D">
      <w:pPr>
        <w:widowControl w:val="0"/>
        <w:autoSpaceDE w:val="0"/>
        <w:autoSpaceDN w:val="0"/>
        <w:adjustRightInd w:val="0"/>
        <w:spacing w:line="360" w:lineRule="auto"/>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Pr="00AA216D">
        <w:rPr>
          <w:rFonts w:ascii="Times New Roman" w:eastAsia="Batang" w:hAnsi="Times New Roman" w:cs="Times New Roman"/>
          <w:sz w:val="24"/>
          <w:szCs w:val="24"/>
          <w:lang w:eastAsia="ko-KR"/>
        </w:rPr>
        <w:t>- государственно-общественный характер управления</w:t>
      </w:r>
    </w:p>
    <w:p w:rsidR="00AA216D" w:rsidRPr="00AA216D" w:rsidRDefault="00AA216D" w:rsidP="00AA216D">
      <w:pPr>
        <w:ind w:right="154" w:firstLine="284"/>
        <w:jc w:val="both"/>
        <w:rPr>
          <w:rFonts w:ascii="Times New Roman" w:eastAsia="Batang" w:hAnsi="Times New Roman" w:cs="Times New Roman"/>
          <w:sz w:val="24"/>
          <w:szCs w:val="24"/>
          <w:lang w:eastAsia="ko-KR"/>
        </w:rPr>
      </w:pPr>
      <w:r w:rsidRPr="00AA216D">
        <w:rPr>
          <w:rFonts w:ascii="Times New Roman" w:eastAsia="Batang" w:hAnsi="Times New Roman" w:cs="Times New Roman"/>
          <w:b/>
          <w:sz w:val="24"/>
          <w:szCs w:val="24"/>
          <w:lang w:eastAsia="ko-KR"/>
        </w:rPr>
        <w:t>Основные проблемы  школы, котор</w:t>
      </w:r>
      <w:r w:rsidR="00BC7380">
        <w:rPr>
          <w:rFonts w:ascii="Times New Roman" w:eastAsia="Batang" w:hAnsi="Times New Roman" w:cs="Times New Roman"/>
          <w:b/>
          <w:sz w:val="24"/>
          <w:szCs w:val="24"/>
          <w:lang w:eastAsia="ko-KR"/>
        </w:rPr>
        <w:t>ые планируем решать в 2020</w:t>
      </w:r>
      <w:r>
        <w:rPr>
          <w:rFonts w:ascii="Times New Roman" w:eastAsia="Batang" w:hAnsi="Times New Roman" w:cs="Times New Roman"/>
          <w:b/>
          <w:sz w:val="24"/>
          <w:szCs w:val="24"/>
          <w:lang w:eastAsia="ko-KR"/>
        </w:rPr>
        <w:t xml:space="preserve"> </w:t>
      </w:r>
      <w:r w:rsidRPr="00AA216D">
        <w:rPr>
          <w:rFonts w:ascii="Times New Roman" w:eastAsia="Batang" w:hAnsi="Times New Roman" w:cs="Times New Roman"/>
          <w:b/>
          <w:sz w:val="24"/>
          <w:szCs w:val="24"/>
          <w:lang w:eastAsia="ko-KR"/>
        </w:rPr>
        <w:t xml:space="preserve"> году</w:t>
      </w:r>
    </w:p>
    <w:p w:rsidR="00AA216D" w:rsidRPr="00AA216D" w:rsidRDefault="00CF4349" w:rsidP="00AA216D">
      <w:pPr>
        <w:spacing w:line="360" w:lineRule="auto"/>
        <w:ind w:right="181" w:firstLine="284"/>
        <w:jc w:val="both"/>
        <w:rPr>
          <w:rFonts w:ascii="Times New Roman" w:eastAsia="Batang" w:hAnsi="Times New Roman" w:cs="Times New Roman"/>
          <w:bCs/>
          <w:sz w:val="24"/>
          <w:szCs w:val="24"/>
          <w:bdr w:val="none" w:sz="0" w:space="0" w:color="auto" w:frame="1"/>
          <w:lang w:eastAsia="ko-KR"/>
        </w:rPr>
      </w:pPr>
      <w:r>
        <w:rPr>
          <w:rFonts w:ascii="Times New Roman" w:eastAsia="Batang" w:hAnsi="Times New Roman" w:cs="Times New Roman"/>
          <w:bCs/>
          <w:sz w:val="24"/>
          <w:szCs w:val="24"/>
          <w:bdr w:val="none" w:sz="0" w:space="0" w:color="auto" w:frame="1"/>
          <w:lang w:eastAsia="ko-KR"/>
        </w:rPr>
        <w:t>- п</w:t>
      </w:r>
      <w:r w:rsidR="00AA216D" w:rsidRPr="00AA216D">
        <w:rPr>
          <w:rFonts w:ascii="Times New Roman" w:eastAsia="Batang" w:hAnsi="Times New Roman" w:cs="Times New Roman"/>
          <w:bCs/>
          <w:sz w:val="24"/>
          <w:szCs w:val="24"/>
          <w:bdr w:val="none" w:sz="0" w:space="0" w:color="auto" w:frame="1"/>
          <w:lang w:eastAsia="ko-KR"/>
        </w:rPr>
        <w:t xml:space="preserve">родолжить работу над </w:t>
      </w:r>
      <w:r w:rsidR="00AA216D" w:rsidRPr="00AA216D">
        <w:rPr>
          <w:rFonts w:ascii="Times New Roman" w:eastAsia="Batang" w:hAnsi="Times New Roman" w:cs="Times New Roman"/>
          <w:bCs/>
          <w:i/>
          <w:sz w:val="24"/>
          <w:szCs w:val="24"/>
          <w:bdr w:val="none" w:sz="0" w:space="0" w:color="auto" w:frame="1"/>
          <w:lang w:eastAsia="ko-KR"/>
        </w:rPr>
        <w:t>повышением  качества образования с акцентом  на личностное развитие каждого ребенк</w:t>
      </w:r>
      <w:r w:rsidR="00AA216D" w:rsidRPr="00AA216D">
        <w:rPr>
          <w:rFonts w:ascii="Times New Roman" w:eastAsia="Batang" w:hAnsi="Times New Roman" w:cs="Times New Roman"/>
          <w:bCs/>
          <w:sz w:val="24"/>
          <w:szCs w:val="24"/>
          <w:bdr w:val="none" w:sz="0" w:space="0" w:color="auto" w:frame="1"/>
          <w:lang w:eastAsia="ko-KR"/>
        </w:rPr>
        <w:t xml:space="preserve">а и педагога, в зависимости от его личных возможностей и потребностей; </w:t>
      </w:r>
    </w:p>
    <w:p w:rsidR="00AA216D" w:rsidRPr="00AA216D" w:rsidRDefault="00AA216D" w:rsidP="00AA216D">
      <w:pPr>
        <w:spacing w:line="360" w:lineRule="auto"/>
        <w:ind w:right="181" w:firstLine="284"/>
        <w:jc w:val="both"/>
        <w:rPr>
          <w:rFonts w:ascii="Times New Roman" w:eastAsia="Batang" w:hAnsi="Times New Roman" w:cs="Times New Roman"/>
          <w:bCs/>
          <w:sz w:val="24"/>
          <w:szCs w:val="24"/>
          <w:bdr w:val="none" w:sz="0" w:space="0" w:color="auto" w:frame="1"/>
          <w:lang w:eastAsia="ko-KR"/>
        </w:rPr>
      </w:pPr>
      <w:r w:rsidRPr="00AA216D">
        <w:rPr>
          <w:rFonts w:ascii="Times New Roman" w:eastAsia="Batang" w:hAnsi="Times New Roman" w:cs="Times New Roman"/>
          <w:bCs/>
          <w:sz w:val="24"/>
          <w:szCs w:val="24"/>
          <w:bdr w:val="none" w:sz="0" w:space="0" w:color="auto" w:frame="1"/>
          <w:lang w:eastAsia="ko-KR"/>
        </w:rPr>
        <w:t>-совершенствование  научно-методической деятельности школы, направленной на интеграцию инновационной, экспериментальной деятельности в образовательном процессе школы в целях реализации ФГОС НОО и ФГОС ООО, повышение профессионального мастерства педагогов школы;</w:t>
      </w:r>
    </w:p>
    <w:p w:rsidR="00CF4349" w:rsidRPr="00BC7380" w:rsidRDefault="00AA216D" w:rsidP="00BC7380">
      <w:pPr>
        <w:spacing w:line="360" w:lineRule="auto"/>
        <w:ind w:right="181" w:firstLine="284"/>
        <w:jc w:val="both"/>
        <w:rPr>
          <w:rFonts w:ascii="Times New Roman" w:eastAsia="Batang" w:hAnsi="Times New Roman" w:cs="Times New Roman"/>
          <w:bCs/>
          <w:sz w:val="24"/>
          <w:szCs w:val="24"/>
          <w:bdr w:val="none" w:sz="0" w:space="0" w:color="auto" w:frame="1"/>
          <w:lang w:eastAsia="ko-KR"/>
        </w:rPr>
      </w:pPr>
      <w:r w:rsidRPr="00AA216D">
        <w:rPr>
          <w:rFonts w:ascii="Times New Roman" w:eastAsia="Batang" w:hAnsi="Times New Roman" w:cs="Times New Roman"/>
          <w:bCs/>
          <w:sz w:val="24"/>
          <w:szCs w:val="24"/>
          <w:bdr w:val="none" w:sz="0" w:space="0" w:color="auto" w:frame="1"/>
          <w:lang w:eastAsia="ko-KR"/>
        </w:rPr>
        <w:t>-</w:t>
      </w:r>
      <w:r w:rsidRPr="00AA216D">
        <w:rPr>
          <w:rFonts w:ascii="Times New Roman" w:eastAsia="Batang" w:hAnsi="Times New Roman" w:cs="Times New Roman"/>
          <w:sz w:val="24"/>
          <w:szCs w:val="24"/>
          <w:lang w:eastAsia="ko-KR"/>
        </w:rPr>
        <w:t xml:space="preserve"> формирование системного мониторинга уровня </w:t>
      </w:r>
      <w:proofErr w:type="spellStart"/>
      <w:r w:rsidRPr="00AA216D">
        <w:rPr>
          <w:rFonts w:ascii="Times New Roman" w:eastAsia="Batang" w:hAnsi="Times New Roman" w:cs="Times New Roman"/>
          <w:sz w:val="24"/>
          <w:szCs w:val="24"/>
          <w:lang w:eastAsia="ko-KR"/>
        </w:rPr>
        <w:t>обученности</w:t>
      </w:r>
      <w:proofErr w:type="spellEnd"/>
      <w:r w:rsidRPr="00AA216D">
        <w:rPr>
          <w:rFonts w:ascii="Times New Roman" w:eastAsia="Batang" w:hAnsi="Times New Roman" w:cs="Times New Roman"/>
          <w:sz w:val="24"/>
          <w:szCs w:val="24"/>
          <w:lang w:eastAsia="ko-KR"/>
        </w:rPr>
        <w:t xml:space="preserve"> обучающихся и их личностного развития</w:t>
      </w:r>
      <w:r>
        <w:rPr>
          <w:rFonts w:ascii="Times New Roman" w:eastAsia="Batang" w:hAnsi="Times New Roman" w:cs="Times New Roman"/>
          <w:sz w:val="24"/>
          <w:szCs w:val="24"/>
          <w:lang w:eastAsia="ko-KR"/>
        </w:rPr>
        <w:t xml:space="preserve"> в соответствии с ФГОС ОО</w:t>
      </w:r>
      <w:r w:rsidRPr="00AA216D">
        <w:rPr>
          <w:rFonts w:ascii="Times New Roman" w:eastAsia="Batang" w:hAnsi="Times New Roman" w:cs="Times New Roman"/>
          <w:sz w:val="24"/>
          <w:szCs w:val="24"/>
          <w:lang w:eastAsia="ko-KR"/>
        </w:rPr>
        <w:t>.</w:t>
      </w:r>
    </w:p>
    <w:p w:rsidR="005D1E10" w:rsidRDefault="005D1E10" w:rsidP="00713AC0">
      <w:pPr>
        <w:tabs>
          <w:tab w:val="left" w:pos="225"/>
          <w:tab w:val="left" w:pos="690"/>
          <w:tab w:val="left" w:pos="3570"/>
        </w:tabs>
        <w:jc w:val="right"/>
        <w:rPr>
          <w:rFonts w:ascii="Times New Roman" w:hAnsi="Times New Roman" w:cs="Times New Roman"/>
          <w:sz w:val="24"/>
          <w:szCs w:val="24"/>
        </w:rPr>
      </w:pPr>
      <w:r w:rsidRPr="005D1E10">
        <w:rPr>
          <w:rFonts w:ascii="Times New Roman" w:hAnsi="Times New Roman" w:cs="Times New Roman"/>
          <w:sz w:val="24"/>
          <w:szCs w:val="24"/>
        </w:rPr>
        <w:lastRenderedPageBreak/>
        <w:t>Приложение</w:t>
      </w:r>
    </w:p>
    <w:p w:rsidR="005D1E10" w:rsidRPr="005D1E10" w:rsidRDefault="005D1E10" w:rsidP="005D1E10">
      <w:pPr>
        <w:tabs>
          <w:tab w:val="left" w:pos="225"/>
          <w:tab w:val="left" w:pos="690"/>
          <w:tab w:val="left" w:pos="3570"/>
        </w:tabs>
        <w:ind w:firstLine="284"/>
        <w:jc w:val="right"/>
        <w:rPr>
          <w:rFonts w:ascii="Times New Roman" w:hAnsi="Times New Roman" w:cs="Times New Roman"/>
          <w:sz w:val="24"/>
          <w:szCs w:val="24"/>
        </w:rPr>
      </w:pPr>
    </w:p>
    <w:p w:rsidR="005D1E10" w:rsidRPr="005D1E10" w:rsidRDefault="005D1E10" w:rsidP="005D1E10">
      <w:pPr>
        <w:pStyle w:val="Default"/>
        <w:jc w:val="center"/>
      </w:pPr>
      <w:r w:rsidRPr="005D1E10">
        <w:rPr>
          <w:b/>
          <w:bCs/>
        </w:rPr>
        <w:t>ПОКАЗАТЕЛИ ДЕЯТЕЛЬНОСТИ</w:t>
      </w:r>
    </w:p>
    <w:p w:rsidR="005D1E10" w:rsidRPr="005D1E10" w:rsidRDefault="005D1E10" w:rsidP="005D1E10">
      <w:pPr>
        <w:pStyle w:val="Default"/>
        <w:jc w:val="center"/>
      </w:pPr>
      <w:r w:rsidRPr="005D1E10">
        <w:rPr>
          <w:b/>
          <w:bCs/>
        </w:rPr>
        <w:t>МОУ ИРМО «</w:t>
      </w:r>
      <w:proofErr w:type="spellStart"/>
      <w:r>
        <w:rPr>
          <w:b/>
          <w:bCs/>
        </w:rPr>
        <w:t>Карлукская</w:t>
      </w:r>
      <w:proofErr w:type="spellEnd"/>
      <w:r>
        <w:rPr>
          <w:b/>
          <w:bCs/>
        </w:rPr>
        <w:t xml:space="preserve"> </w:t>
      </w:r>
      <w:r w:rsidRPr="005D1E10">
        <w:rPr>
          <w:b/>
          <w:bCs/>
        </w:rPr>
        <w:t>средняя общ</w:t>
      </w:r>
      <w:r>
        <w:rPr>
          <w:b/>
          <w:bCs/>
        </w:rPr>
        <w:t>еобразовательная школа</w:t>
      </w:r>
      <w:r w:rsidRPr="005D1E10">
        <w:rPr>
          <w:b/>
          <w:bCs/>
        </w:rPr>
        <w:t>»,</w:t>
      </w:r>
    </w:p>
    <w:p w:rsidR="005D1E10" w:rsidRDefault="005D1E10" w:rsidP="005D1E10">
      <w:pPr>
        <w:tabs>
          <w:tab w:val="left" w:pos="225"/>
          <w:tab w:val="left" w:pos="690"/>
          <w:tab w:val="left" w:pos="3570"/>
        </w:tabs>
        <w:ind w:firstLine="284"/>
        <w:jc w:val="center"/>
        <w:rPr>
          <w:rFonts w:ascii="Times New Roman" w:hAnsi="Times New Roman" w:cs="Times New Roman"/>
          <w:b/>
          <w:bCs/>
          <w:sz w:val="24"/>
          <w:szCs w:val="24"/>
        </w:rPr>
      </w:pPr>
      <w:r w:rsidRPr="005D1E10">
        <w:rPr>
          <w:rFonts w:ascii="Times New Roman" w:hAnsi="Times New Roman" w:cs="Times New Roman"/>
          <w:b/>
          <w:bCs/>
          <w:sz w:val="24"/>
          <w:szCs w:val="24"/>
        </w:rPr>
        <w:t>ПОДЛЕЖАЩЕЙ САМООБСЛЕДОВАНИЮ</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6673"/>
        <w:gridCol w:w="1690"/>
      </w:tblGrid>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N </w:t>
            </w:r>
            <w:proofErr w:type="spellStart"/>
            <w:proofErr w:type="gramStart"/>
            <w:r w:rsidRPr="005D1E10">
              <w:rPr>
                <w:rFonts w:ascii="Times New Roman" w:hAnsi="Times New Roman" w:cs="Times New Roman"/>
                <w:color w:val="000000"/>
                <w:sz w:val="23"/>
                <w:szCs w:val="23"/>
              </w:rPr>
              <w:t>п</w:t>
            </w:r>
            <w:proofErr w:type="spellEnd"/>
            <w:proofErr w:type="gramEnd"/>
            <w:r w:rsidRPr="005D1E10">
              <w:rPr>
                <w:rFonts w:ascii="Times New Roman" w:hAnsi="Times New Roman" w:cs="Times New Roman"/>
                <w:color w:val="000000"/>
                <w:sz w:val="23"/>
                <w:szCs w:val="23"/>
              </w:rPr>
              <w:t>/</w:t>
            </w:r>
            <w:proofErr w:type="spellStart"/>
            <w:r w:rsidRPr="005D1E10">
              <w:rPr>
                <w:rFonts w:ascii="Times New Roman" w:hAnsi="Times New Roman" w:cs="Times New Roman"/>
                <w:color w:val="000000"/>
                <w:sz w:val="23"/>
                <w:szCs w:val="23"/>
              </w:rPr>
              <w:t>п</w:t>
            </w:r>
            <w:proofErr w:type="spellEnd"/>
            <w:r w:rsidRPr="005D1E10">
              <w:rPr>
                <w:rFonts w:ascii="Times New Roman" w:hAnsi="Times New Roman" w:cs="Times New Roman"/>
                <w:color w:val="000000"/>
                <w:sz w:val="23"/>
                <w:szCs w:val="23"/>
              </w:rPr>
              <w:t xml:space="preserve">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Показатели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Единица измерения </w:t>
            </w:r>
          </w:p>
        </w:tc>
      </w:tr>
      <w:tr w:rsidR="00C52879" w:rsidRPr="005D1E10" w:rsidTr="00C52879">
        <w:trPr>
          <w:trHeight w:val="83"/>
        </w:trPr>
        <w:tc>
          <w:tcPr>
            <w:tcW w:w="818"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 </w:t>
            </w:r>
          </w:p>
        </w:tc>
        <w:tc>
          <w:tcPr>
            <w:tcW w:w="6673"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Образовательная деятельность </w:t>
            </w:r>
          </w:p>
        </w:tc>
        <w:tc>
          <w:tcPr>
            <w:tcW w:w="1689" w:type="dxa"/>
          </w:tcPr>
          <w:p w:rsidR="00C52879" w:rsidRPr="005D1E10" w:rsidRDefault="00C52879" w:rsidP="00C52879">
            <w:pPr>
              <w:autoSpaceDE w:val="0"/>
              <w:autoSpaceDN w:val="0"/>
              <w:adjustRightInd w:val="0"/>
              <w:spacing w:after="0" w:line="240" w:lineRule="auto"/>
              <w:rPr>
                <w:rFonts w:ascii="Times New Roman" w:hAnsi="Times New Roman" w:cs="Times New Roman"/>
                <w:color w:val="000000"/>
                <w:sz w:val="23"/>
                <w:szCs w:val="23"/>
              </w:rPr>
            </w:pPr>
          </w:p>
        </w:tc>
      </w:tr>
      <w:tr w:rsidR="00C52879" w:rsidRPr="005D1E10" w:rsidTr="00C52879">
        <w:trPr>
          <w:trHeight w:val="83"/>
        </w:trPr>
        <w:tc>
          <w:tcPr>
            <w:tcW w:w="818"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 </w:t>
            </w:r>
          </w:p>
        </w:tc>
        <w:tc>
          <w:tcPr>
            <w:tcW w:w="6673" w:type="dxa"/>
          </w:tcPr>
          <w:p w:rsidR="00C52879" w:rsidRPr="005D1E10" w:rsidRDefault="00C52879"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Общая численность </w:t>
            </w:r>
            <w:proofErr w:type="gramStart"/>
            <w:r w:rsidR="00F87BE0">
              <w:rPr>
                <w:rFonts w:ascii="Times New Roman" w:hAnsi="Times New Roman" w:cs="Times New Roman"/>
                <w:color w:val="000000"/>
                <w:sz w:val="23"/>
                <w:szCs w:val="23"/>
              </w:rPr>
              <w:t>об</w:t>
            </w:r>
            <w:r w:rsidRPr="005D1E10">
              <w:rPr>
                <w:rFonts w:ascii="Times New Roman" w:hAnsi="Times New Roman" w:cs="Times New Roman"/>
                <w:color w:val="000000"/>
                <w:sz w:val="23"/>
                <w:szCs w:val="23"/>
              </w:rPr>
              <w:t>уча</w:t>
            </w:r>
            <w:r w:rsidR="00F87BE0">
              <w:rPr>
                <w:rFonts w:ascii="Times New Roman" w:hAnsi="Times New Roman" w:cs="Times New Roman"/>
                <w:color w:val="000000"/>
                <w:sz w:val="23"/>
                <w:szCs w:val="23"/>
              </w:rPr>
              <w:t>ю</w:t>
            </w:r>
            <w:r w:rsidRPr="005D1E10">
              <w:rPr>
                <w:rFonts w:ascii="Times New Roman" w:hAnsi="Times New Roman" w:cs="Times New Roman"/>
                <w:color w:val="000000"/>
                <w:sz w:val="23"/>
                <w:szCs w:val="23"/>
              </w:rPr>
              <w:t>щихся</w:t>
            </w:r>
            <w:proofErr w:type="gramEnd"/>
            <w:r w:rsidRPr="005D1E10">
              <w:rPr>
                <w:rFonts w:ascii="Times New Roman" w:hAnsi="Times New Roman" w:cs="Times New Roman"/>
                <w:color w:val="000000"/>
                <w:sz w:val="23"/>
                <w:szCs w:val="23"/>
              </w:rPr>
              <w:t xml:space="preserve"> </w:t>
            </w:r>
          </w:p>
        </w:tc>
        <w:tc>
          <w:tcPr>
            <w:tcW w:w="1689" w:type="dxa"/>
          </w:tcPr>
          <w:p w:rsidR="00C52879" w:rsidRPr="005D1E10" w:rsidRDefault="00BC7380" w:rsidP="00C5287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611</w:t>
            </w:r>
            <w:r w:rsidR="00C52879" w:rsidRPr="005D1E10">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1.2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 учащихся по образовательной программе начального общего образования </w:t>
            </w:r>
          </w:p>
        </w:tc>
        <w:tc>
          <w:tcPr>
            <w:tcW w:w="1689" w:type="dxa"/>
          </w:tcPr>
          <w:p w:rsidR="005D1E10" w:rsidRPr="005D1E10" w:rsidRDefault="00BC7380"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300</w:t>
            </w:r>
            <w:r w:rsidR="005D1E10" w:rsidRPr="005D1E10">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1.3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 учащихся по образовательной программе основного общего образования </w:t>
            </w:r>
          </w:p>
        </w:tc>
        <w:tc>
          <w:tcPr>
            <w:tcW w:w="1689" w:type="dxa"/>
          </w:tcPr>
          <w:p w:rsidR="005D1E10" w:rsidRPr="005D1E10" w:rsidRDefault="00BC7380"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273</w:t>
            </w:r>
            <w:r w:rsidR="005D1E10" w:rsidRPr="005D1E10">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1.4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 учащихся по образовательной программе среднего общего образования </w:t>
            </w:r>
          </w:p>
        </w:tc>
        <w:tc>
          <w:tcPr>
            <w:tcW w:w="1689" w:type="dxa"/>
          </w:tcPr>
          <w:p w:rsidR="005D1E10" w:rsidRPr="005D1E10" w:rsidRDefault="00BC7380"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38</w:t>
            </w:r>
            <w:r w:rsidR="005D1E10" w:rsidRPr="005D1E10">
              <w:rPr>
                <w:rFonts w:ascii="Times New Roman" w:hAnsi="Times New Roman" w:cs="Times New Roman"/>
                <w:color w:val="000000"/>
                <w:sz w:val="23"/>
                <w:szCs w:val="23"/>
              </w:rPr>
              <w:t xml:space="preserve">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1.5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689" w:type="dxa"/>
          </w:tcPr>
          <w:p w:rsidR="005D1E10" w:rsidRPr="005D1E10" w:rsidRDefault="00183B9E"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193</w:t>
            </w:r>
            <w:r w:rsidR="00212382">
              <w:rPr>
                <w:rFonts w:ascii="Times New Roman" w:hAnsi="Times New Roman" w:cs="Times New Roman"/>
                <w:color w:val="000000"/>
                <w:sz w:val="23"/>
                <w:szCs w:val="23"/>
              </w:rPr>
              <w:t>/</w:t>
            </w:r>
            <w:r>
              <w:rPr>
                <w:rFonts w:ascii="Times New Roman" w:hAnsi="Times New Roman" w:cs="Times New Roman"/>
                <w:color w:val="000000"/>
                <w:sz w:val="23"/>
                <w:szCs w:val="23"/>
              </w:rPr>
              <w:t>43</w:t>
            </w:r>
            <w:r w:rsidR="00794CB6">
              <w:rPr>
                <w:rFonts w:ascii="Times New Roman" w:hAnsi="Times New Roman" w:cs="Times New Roman"/>
                <w:color w:val="000000"/>
                <w:sz w:val="23"/>
                <w:szCs w:val="23"/>
              </w:rPr>
              <w:t>%</w:t>
            </w:r>
            <w:r w:rsidR="00212382">
              <w:rPr>
                <w:rFonts w:ascii="Times New Roman" w:hAnsi="Times New Roman" w:cs="Times New Roman"/>
                <w:color w:val="000000"/>
                <w:sz w:val="23"/>
                <w:szCs w:val="23"/>
              </w:rPr>
              <w:t xml:space="preserve"> </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1.6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государственной итоговой аттестации выпускников 9 класса по русскому языку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212382">
              <w:rPr>
                <w:rFonts w:ascii="Times New Roman" w:hAnsi="Times New Roman" w:cs="Times New Roman"/>
                <w:color w:val="000000"/>
                <w:sz w:val="23"/>
                <w:szCs w:val="23"/>
              </w:rPr>
              <w:t>4</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1.7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государственной итоговой аттестации выпускников 9 класса по математике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BC7380">
              <w:rPr>
                <w:rFonts w:ascii="Times New Roman" w:hAnsi="Times New Roman" w:cs="Times New Roman"/>
                <w:color w:val="000000"/>
                <w:sz w:val="23"/>
                <w:szCs w:val="23"/>
              </w:rPr>
              <w:t>3</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1.8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единого государственного экзамена выпускников 11 класса по русскому языку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212382">
              <w:rPr>
                <w:rFonts w:ascii="Times New Roman" w:hAnsi="Times New Roman" w:cs="Times New Roman"/>
                <w:color w:val="000000"/>
                <w:sz w:val="23"/>
                <w:szCs w:val="23"/>
              </w:rPr>
              <w:t>7</w:t>
            </w:r>
            <w:r w:rsidR="00BC7380">
              <w:rPr>
                <w:rFonts w:ascii="Times New Roman" w:hAnsi="Times New Roman" w:cs="Times New Roman"/>
                <w:color w:val="000000"/>
                <w:sz w:val="23"/>
                <w:szCs w:val="23"/>
              </w:rPr>
              <w:t>7</w:t>
            </w:r>
          </w:p>
        </w:tc>
      </w:tr>
      <w:tr w:rsidR="00C52879" w:rsidRPr="005D1E10" w:rsidTr="00C52879">
        <w:trPr>
          <w:trHeight w:val="189"/>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1.9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Средний балл единого государственного экзамена выпускников 11 класса по математике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 </w:t>
            </w:r>
            <w:r w:rsidR="00794CB6">
              <w:rPr>
                <w:rFonts w:ascii="Times New Roman" w:hAnsi="Times New Roman" w:cs="Times New Roman"/>
                <w:color w:val="000000"/>
                <w:sz w:val="23"/>
                <w:szCs w:val="23"/>
              </w:rPr>
              <w:t>4</w:t>
            </w:r>
          </w:p>
        </w:tc>
      </w:tr>
      <w:tr w:rsidR="00C52879" w:rsidRPr="005D1E10" w:rsidTr="00C52879">
        <w:trPr>
          <w:trHeight w:val="401"/>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1.10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401"/>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1.11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400"/>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1.12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401"/>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1.13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689" w:type="dxa"/>
          </w:tcPr>
          <w:p w:rsidR="005D1E10" w:rsidRPr="005D1E10" w:rsidRDefault="00183B9E"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r w:rsidR="005D1E10" w:rsidRPr="005D1E10">
              <w:rPr>
                <w:rFonts w:ascii="Times New Roman" w:hAnsi="Times New Roman" w:cs="Times New Roman"/>
                <w:color w:val="000000"/>
                <w:sz w:val="23"/>
                <w:szCs w:val="23"/>
              </w:rPr>
              <w:t xml:space="preserve">/0%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1.14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1.15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689"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0/0% </w:t>
            </w:r>
          </w:p>
        </w:tc>
      </w:tr>
      <w:tr w:rsidR="00C52879" w:rsidRPr="005D1E10" w:rsidTr="00C52879">
        <w:trPr>
          <w:trHeight w:val="295"/>
        </w:trPr>
        <w:tc>
          <w:tcPr>
            <w:tcW w:w="818"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1.16 </w:t>
            </w:r>
          </w:p>
        </w:tc>
        <w:tc>
          <w:tcPr>
            <w:tcW w:w="6673" w:type="dxa"/>
          </w:tcPr>
          <w:p w:rsidR="005D1E10" w:rsidRPr="005D1E10" w:rsidRDefault="005D1E10" w:rsidP="005D1E10">
            <w:pPr>
              <w:autoSpaceDE w:val="0"/>
              <w:autoSpaceDN w:val="0"/>
              <w:adjustRightInd w:val="0"/>
              <w:spacing w:after="0" w:line="240" w:lineRule="auto"/>
              <w:rPr>
                <w:rFonts w:ascii="Times New Roman" w:hAnsi="Times New Roman" w:cs="Times New Roman"/>
                <w:color w:val="000000"/>
                <w:sz w:val="23"/>
                <w:szCs w:val="23"/>
              </w:rPr>
            </w:pPr>
            <w:r w:rsidRPr="005D1E10">
              <w:rPr>
                <w:rFonts w:ascii="Times New Roman" w:hAnsi="Times New Roman" w:cs="Times New Roman"/>
                <w:color w:val="000000"/>
                <w:sz w:val="23"/>
                <w:szCs w:val="23"/>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689" w:type="dxa"/>
          </w:tcPr>
          <w:p w:rsidR="005D1E10" w:rsidRPr="005D1E10" w:rsidRDefault="00B4501F" w:rsidP="005D1E10">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0/0</w:t>
            </w:r>
            <w:r w:rsidR="005D1E10" w:rsidRPr="005D1E10">
              <w:rPr>
                <w:rFonts w:ascii="Times New Roman" w:hAnsi="Times New Roman" w:cs="Times New Roman"/>
                <w:color w:val="000000"/>
                <w:sz w:val="23"/>
                <w:szCs w:val="23"/>
              </w:rPr>
              <w:t xml:space="preserve">% </w:t>
            </w:r>
          </w:p>
        </w:tc>
      </w:tr>
      <w:tr w:rsidR="003367BD"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3367BD" w:rsidRDefault="00970074">
            <w:pPr>
              <w:pStyle w:val="Default"/>
              <w:rPr>
                <w:sz w:val="23"/>
                <w:szCs w:val="23"/>
              </w:rPr>
            </w:pPr>
            <w:r>
              <w:rPr>
                <w:sz w:val="23"/>
                <w:szCs w:val="23"/>
              </w:rPr>
              <w:lastRenderedPageBreak/>
              <w:t>1.17</w:t>
            </w:r>
          </w:p>
        </w:tc>
        <w:tc>
          <w:tcPr>
            <w:tcW w:w="6673" w:type="dxa"/>
            <w:tcBorders>
              <w:top w:val="single" w:sz="4" w:space="0" w:color="auto"/>
              <w:left w:val="single" w:sz="4" w:space="0" w:color="auto"/>
              <w:bottom w:val="single" w:sz="4" w:space="0" w:color="auto"/>
              <w:right w:val="single" w:sz="4" w:space="0" w:color="auto"/>
            </w:tcBorders>
          </w:tcPr>
          <w:p w:rsidR="003367BD" w:rsidRDefault="00970074">
            <w:pPr>
              <w:pStyle w:val="Default"/>
              <w:rPr>
                <w:sz w:val="23"/>
                <w:szCs w:val="23"/>
              </w:rPr>
            </w:pPr>
            <w:r w:rsidRPr="005D1E10">
              <w:rPr>
                <w:sz w:val="23"/>
                <w:szCs w:val="23"/>
              </w:rPr>
              <w:t>Численность/удельн</w:t>
            </w:r>
            <w:r>
              <w:rPr>
                <w:sz w:val="23"/>
                <w:szCs w:val="23"/>
              </w:rPr>
              <w:t>ый вес численности выпускников 11 класса, получивших аттестаты о среднем</w:t>
            </w:r>
            <w:r w:rsidRPr="005D1E10">
              <w:rPr>
                <w:sz w:val="23"/>
                <w:szCs w:val="23"/>
              </w:rPr>
              <w:t xml:space="preserve"> общем образовании с отличием, в</w:t>
            </w:r>
            <w:r>
              <w:rPr>
                <w:sz w:val="23"/>
                <w:szCs w:val="23"/>
              </w:rPr>
              <w:t xml:space="preserve"> общей численности выпускников 11</w:t>
            </w:r>
            <w:r w:rsidRPr="005D1E10">
              <w:rPr>
                <w:sz w:val="23"/>
                <w:szCs w:val="23"/>
              </w:rPr>
              <w:t xml:space="preserve"> класса</w:t>
            </w:r>
          </w:p>
        </w:tc>
        <w:tc>
          <w:tcPr>
            <w:tcW w:w="1689" w:type="dxa"/>
            <w:tcBorders>
              <w:top w:val="single" w:sz="4" w:space="0" w:color="auto"/>
              <w:left w:val="single" w:sz="4" w:space="0" w:color="auto"/>
              <w:bottom w:val="single" w:sz="4" w:space="0" w:color="auto"/>
              <w:right w:val="single" w:sz="4" w:space="0" w:color="auto"/>
            </w:tcBorders>
          </w:tcPr>
          <w:p w:rsidR="003367BD" w:rsidRDefault="00BC7380">
            <w:pPr>
              <w:pStyle w:val="Default"/>
              <w:rPr>
                <w:sz w:val="23"/>
                <w:szCs w:val="23"/>
              </w:rPr>
            </w:pPr>
            <w:r>
              <w:rPr>
                <w:sz w:val="23"/>
                <w:szCs w:val="23"/>
              </w:rPr>
              <w:t>1/6</w:t>
            </w:r>
            <w:r w:rsidR="00970074">
              <w:rPr>
                <w:sz w:val="23"/>
                <w:szCs w:val="23"/>
              </w:rPr>
              <w:t>%</w:t>
            </w:r>
          </w:p>
        </w:tc>
      </w:tr>
      <w:tr w:rsidR="00C411C1"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411C1" w:rsidRDefault="00C411C1">
            <w:pPr>
              <w:pStyle w:val="Default"/>
              <w:rPr>
                <w:sz w:val="23"/>
                <w:szCs w:val="23"/>
              </w:rPr>
            </w:pPr>
            <w:r>
              <w:rPr>
                <w:sz w:val="23"/>
                <w:szCs w:val="23"/>
              </w:rPr>
              <w:t>1.18</w:t>
            </w:r>
          </w:p>
        </w:tc>
        <w:tc>
          <w:tcPr>
            <w:tcW w:w="6673" w:type="dxa"/>
            <w:tcBorders>
              <w:top w:val="single" w:sz="4" w:space="0" w:color="auto"/>
              <w:left w:val="single" w:sz="4" w:space="0" w:color="auto"/>
              <w:bottom w:val="single" w:sz="4" w:space="0" w:color="auto"/>
              <w:right w:val="single" w:sz="4" w:space="0" w:color="auto"/>
            </w:tcBorders>
          </w:tcPr>
          <w:p w:rsidR="00C411C1" w:rsidRPr="005D1E10" w:rsidRDefault="00C411C1">
            <w:pPr>
              <w:pStyle w:val="Default"/>
              <w:rPr>
                <w:sz w:val="23"/>
                <w:szCs w:val="23"/>
              </w:rPr>
            </w:pPr>
            <w:r>
              <w:rPr>
                <w:sz w:val="23"/>
                <w:szCs w:val="23"/>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89" w:type="dxa"/>
            <w:tcBorders>
              <w:top w:val="single" w:sz="4" w:space="0" w:color="auto"/>
              <w:left w:val="single" w:sz="4" w:space="0" w:color="auto"/>
              <w:bottom w:val="single" w:sz="4" w:space="0" w:color="auto"/>
              <w:right w:val="single" w:sz="4" w:space="0" w:color="auto"/>
            </w:tcBorders>
          </w:tcPr>
          <w:p w:rsidR="00C411C1" w:rsidRDefault="00183B9E">
            <w:pPr>
              <w:pStyle w:val="Default"/>
              <w:rPr>
                <w:sz w:val="23"/>
                <w:szCs w:val="23"/>
              </w:rPr>
            </w:pPr>
            <w:r>
              <w:rPr>
                <w:sz w:val="23"/>
                <w:szCs w:val="23"/>
              </w:rPr>
              <w:t>372/60</w:t>
            </w:r>
            <w:r w:rsidR="003E6995">
              <w:rPr>
                <w:sz w:val="23"/>
                <w:szCs w:val="23"/>
              </w:rPr>
              <w:t>%</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 победителей и призеров олимпиад, смотров, конкурсов, в общей численности учащихся,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rsidP="004F236D">
            <w:pPr>
              <w:pStyle w:val="Default"/>
              <w:rPr>
                <w:sz w:val="23"/>
                <w:szCs w:val="23"/>
              </w:rPr>
            </w:pPr>
            <w:r>
              <w:rPr>
                <w:sz w:val="23"/>
                <w:szCs w:val="23"/>
              </w:rPr>
              <w:t>234/</w:t>
            </w:r>
            <w:r w:rsidR="003E6995">
              <w:rPr>
                <w:sz w:val="23"/>
                <w:szCs w:val="23"/>
              </w:rPr>
              <w:t>5</w:t>
            </w:r>
            <w:r>
              <w:rPr>
                <w:sz w:val="23"/>
                <w:szCs w:val="23"/>
              </w:rPr>
              <w:t>4</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Регионального уровня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pPr>
              <w:pStyle w:val="Default"/>
              <w:rPr>
                <w:sz w:val="23"/>
                <w:szCs w:val="23"/>
              </w:rPr>
            </w:pPr>
            <w:r>
              <w:rPr>
                <w:sz w:val="23"/>
                <w:szCs w:val="23"/>
              </w:rPr>
              <w:t>17</w:t>
            </w:r>
            <w:r w:rsidR="00D57F8F">
              <w:rPr>
                <w:sz w:val="23"/>
                <w:szCs w:val="23"/>
              </w:rPr>
              <w:t>/0,</w:t>
            </w:r>
            <w:r w:rsidR="00C52879">
              <w:rPr>
                <w:sz w:val="23"/>
                <w:szCs w:val="23"/>
              </w:rPr>
              <w:t xml:space="preserve">3%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Федерального уровня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pPr>
              <w:pStyle w:val="Default"/>
              <w:rPr>
                <w:sz w:val="23"/>
                <w:szCs w:val="23"/>
              </w:rPr>
            </w:pPr>
            <w:r>
              <w:rPr>
                <w:sz w:val="23"/>
                <w:szCs w:val="23"/>
              </w:rPr>
              <w:t>176/29</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1.19.3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Международного уровня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pPr>
              <w:pStyle w:val="Default"/>
              <w:rPr>
                <w:sz w:val="23"/>
                <w:szCs w:val="23"/>
              </w:rPr>
            </w:pPr>
            <w:r>
              <w:rPr>
                <w:sz w:val="23"/>
                <w:szCs w:val="23"/>
              </w:rPr>
              <w:t>125/20</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1.20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C411C1">
            <w:pPr>
              <w:pStyle w:val="Default"/>
              <w:rPr>
                <w:sz w:val="23"/>
                <w:szCs w:val="23"/>
              </w:rPr>
            </w:pPr>
            <w:r>
              <w:rPr>
                <w:sz w:val="23"/>
                <w:szCs w:val="23"/>
              </w:rPr>
              <w:t>0/0%</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C411C1">
            <w:pPr>
              <w:pStyle w:val="Default"/>
              <w:rPr>
                <w:sz w:val="23"/>
                <w:szCs w:val="23"/>
              </w:rPr>
            </w:pPr>
            <w:r>
              <w:rPr>
                <w:sz w:val="23"/>
                <w:szCs w:val="23"/>
              </w:rPr>
              <w:t>0/0%</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3367BD">
            <w:pPr>
              <w:pStyle w:val="Default"/>
              <w:rPr>
                <w:sz w:val="23"/>
                <w:szCs w:val="23"/>
              </w:rPr>
            </w:pPr>
            <w:r>
              <w:rPr>
                <w:sz w:val="23"/>
                <w:szCs w:val="23"/>
              </w:rPr>
              <w:t>1/0,2</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C411C1">
            <w:pPr>
              <w:pStyle w:val="Default"/>
              <w:rPr>
                <w:sz w:val="23"/>
                <w:szCs w:val="23"/>
              </w:rPr>
            </w:pPr>
            <w:r>
              <w:rPr>
                <w:sz w:val="23"/>
                <w:szCs w:val="23"/>
              </w:rPr>
              <w:t>0/0%</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Общая численность педагогических работников,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BC7380">
            <w:pPr>
              <w:pStyle w:val="Default"/>
              <w:rPr>
                <w:sz w:val="23"/>
                <w:szCs w:val="23"/>
              </w:rPr>
            </w:pPr>
            <w:r>
              <w:rPr>
                <w:sz w:val="23"/>
                <w:szCs w:val="23"/>
              </w:rPr>
              <w:t>44</w:t>
            </w:r>
            <w:r w:rsidR="00C52879">
              <w:rPr>
                <w:sz w:val="23"/>
                <w:szCs w:val="23"/>
              </w:rPr>
              <w:t xml:space="preserve"> человек</w:t>
            </w:r>
            <w:r w:rsidR="00B4501F">
              <w:rPr>
                <w:sz w:val="23"/>
                <w:szCs w:val="23"/>
              </w:rPr>
              <w:t>а</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1.25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pPr>
              <w:pStyle w:val="Default"/>
              <w:rPr>
                <w:sz w:val="23"/>
                <w:szCs w:val="23"/>
              </w:rPr>
            </w:pPr>
            <w:r>
              <w:rPr>
                <w:sz w:val="23"/>
                <w:szCs w:val="23"/>
              </w:rPr>
              <w:t>35</w:t>
            </w:r>
            <w:r w:rsidR="00D57F8F">
              <w:rPr>
                <w:sz w:val="23"/>
                <w:szCs w:val="23"/>
              </w:rPr>
              <w:t>/79</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1.26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rsidP="0053631B">
            <w:pPr>
              <w:pStyle w:val="Default"/>
              <w:rPr>
                <w:sz w:val="23"/>
                <w:szCs w:val="23"/>
              </w:rPr>
            </w:pPr>
            <w:r>
              <w:rPr>
                <w:sz w:val="23"/>
                <w:szCs w:val="23"/>
              </w:rPr>
              <w:t>35</w:t>
            </w:r>
            <w:r w:rsidR="00D57F8F">
              <w:rPr>
                <w:sz w:val="23"/>
                <w:szCs w:val="23"/>
              </w:rPr>
              <w:t>/79</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1.27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9/21</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1.28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9/21</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1.29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pPr>
              <w:pStyle w:val="Default"/>
              <w:rPr>
                <w:sz w:val="23"/>
                <w:szCs w:val="23"/>
              </w:rPr>
            </w:pPr>
            <w:r>
              <w:rPr>
                <w:sz w:val="23"/>
                <w:szCs w:val="23"/>
              </w:rPr>
              <w:t>35/79,5</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1.29.1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Высшая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pPr>
              <w:pStyle w:val="Default"/>
              <w:rPr>
                <w:sz w:val="23"/>
                <w:szCs w:val="23"/>
              </w:rPr>
            </w:pPr>
            <w:r>
              <w:rPr>
                <w:sz w:val="23"/>
                <w:szCs w:val="23"/>
              </w:rPr>
              <w:t>15/34</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1.29.2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Первая </w:t>
            </w:r>
          </w:p>
        </w:tc>
        <w:tc>
          <w:tcPr>
            <w:tcW w:w="1689" w:type="dxa"/>
            <w:tcBorders>
              <w:top w:val="single" w:sz="4" w:space="0" w:color="auto"/>
              <w:left w:val="single" w:sz="4" w:space="0" w:color="auto"/>
              <w:bottom w:val="single" w:sz="4" w:space="0" w:color="auto"/>
              <w:right w:val="single" w:sz="4" w:space="0" w:color="auto"/>
            </w:tcBorders>
          </w:tcPr>
          <w:p w:rsidR="00C52879" w:rsidRDefault="004F236D">
            <w:pPr>
              <w:pStyle w:val="Default"/>
              <w:rPr>
                <w:sz w:val="23"/>
                <w:szCs w:val="23"/>
              </w:rPr>
            </w:pPr>
            <w:r>
              <w:rPr>
                <w:sz w:val="23"/>
                <w:szCs w:val="23"/>
              </w:rPr>
              <w:t>20/45</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1.30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rPr>
                <w:rFonts w:ascii="Times New Roman" w:hAnsi="Times New Roman" w:cs="Times New Roman"/>
                <w:color w:val="000000"/>
                <w:sz w:val="23"/>
                <w:szCs w:val="23"/>
              </w:rPr>
            </w:pPr>
          </w:p>
          <w:p w:rsidR="00C52879" w:rsidRDefault="00C52879">
            <w:pPr>
              <w:rPr>
                <w:rFonts w:ascii="Times New Roman" w:hAnsi="Times New Roman" w:cs="Times New Roman"/>
                <w:color w:val="000000"/>
                <w:sz w:val="23"/>
                <w:szCs w:val="23"/>
              </w:rPr>
            </w:pPr>
          </w:p>
          <w:p w:rsidR="00C52879" w:rsidRDefault="00C52879" w:rsidP="00C52879">
            <w:pPr>
              <w:pStyle w:val="Default"/>
              <w:rPr>
                <w:sz w:val="23"/>
                <w:szCs w:val="23"/>
              </w:rPr>
            </w:pP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1.30.1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До 5 лет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rsidP="00D57F8F">
            <w:pPr>
              <w:pStyle w:val="Default"/>
              <w:rPr>
                <w:sz w:val="23"/>
                <w:szCs w:val="23"/>
              </w:rPr>
            </w:pPr>
            <w:r>
              <w:rPr>
                <w:sz w:val="23"/>
                <w:szCs w:val="23"/>
              </w:rPr>
              <w:t>3/ 0,6%</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1.30.2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Свыше 30 лет </w:t>
            </w:r>
          </w:p>
        </w:tc>
        <w:tc>
          <w:tcPr>
            <w:tcW w:w="1689" w:type="dxa"/>
            <w:tcBorders>
              <w:top w:val="single" w:sz="4" w:space="0" w:color="auto"/>
              <w:left w:val="single" w:sz="4" w:space="0" w:color="auto"/>
              <w:bottom w:val="single" w:sz="4" w:space="0" w:color="auto"/>
              <w:right w:val="single" w:sz="4" w:space="0" w:color="auto"/>
            </w:tcBorders>
          </w:tcPr>
          <w:p w:rsidR="00C52879" w:rsidRDefault="00D57F8F">
            <w:pPr>
              <w:pStyle w:val="Default"/>
              <w:rPr>
                <w:sz w:val="23"/>
                <w:szCs w:val="23"/>
              </w:rPr>
            </w:pPr>
            <w:r>
              <w:rPr>
                <w:sz w:val="23"/>
                <w:szCs w:val="23"/>
              </w:rPr>
              <w:t>24</w:t>
            </w:r>
            <w:r w:rsidR="0053631B">
              <w:rPr>
                <w:sz w:val="23"/>
                <w:szCs w:val="23"/>
              </w:rPr>
              <w:t>/56</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w:t>
            </w:r>
            <w:r>
              <w:rPr>
                <w:sz w:val="23"/>
                <w:szCs w:val="23"/>
              </w:rPr>
              <w:lastRenderedPageBreak/>
              <w:t xml:space="preserve">возрасте до 30 лет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lastRenderedPageBreak/>
              <w:t xml:space="preserve">4/10%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lastRenderedPageBreak/>
              <w:t xml:space="preserve">1.32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89" w:type="dxa"/>
            <w:tcBorders>
              <w:top w:val="single" w:sz="4" w:space="0" w:color="auto"/>
              <w:left w:val="single" w:sz="4" w:space="0" w:color="auto"/>
              <w:bottom w:val="single" w:sz="4" w:space="0" w:color="auto"/>
              <w:right w:val="single" w:sz="4" w:space="0" w:color="auto"/>
            </w:tcBorders>
          </w:tcPr>
          <w:p w:rsidR="00C52879" w:rsidRDefault="00BF5971">
            <w:pPr>
              <w:pStyle w:val="Default"/>
              <w:rPr>
                <w:sz w:val="23"/>
                <w:szCs w:val="23"/>
              </w:rPr>
            </w:pPr>
            <w:r>
              <w:rPr>
                <w:sz w:val="23"/>
                <w:szCs w:val="23"/>
              </w:rPr>
              <w:t>16/4</w:t>
            </w:r>
            <w:r w:rsidR="00C52879">
              <w:rPr>
                <w:sz w:val="23"/>
                <w:szCs w:val="23"/>
              </w:rPr>
              <w:t xml:space="preserve">0% </w:t>
            </w:r>
          </w:p>
        </w:tc>
      </w:tr>
      <w:tr w:rsidR="00C52879" w:rsidTr="00C52879">
        <w:tblPrEx>
          <w:tblBorders>
            <w:top w:val="nil"/>
            <w:left w:val="nil"/>
            <w:bottom w:val="nil"/>
            <w:right w:val="nil"/>
            <w:insideH w:val="none" w:sz="0" w:space="0" w:color="auto"/>
            <w:insideV w:val="none" w:sz="0" w:space="0" w:color="auto"/>
          </w:tblBorders>
        </w:tblPrEx>
        <w:trPr>
          <w:trHeight w:val="71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proofErr w:type="gramStart"/>
            <w:r>
              <w:rPr>
                <w:sz w:val="23"/>
                <w:szCs w:val="23"/>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roofErr w:type="gramEnd"/>
          </w:p>
        </w:tc>
        <w:tc>
          <w:tcPr>
            <w:tcW w:w="1689" w:type="dxa"/>
            <w:tcBorders>
              <w:top w:val="single" w:sz="4" w:space="0" w:color="auto"/>
              <w:left w:val="single" w:sz="4" w:space="0" w:color="auto"/>
              <w:bottom w:val="single" w:sz="4" w:space="0" w:color="auto"/>
              <w:right w:val="single" w:sz="4" w:space="0" w:color="auto"/>
            </w:tcBorders>
          </w:tcPr>
          <w:p w:rsidR="00C52879" w:rsidRDefault="00183B9E">
            <w:pPr>
              <w:pStyle w:val="Default"/>
              <w:rPr>
                <w:sz w:val="23"/>
                <w:szCs w:val="23"/>
              </w:rPr>
            </w:pPr>
            <w:r>
              <w:rPr>
                <w:sz w:val="23"/>
                <w:szCs w:val="23"/>
              </w:rPr>
              <w:t>44</w:t>
            </w:r>
            <w:r w:rsidR="00C52879">
              <w:rPr>
                <w:sz w:val="23"/>
                <w:szCs w:val="23"/>
              </w:rPr>
              <w:t xml:space="preserve">/100% </w:t>
            </w:r>
          </w:p>
        </w:tc>
      </w:tr>
      <w:tr w:rsidR="00C52879" w:rsidTr="00C52879">
        <w:tblPrEx>
          <w:tblBorders>
            <w:top w:val="nil"/>
            <w:left w:val="nil"/>
            <w:bottom w:val="nil"/>
            <w:right w:val="nil"/>
            <w:insideH w:val="none" w:sz="0" w:space="0" w:color="auto"/>
            <w:insideV w:val="none" w:sz="0" w:space="0" w:color="auto"/>
          </w:tblBorders>
        </w:tblPrEx>
        <w:trPr>
          <w:trHeight w:val="61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1.34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89" w:type="dxa"/>
            <w:tcBorders>
              <w:top w:val="single" w:sz="4" w:space="0" w:color="auto"/>
              <w:left w:val="single" w:sz="4" w:space="0" w:color="auto"/>
              <w:bottom w:val="single" w:sz="4" w:space="0" w:color="auto"/>
              <w:right w:val="single" w:sz="4" w:space="0" w:color="auto"/>
            </w:tcBorders>
          </w:tcPr>
          <w:p w:rsidR="00C52879" w:rsidRDefault="00183B9E">
            <w:pPr>
              <w:pStyle w:val="Default"/>
              <w:rPr>
                <w:sz w:val="23"/>
                <w:szCs w:val="23"/>
              </w:rPr>
            </w:pPr>
            <w:r>
              <w:rPr>
                <w:sz w:val="23"/>
                <w:szCs w:val="23"/>
              </w:rPr>
              <w:t>43/97</w:t>
            </w:r>
            <w:r w:rsidR="00C52879">
              <w:rPr>
                <w:sz w:val="23"/>
                <w:szCs w:val="23"/>
              </w:rPr>
              <w:t xml:space="preserve">% </w:t>
            </w:r>
          </w:p>
        </w:tc>
      </w:tr>
      <w:tr w:rsidR="00C52879" w:rsidTr="00306E7D">
        <w:tblPrEx>
          <w:tblBorders>
            <w:top w:val="nil"/>
            <w:left w:val="nil"/>
            <w:bottom w:val="nil"/>
            <w:right w:val="nil"/>
            <w:insideH w:val="none" w:sz="0" w:space="0" w:color="auto"/>
            <w:insideV w:val="none" w:sz="0" w:space="0" w:color="auto"/>
          </w:tblBorders>
        </w:tblPrEx>
        <w:trPr>
          <w:trHeight w:val="83"/>
        </w:trPr>
        <w:tc>
          <w:tcPr>
            <w:tcW w:w="817"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 </w:t>
            </w:r>
          </w:p>
        </w:tc>
        <w:tc>
          <w:tcPr>
            <w:tcW w:w="8363" w:type="dxa"/>
            <w:gridSpan w:val="2"/>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Инфраструктура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Количество компьютеров в расчете на одного учащегося </w:t>
            </w:r>
          </w:p>
        </w:tc>
        <w:tc>
          <w:tcPr>
            <w:tcW w:w="1689" w:type="dxa"/>
            <w:tcBorders>
              <w:top w:val="single" w:sz="4" w:space="0" w:color="auto"/>
              <w:left w:val="single" w:sz="4" w:space="0" w:color="auto"/>
              <w:bottom w:val="single" w:sz="4" w:space="0" w:color="auto"/>
              <w:right w:val="single" w:sz="4" w:space="0" w:color="auto"/>
            </w:tcBorders>
          </w:tcPr>
          <w:p w:rsidR="00C52879" w:rsidRDefault="00087208">
            <w:pPr>
              <w:pStyle w:val="Default"/>
              <w:rPr>
                <w:sz w:val="23"/>
                <w:szCs w:val="23"/>
              </w:rPr>
            </w:pPr>
            <w:r>
              <w:rPr>
                <w:sz w:val="23"/>
                <w:szCs w:val="23"/>
              </w:rPr>
              <w:t>0,05</w:t>
            </w:r>
            <w:r w:rsidR="00C52879">
              <w:rPr>
                <w:sz w:val="23"/>
                <w:szCs w:val="23"/>
              </w:rPr>
              <w:t xml:space="preserve"> </w:t>
            </w:r>
          </w:p>
        </w:tc>
      </w:tr>
      <w:tr w:rsidR="00C52879" w:rsidTr="00C52879">
        <w:tblPrEx>
          <w:tblBorders>
            <w:top w:val="nil"/>
            <w:left w:val="nil"/>
            <w:bottom w:val="nil"/>
            <w:right w:val="nil"/>
            <w:insideH w:val="none" w:sz="0" w:space="0" w:color="auto"/>
            <w:insideV w:val="none" w:sz="0" w:space="0" w:color="auto"/>
          </w:tblBorders>
        </w:tblPrEx>
        <w:trPr>
          <w:trHeight w:val="401"/>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689" w:type="dxa"/>
            <w:tcBorders>
              <w:top w:val="single" w:sz="4" w:space="0" w:color="auto"/>
              <w:left w:val="single" w:sz="4" w:space="0" w:color="auto"/>
              <w:bottom w:val="single" w:sz="4" w:space="0" w:color="auto"/>
              <w:right w:val="single" w:sz="4" w:space="0" w:color="auto"/>
            </w:tcBorders>
          </w:tcPr>
          <w:p w:rsidR="00C52879" w:rsidRDefault="004F724B">
            <w:pPr>
              <w:pStyle w:val="Default"/>
            </w:pPr>
            <w:r>
              <w:t>8,2</w:t>
            </w:r>
            <w:r w:rsidR="00C52879">
              <w:t xml:space="preserve">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Наличие в образовательной организации системы электронного документооборота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Наличие читального зала библиотеки, в том числе: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2.4.1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обеспечением возможности работы на стационарных компьютерах или использования переносных компьютеров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2.4.2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w:t>
            </w:r>
            <w:proofErr w:type="spellStart"/>
            <w:r>
              <w:rPr>
                <w:sz w:val="23"/>
                <w:szCs w:val="23"/>
              </w:rPr>
              <w:t>медиатекой</w:t>
            </w:r>
            <w:proofErr w:type="spellEnd"/>
            <w:r>
              <w:rPr>
                <w:sz w:val="23"/>
                <w:szCs w:val="23"/>
              </w:rPr>
              <w:t xml:space="preserve">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2.4.3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Оснащенного средствами сканирования и распознавания текстов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2.4.4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выходом в Интернет с компьютеров, расположенных в помещении библиотеки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83"/>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2.4.5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С контролируемой распечаткой бумажных материалов </w:t>
            </w:r>
          </w:p>
        </w:tc>
        <w:tc>
          <w:tcPr>
            <w:tcW w:w="1689"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да </w:t>
            </w:r>
          </w:p>
        </w:tc>
      </w:tr>
      <w:tr w:rsidR="00C52879" w:rsidTr="00C52879">
        <w:tblPrEx>
          <w:tblBorders>
            <w:top w:val="nil"/>
            <w:left w:val="nil"/>
            <w:bottom w:val="nil"/>
            <w:right w:val="nil"/>
            <w:insideH w:val="none" w:sz="0" w:space="0" w:color="auto"/>
            <w:insideV w:val="none" w:sz="0" w:space="0" w:color="auto"/>
          </w:tblBorders>
        </w:tblPrEx>
        <w:trPr>
          <w:trHeight w:val="295"/>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2.5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 </w:t>
            </w:r>
          </w:p>
        </w:tc>
        <w:tc>
          <w:tcPr>
            <w:tcW w:w="1689" w:type="dxa"/>
            <w:tcBorders>
              <w:top w:val="single" w:sz="4" w:space="0" w:color="auto"/>
              <w:left w:val="single" w:sz="4" w:space="0" w:color="auto"/>
              <w:bottom w:val="single" w:sz="4" w:space="0" w:color="auto"/>
              <w:right w:val="single" w:sz="4" w:space="0" w:color="auto"/>
            </w:tcBorders>
          </w:tcPr>
          <w:p w:rsidR="00C52879" w:rsidRDefault="00183B9E">
            <w:pPr>
              <w:pStyle w:val="Default"/>
              <w:rPr>
                <w:sz w:val="23"/>
                <w:szCs w:val="23"/>
              </w:rPr>
            </w:pPr>
            <w:r>
              <w:rPr>
                <w:sz w:val="23"/>
                <w:szCs w:val="23"/>
              </w:rPr>
              <w:t>611</w:t>
            </w:r>
            <w:r w:rsidR="00C52879">
              <w:rPr>
                <w:sz w:val="23"/>
                <w:szCs w:val="23"/>
              </w:rPr>
              <w:t xml:space="preserve">/100% </w:t>
            </w:r>
          </w:p>
        </w:tc>
      </w:tr>
      <w:tr w:rsidR="00C52879" w:rsidTr="00C52879">
        <w:tblPrEx>
          <w:tblBorders>
            <w:top w:val="nil"/>
            <w:left w:val="nil"/>
            <w:bottom w:val="nil"/>
            <w:right w:val="nil"/>
            <w:insideH w:val="none" w:sz="0" w:space="0" w:color="auto"/>
            <w:insideV w:val="none" w:sz="0" w:space="0" w:color="auto"/>
          </w:tblBorders>
        </w:tblPrEx>
        <w:trPr>
          <w:trHeight w:val="189"/>
        </w:trPr>
        <w:tc>
          <w:tcPr>
            <w:tcW w:w="818"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2.6 </w:t>
            </w:r>
          </w:p>
        </w:tc>
        <w:tc>
          <w:tcPr>
            <w:tcW w:w="6673" w:type="dxa"/>
            <w:tcBorders>
              <w:top w:val="single" w:sz="4" w:space="0" w:color="auto"/>
              <w:left w:val="single" w:sz="4" w:space="0" w:color="auto"/>
              <w:bottom w:val="single" w:sz="4" w:space="0" w:color="auto"/>
              <w:right w:val="single" w:sz="4" w:space="0" w:color="auto"/>
            </w:tcBorders>
          </w:tcPr>
          <w:p w:rsidR="00C52879" w:rsidRDefault="00C52879">
            <w:pPr>
              <w:pStyle w:val="Default"/>
              <w:rPr>
                <w:sz w:val="23"/>
                <w:szCs w:val="23"/>
              </w:rPr>
            </w:pPr>
            <w:r>
              <w:rPr>
                <w:sz w:val="23"/>
                <w:szCs w:val="23"/>
              </w:rPr>
              <w:t xml:space="preserve">Общая площадь помещений, в которых осуществляется образовательная деятельность, в расчете на одного учащегося </w:t>
            </w:r>
          </w:p>
        </w:tc>
        <w:tc>
          <w:tcPr>
            <w:tcW w:w="1689" w:type="dxa"/>
            <w:tcBorders>
              <w:top w:val="single" w:sz="4" w:space="0" w:color="auto"/>
              <w:left w:val="single" w:sz="4" w:space="0" w:color="auto"/>
              <w:bottom w:val="single" w:sz="4" w:space="0" w:color="auto"/>
              <w:right w:val="single" w:sz="4" w:space="0" w:color="auto"/>
            </w:tcBorders>
          </w:tcPr>
          <w:p w:rsidR="00C52879" w:rsidRDefault="004F724B">
            <w:pPr>
              <w:pStyle w:val="Default"/>
              <w:rPr>
                <w:sz w:val="23"/>
                <w:szCs w:val="23"/>
              </w:rPr>
            </w:pPr>
            <w:r>
              <w:rPr>
                <w:sz w:val="23"/>
                <w:szCs w:val="23"/>
              </w:rPr>
              <w:t>8,4</w:t>
            </w:r>
            <w:r w:rsidR="00C52879">
              <w:rPr>
                <w:sz w:val="23"/>
                <w:szCs w:val="23"/>
              </w:rPr>
              <w:t xml:space="preserve"> кв. м </w:t>
            </w:r>
          </w:p>
        </w:tc>
      </w:tr>
    </w:tbl>
    <w:p w:rsidR="00E87D72" w:rsidRDefault="00E87D72" w:rsidP="005D1E10">
      <w:pPr>
        <w:tabs>
          <w:tab w:val="left" w:pos="225"/>
          <w:tab w:val="left" w:pos="690"/>
          <w:tab w:val="left" w:pos="3570"/>
        </w:tabs>
        <w:ind w:firstLine="284"/>
        <w:jc w:val="center"/>
        <w:rPr>
          <w:rFonts w:ascii="Times New Roman" w:hAnsi="Times New Roman" w:cs="Times New Roman"/>
          <w:sz w:val="24"/>
          <w:szCs w:val="24"/>
        </w:rPr>
      </w:pPr>
    </w:p>
    <w:p w:rsidR="005D1E10" w:rsidRPr="00E87D72" w:rsidRDefault="00E87D72" w:rsidP="00CF4349">
      <w:pPr>
        <w:tabs>
          <w:tab w:val="left" w:pos="225"/>
          <w:tab w:val="left" w:pos="690"/>
          <w:tab w:val="left" w:pos="3570"/>
        </w:tabs>
        <w:spacing w:line="360" w:lineRule="auto"/>
        <w:ind w:firstLine="284"/>
        <w:rPr>
          <w:rFonts w:ascii="Times New Roman" w:hAnsi="Times New Roman" w:cs="Times New Roman"/>
          <w:sz w:val="24"/>
          <w:szCs w:val="24"/>
        </w:rPr>
      </w:pPr>
      <w:r w:rsidRPr="00E87D72">
        <w:rPr>
          <w:rFonts w:ascii="Times New Roman" w:hAnsi="Times New Roman" w:cs="Times New Roman"/>
          <w:sz w:val="24"/>
          <w:szCs w:val="24"/>
        </w:rPr>
        <w:t>Вывод</w:t>
      </w:r>
      <w:r>
        <w:rPr>
          <w:rFonts w:ascii="Times New Roman" w:hAnsi="Times New Roman" w:cs="Times New Roman"/>
          <w:sz w:val="24"/>
          <w:szCs w:val="24"/>
        </w:rPr>
        <w:t>:</w:t>
      </w:r>
      <w:r w:rsidRPr="00E87D72">
        <w:rPr>
          <w:rFonts w:ascii="Times New Roman" w:hAnsi="Times New Roman" w:cs="Times New Roman"/>
          <w:sz w:val="24"/>
          <w:szCs w:val="24"/>
        </w:rPr>
        <w:t xml:space="preserve"> </w:t>
      </w:r>
    </w:p>
    <w:p w:rsidR="00E87D72" w:rsidRPr="00E87D72" w:rsidRDefault="00E87D72" w:rsidP="00CF4349">
      <w:pPr>
        <w:pStyle w:val="Default"/>
        <w:spacing w:line="360" w:lineRule="auto"/>
        <w:ind w:firstLine="709"/>
        <w:jc w:val="both"/>
      </w:pPr>
      <w:r>
        <w:t>Анализ показателей деятельности МОУ ИРМО «</w:t>
      </w:r>
      <w:proofErr w:type="spellStart"/>
      <w:r>
        <w:t>Карлукская</w:t>
      </w:r>
      <w:proofErr w:type="spellEnd"/>
      <w:r>
        <w:t xml:space="preserve"> СОШ» позволяет сделать вывод о том, что школа</w:t>
      </w:r>
      <w:r w:rsidRPr="00E87D72">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5D1E10" w:rsidRPr="00E87D72" w:rsidRDefault="005D1E10" w:rsidP="00E87D72">
      <w:pPr>
        <w:tabs>
          <w:tab w:val="left" w:pos="225"/>
          <w:tab w:val="left" w:pos="690"/>
          <w:tab w:val="left" w:pos="3570"/>
        </w:tabs>
        <w:ind w:firstLine="567"/>
        <w:jc w:val="both"/>
        <w:rPr>
          <w:rFonts w:ascii="Times New Roman" w:hAnsi="Times New Roman" w:cs="Times New Roman"/>
          <w:b/>
          <w:i/>
          <w:sz w:val="24"/>
          <w:szCs w:val="24"/>
        </w:rPr>
      </w:pPr>
    </w:p>
    <w:sectPr w:rsidR="005D1E10" w:rsidRPr="00E87D72" w:rsidSect="00F02808">
      <w:footerReference w:type="default" r:id="rId10"/>
      <w:pgSz w:w="11906" w:h="16838"/>
      <w:pgMar w:top="1134" w:right="1133"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129" w:rsidRDefault="00870129" w:rsidP="00D21F35">
      <w:pPr>
        <w:spacing w:after="0" w:line="240" w:lineRule="auto"/>
      </w:pPr>
      <w:r>
        <w:separator/>
      </w:r>
    </w:p>
  </w:endnote>
  <w:endnote w:type="continuationSeparator" w:id="0">
    <w:p w:rsidR="00870129" w:rsidRDefault="00870129" w:rsidP="00D21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424321"/>
    </w:sdtPr>
    <w:sdtContent>
      <w:p w:rsidR="00563875" w:rsidRDefault="00A64C39">
        <w:pPr>
          <w:pStyle w:val="a7"/>
          <w:jc w:val="right"/>
        </w:pPr>
        <w:fldSimple w:instr="PAGE   \* MERGEFORMAT">
          <w:r w:rsidR="00400BAA">
            <w:rPr>
              <w:noProof/>
            </w:rPr>
            <w:t>41</w:t>
          </w:r>
        </w:fldSimple>
      </w:p>
    </w:sdtContent>
  </w:sdt>
  <w:p w:rsidR="00563875" w:rsidRDefault="005638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129" w:rsidRDefault="00870129" w:rsidP="00D21F35">
      <w:pPr>
        <w:spacing w:after="0" w:line="240" w:lineRule="auto"/>
      </w:pPr>
      <w:r>
        <w:separator/>
      </w:r>
    </w:p>
  </w:footnote>
  <w:footnote w:type="continuationSeparator" w:id="0">
    <w:p w:rsidR="00870129" w:rsidRDefault="00870129" w:rsidP="00D21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A05"/>
    <w:multiLevelType w:val="hybridMultilevel"/>
    <w:tmpl w:val="DC309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82D86"/>
    <w:multiLevelType w:val="hybridMultilevel"/>
    <w:tmpl w:val="2318B0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0915D24"/>
    <w:multiLevelType w:val="hybridMultilevel"/>
    <w:tmpl w:val="E7F2DD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B817BE4"/>
    <w:multiLevelType w:val="hybridMultilevel"/>
    <w:tmpl w:val="FCBC47B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3D0D625D"/>
    <w:multiLevelType w:val="hybridMultilevel"/>
    <w:tmpl w:val="03366B48"/>
    <w:lvl w:ilvl="0" w:tplc="00000009">
      <w:start w:val="1"/>
      <w:numFmt w:val="bullet"/>
      <w:lvlText w:val=""/>
      <w:lvlJc w:val="left"/>
      <w:pPr>
        <w:ind w:left="72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F60428"/>
    <w:multiLevelType w:val="hybridMultilevel"/>
    <w:tmpl w:val="829C01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B76EC9"/>
    <w:multiLevelType w:val="hybridMultilevel"/>
    <w:tmpl w:val="B9A216D8"/>
    <w:lvl w:ilvl="0" w:tplc="A156D1F4">
      <w:start w:val="1"/>
      <w:numFmt w:val="bullet"/>
      <w:lvlText w:val="•"/>
      <w:lvlJc w:val="left"/>
      <w:pPr>
        <w:tabs>
          <w:tab w:val="num" w:pos="720"/>
        </w:tabs>
        <w:ind w:left="720" w:hanging="360"/>
      </w:pPr>
      <w:rPr>
        <w:rFonts w:ascii="Arial" w:hAnsi="Arial" w:hint="default"/>
      </w:rPr>
    </w:lvl>
    <w:lvl w:ilvl="1" w:tplc="3B326DCA" w:tentative="1">
      <w:start w:val="1"/>
      <w:numFmt w:val="bullet"/>
      <w:lvlText w:val="•"/>
      <w:lvlJc w:val="left"/>
      <w:pPr>
        <w:tabs>
          <w:tab w:val="num" w:pos="1440"/>
        </w:tabs>
        <w:ind w:left="1440" w:hanging="360"/>
      </w:pPr>
      <w:rPr>
        <w:rFonts w:ascii="Arial" w:hAnsi="Arial" w:hint="default"/>
      </w:rPr>
    </w:lvl>
    <w:lvl w:ilvl="2" w:tplc="618CC31A" w:tentative="1">
      <w:start w:val="1"/>
      <w:numFmt w:val="bullet"/>
      <w:lvlText w:val="•"/>
      <w:lvlJc w:val="left"/>
      <w:pPr>
        <w:tabs>
          <w:tab w:val="num" w:pos="2160"/>
        </w:tabs>
        <w:ind w:left="2160" w:hanging="360"/>
      </w:pPr>
      <w:rPr>
        <w:rFonts w:ascii="Arial" w:hAnsi="Arial" w:hint="default"/>
      </w:rPr>
    </w:lvl>
    <w:lvl w:ilvl="3" w:tplc="6DA60B34" w:tentative="1">
      <w:start w:val="1"/>
      <w:numFmt w:val="bullet"/>
      <w:lvlText w:val="•"/>
      <w:lvlJc w:val="left"/>
      <w:pPr>
        <w:tabs>
          <w:tab w:val="num" w:pos="2880"/>
        </w:tabs>
        <w:ind w:left="2880" w:hanging="360"/>
      </w:pPr>
      <w:rPr>
        <w:rFonts w:ascii="Arial" w:hAnsi="Arial" w:hint="default"/>
      </w:rPr>
    </w:lvl>
    <w:lvl w:ilvl="4" w:tplc="4628CFDA" w:tentative="1">
      <w:start w:val="1"/>
      <w:numFmt w:val="bullet"/>
      <w:lvlText w:val="•"/>
      <w:lvlJc w:val="left"/>
      <w:pPr>
        <w:tabs>
          <w:tab w:val="num" w:pos="3600"/>
        </w:tabs>
        <w:ind w:left="3600" w:hanging="360"/>
      </w:pPr>
      <w:rPr>
        <w:rFonts w:ascii="Arial" w:hAnsi="Arial" w:hint="default"/>
      </w:rPr>
    </w:lvl>
    <w:lvl w:ilvl="5" w:tplc="655CD538" w:tentative="1">
      <w:start w:val="1"/>
      <w:numFmt w:val="bullet"/>
      <w:lvlText w:val="•"/>
      <w:lvlJc w:val="left"/>
      <w:pPr>
        <w:tabs>
          <w:tab w:val="num" w:pos="4320"/>
        </w:tabs>
        <w:ind w:left="4320" w:hanging="360"/>
      </w:pPr>
      <w:rPr>
        <w:rFonts w:ascii="Arial" w:hAnsi="Arial" w:hint="default"/>
      </w:rPr>
    </w:lvl>
    <w:lvl w:ilvl="6" w:tplc="5A2E1820" w:tentative="1">
      <w:start w:val="1"/>
      <w:numFmt w:val="bullet"/>
      <w:lvlText w:val="•"/>
      <w:lvlJc w:val="left"/>
      <w:pPr>
        <w:tabs>
          <w:tab w:val="num" w:pos="5040"/>
        </w:tabs>
        <w:ind w:left="5040" w:hanging="360"/>
      </w:pPr>
      <w:rPr>
        <w:rFonts w:ascii="Arial" w:hAnsi="Arial" w:hint="default"/>
      </w:rPr>
    </w:lvl>
    <w:lvl w:ilvl="7" w:tplc="E9A0308E" w:tentative="1">
      <w:start w:val="1"/>
      <w:numFmt w:val="bullet"/>
      <w:lvlText w:val="•"/>
      <w:lvlJc w:val="left"/>
      <w:pPr>
        <w:tabs>
          <w:tab w:val="num" w:pos="5760"/>
        </w:tabs>
        <w:ind w:left="5760" w:hanging="360"/>
      </w:pPr>
      <w:rPr>
        <w:rFonts w:ascii="Arial" w:hAnsi="Arial" w:hint="default"/>
      </w:rPr>
    </w:lvl>
    <w:lvl w:ilvl="8" w:tplc="0902D084" w:tentative="1">
      <w:start w:val="1"/>
      <w:numFmt w:val="bullet"/>
      <w:lvlText w:val="•"/>
      <w:lvlJc w:val="left"/>
      <w:pPr>
        <w:tabs>
          <w:tab w:val="num" w:pos="6480"/>
        </w:tabs>
        <w:ind w:left="6480" w:hanging="360"/>
      </w:pPr>
      <w:rPr>
        <w:rFonts w:ascii="Arial" w:hAnsi="Arial" w:hint="default"/>
      </w:rPr>
    </w:lvl>
  </w:abstractNum>
  <w:abstractNum w:abstractNumId="7">
    <w:nsid w:val="4CBC150A"/>
    <w:multiLevelType w:val="hybridMultilevel"/>
    <w:tmpl w:val="A14C48B8"/>
    <w:lvl w:ilvl="0" w:tplc="C8CA7A48">
      <w:start w:val="5"/>
      <w:numFmt w:val="upperRoman"/>
      <w:lvlText w:val="%1."/>
      <w:lvlJc w:val="left"/>
      <w:pPr>
        <w:ind w:left="975" w:hanging="72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8">
    <w:nsid w:val="4CEE7C58"/>
    <w:multiLevelType w:val="hybridMultilevel"/>
    <w:tmpl w:val="EACE8268"/>
    <w:lvl w:ilvl="0" w:tplc="3E5234F4">
      <w:start w:val="6"/>
      <w:numFmt w:val="decimal"/>
      <w:lvlText w:val="%1."/>
      <w:lvlJc w:val="left"/>
      <w:pPr>
        <w:ind w:left="2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64B67"/>
    <w:multiLevelType w:val="hybridMultilevel"/>
    <w:tmpl w:val="0CB4A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891AA3"/>
    <w:multiLevelType w:val="hybridMultilevel"/>
    <w:tmpl w:val="3C2CB920"/>
    <w:lvl w:ilvl="0" w:tplc="7CBA7A90">
      <w:start w:val="1"/>
      <w:numFmt w:val="bullet"/>
      <w:lvlText w:val="•"/>
      <w:lvlJc w:val="left"/>
      <w:pPr>
        <w:tabs>
          <w:tab w:val="num" w:pos="720"/>
        </w:tabs>
        <w:ind w:left="720" w:hanging="360"/>
      </w:pPr>
      <w:rPr>
        <w:rFonts w:ascii="Arial" w:hAnsi="Arial" w:hint="default"/>
      </w:rPr>
    </w:lvl>
    <w:lvl w:ilvl="1" w:tplc="5B542DEC" w:tentative="1">
      <w:start w:val="1"/>
      <w:numFmt w:val="bullet"/>
      <w:lvlText w:val="•"/>
      <w:lvlJc w:val="left"/>
      <w:pPr>
        <w:tabs>
          <w:tab w:val="num" w:pos="1440"/>
        </w:tabs>
        <w:ind w:left="1440" w:hanging="360"/>
      </w:pPr>
      <w:rPr>
        <w:rFonts w:ascii="Arial" w:hAnsi="Arial" w:hint="default"/>
      </w:rPr>
    </w:lvl>
    <w:lvl w:ilvl="2" w:tplc="FBDE3C94" w:tentative="1">
      <w:start w:val="1"/>
      <w:numFmt w:val="bullet"/>
      <w:lvlText w:val="•"/>
      <w:lvlJc w:val="left"/>
      <w:pPr>
        <w:tabs>
          <w:tab w:val="num" w:pos="2160"/>
        </w:tabs>
        <w:ind w:left="2160" w:hanging="360"/>
      </w:pPr>
      <w:rPr>
        <w:rFonts w:ascii="Arial" w:hAnsi="Arial" w:hint="default"/>
      </w:rPr>
    </w:lvl>
    <w:lvl w:ilvl="3" w:tplc="85C68578" w:tentative="1">
      <w:start w:val="1"/>
      <w:numFmt w:val="bullet"/>
      <w:lvlText w:val="•"/>
      <w:lvlJc w:val="left"/>
      <w:pPr>
        <w:tabs>
          <w:tab w:val="num" w:pos="2880"/>
        </w:tabs>
        <w:ind w:left="2880" w:hanging="360"/>
      </w:pPr>
      <w:rPr>
        <w:rFonts w:ascii="Arial" w:hAnsi="Arial" w:hint="default"/>
      </w:rPr>
    </w:lvl>
    <w:lvl w:ilvl="4" w:tplc="CCA2EF04" w:tentative="1">
      <w:start w:val="1"/>
      <w:numFmt w:val="bullet"/>
      <w:lvlText w:val="•"/>
      <w:lvlJc w:val="left"/>
      <w:pPr>
        <w:tabs>
          <w:tab w:val="num" w:pos="3600"/>
        </w:tabs>
        <w:ind w:left="3600" w:hanging="360"/>
      </w:pPr>
      <w:rPr>
        <w:rFonts w:ascii="Arial" w:hAnsi="Arial" w:hint="default"/>
      </w:rPr>
    </w:lvl>
    <w:lvl w:ilvl="5" w:tplc="31060D3A" w:tentative="1">
      <w:start w:val="1"/>
      <w:numFmt w:val="bullet"/>
      <w:lvlText w:val="•"/>
      <w:lvlJc w:val="left"/>
      <w:pPr>
        <w:tabs>
          <w:tab w:val="num" w:pos="4320"/>
        </w:tabs>
        <w:ind w:left="4320" w:hanging="360"/>
      </w:pPr>
      <w:rPr>
        <w:rFonts w:ascii="Arial" w:hAnsi="Arial" w:hint="default"/>
      </w:rPr>
    </w:lvl>
    <w:lvl w:ilvl="6" w:tplc="B77C9576" w:tentative="1">
      <w:start w:val="1"/>
      <w:numFmt w:val="bullet"/>
      <w:lvlText w:val="•"/>
      <w:lvlJc w:val="left"/>
      <w:pPr>
        <w:tabs>
          <w:tab w:val="num" w:pos="5040"/>
        </w:tabs>
        <w:ind w:left="5040" w:hanging="360"/>
      </w:pPr>
      <w:rPr>
        <w:rFonts w:ascii="Arial" w:hAnsi="Arial" w:hint="default"/>
      </w:rPr>
    </w:lvl>
    <w:lvl w:ilvl="7" w:tplc="6C463CC8" w:tentative="1">
      <w:start w:val="1"/>
      <w:numFmt w:val="bullet"/>
      <w:lvlText w:val="•"/>
      <w:lvlJc w:val="left"/>
      <w:pPr>
        <w:tabs>
          <w:tab w:val="num" w:pos="5760"/>
        </w:tabs>
        <w:ind w:left="5760" w:hanging="360"/>
      </w:pPr>
      <w:rPr>
        <w:rFonts w:ascii="Arial" w:hAnsi="Arial" w:hint="default"/>
      </w:rPr>
    </w:lvl>
    <w:lvl w:ilvl="8" w:tplc="2820BF78" w:tentative="1">
      <w:start w:val="1"/>
      <w:numFmt w:val="bullet"/>
      <w:lvlText w:val="•"/>
      <w:lvlJc w:val="left"/>
      <w:pPr>
        <w:tabs>
          <w:tab w:val="num" w:pos="6480"/>
        </w:tabs>
        <w:ind w:left="6480" w:hanging="360"/>
      </w:pPr>
      <w:rPr>
        <w:rFonts w:ascii="Arial" w:hAnsi="Arial" w:hint="default"/>
      </w:rPr>
    </w:lvl>
  </w:abstractNum>
  <w:abstractNum w:abstractNumId="11">
    <w:nsid w:val="65E71ED0"/>
    <w:multiLevelType w:val="hybridMultilevel"/>
    <w:tmpl w:val="8CE6BE44"/>
    <w:lvl w:ilvl="0" w:tplc="ABCEAE26">
      <w:start w:val="1"/>
      <w:numFmt w:val="bullet"/>
      <w:lvlText w:val="•"/>
      <w:lvlJc w:val="left"/>
      <w:pPr>
        <w:tabs>
          <w:tab w:val="num" w:pos="720"/>
        </w:tabs>
        <w:ind w:left="720" w:hanging="360"/>
      </w:pPr>
      <w:rPr>
        <w:rFonts w:ascii="Arial" w:hAnsi="Arial" w:hint="default"/>
      </w:rPr>
    </w:lvl>
    <w:lvl w:ilvl="1" w:tplc="829618E0" w:tentative="1">
      <w:start w:val="1"/>
      <w:numFmt w:val="bullet"/>
      <w:lvlText w:val="•"/>
      <w:lvlJc w:val="left"/>
      <w:pPr>
        <w:tabs>
          <w:tab w:val="num" w:pos="1440"/>
        </w:tabs>
        <w:ind w:left="1440" w:hanging="360"/>
      </w:pPr>
      <w:rPr>
        <w:rFonts w:ascii="Arial" w:hAnsi="Arial" w:hint="default"/>
      </w:rPr>
    </w:lvl>
    <w:lvl w:ilvl="2" w:tplc="961C3764" w:tentative="1">
      <w:start w:val="1"/>
      <w:numFmt w:val="bullet"/>
      <w:lvlText w:val="•"/>
      <w:lvlJc w:val="left"/>
      <w:pPr>
        <w:tabs>
          <w:tab w:val="num" w:pos="2160"/>
        </w:tabs>
        <w:ind w:left="2160" w:hanging="360"/>
      </w:pPr>
      <w:rPr>
        <w:rFonts w:ascii="Arial" w:hAnsi="Arial" w:hint="default"/>
      </w:rPr>
    </w:lvl>
    <w:lvl w:ilvl="3" w:tplc="76A8B0D6" w:tentative="1">
      <w:start w:val="1"/>
      <w:numFmt w:val="bullet"/>
      <w:lvlText w:val="•"/>
      <w:lvlJc w:val="left"/>
      <w:pPr>
        <w:tabs>
          <w:tab w:val="num" w:pos="2880"/>
        </w:tabs>
        <w:ind w:left="2880" w:hanging="360"/>
      </w:pPr>
      <w:rPr>
        <w:rFonts w:ascii="Arial" w:hAnsi="Arial" w:hint="default"/>
      </w:rPr>
    </w:lvl>
    <w:lvl w:ilvl="4" w:tplc="A8AEA15C" w:tentative="1">
      <w:start w:val="1"/>
      <w:numFmt w:val="bullet"/>
      <w:lvlText w:val="•"/>
      <w:lvlJc w:val="left"/>
      <w:pPr>
        <w:tabs>
          <w:tab w:val="num" w:pos="3600"/>
        </w:tabs>
        <w:ind w:left="3600" w:hanging="360"/>
      </w:pPr>
      <w:rPr>
        <w:rFonts w:ascii="Arial" w:hAnsi="Arial" w:hint="default"/>
      </w:rPr>
    </w:lvl>
    <w:lvl w:ilvl="5" w:tplc="D3BA114C" w:tentative="1">
      <w:start w:val="1"/>
      <w:numFmt w:val="bullet"/>
      <w:lvlText w:val="•"/>
      <w:lvlJc w:val="left"/>
      <w:pPr>
        <w:tabs>
          <w:tab w:val="num" w:pos="4320"/>
        </w:tabs>
        <w:ind w:left="4320" w:hanging="360"/>
      </w:pPr>
      <w:rPr>
        <w:rFonts w:ascii="Arial" w:hAnsi="Arial" w:hint="default"/>
      </w:rPr>
    </w:lvl>
    <w:lvl w:ilvl="6" w:tplc="0220BF2C" w:tentative="1">
      <w:start w:val="1"/>
      <w:numFmt w:val="bullet"/>
      <w:lvlText w:val="•"/>
      <w:lvlJc w:val="left"/>
      <w:pPr>
        <w:tabs>
          <w:tab w:val="num" w:pos="5040"/>
        </w:tabs>
        <w:ind w:left="5040" w:hanging="360"/>
      </w:pPr>
      <w:rPr>
        <w:rFonts w:ascii="Arial" w:hAnsi="Arial" w:hint="default"/>
      </w:rPr>
    </w:lvl>
    <w:lvl w:ilvl="7" w:tplc="B4B878B8" w:tentative="1">
      <w:start w:val="1"/>
      <w:numFmt w:val="bullet"/>
      <w:lvlText w:val="•"/>
      <w:lvlJc w:val="left"/>
      <w:pPr>
        <w:tabs>
          <w:tab w:val="num" w:pos="5760"/>
        </w:tabs>
        <w:ind w:left="5760" w:hanging="360"/>
      </w:pPr>
      <w:rPr>
        <w:rFonts w:ascii="Arial" w:hAnsi="Arial" w:hint="default"/>
      </w:rPr>
    </w:lvl>
    <w:lvl w:ilvl="8" w:tplc="9D02D552" w:tentative="1">
      <w:start w:val="1"/>
      <w:numFmt w:val="bullet"/>
      <w:lvlText w:val="•"/>
      <w:lvlJc w:val="left"/>
      <w:pPr>
        <w:tabs>
          <w:tab w:val="num" w:pos="6480"/>
        </w:tabs>
        <w:ind w:left="6480" w:hanging="360"/>
      </w:pPr>
      <w:rPr>
        <w:rFonts w:ascii="Arial" w:hAnsi="Arial" w:hint="default"/>
      </w:rPr>
    </w:lvl>
  </w:abstractNum>
  <w:abstractNum w:abstractNumId="12">
    <w:nsid w:val="673D6DC5"/>
    <w:multiLevelType w:val="hybridMultilevel"/>
    <w:tmpl w:val="C2109012"/>
    <w:lvl w:ilvl="0" w:tplc="B770FBF0">
      <w:start w:val="1"/>
      <w:numFmt w:val="upperRoman"/>
      <w:lvlText w:val="%1."/>
      <w:lvlJc w:val="left"/>
      <w:pPr>
        <w:ind w:left="975" w:hanging="72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3">
    <w:nsid w:val="68153B76"/>
    <w:multiLevelType w:val="multilevel"/>
    <w:tmpl w:val="C1321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6D25690C"/>
    <w:multiLevelType w:val="hybridMultilevel"/>
    <w:tmpl w:val="76389EBC"/>
    <w:lvl w:ilvl="0" w:tplc="39BE9102">
      <w:start w:val="1"/>
      <w:numFmt w:val="bullet"/>
      <w:lvlText w:val="•"/>
      <w:lvlJc w:val="left"/>
      <w:pPr>
        <w:tabs>
          <w:tab w:val="num" w:pos="720"/>
        </w:tabs>
        <w:ind w:left="720" w:hanging="360"/>
      </w:pPr>
      <w:rPr>
        <w:rFonts w:ascii="Arial" w:hAnsi="Arial" w:hint="default"/>
      </w:rPr>
    </w:lvl>
    <w:lvl w:ilvl="1" w:tplc="5EDCA764" w:tentative="1">
      <w:start w:val="1"/>
      <w:numFmt w:val="bullet"/>
      <w:lvlText w:val="•"/>
      <w:lvlJc w:val="left"/>
      <w:pPr>
        <w:tabs>
          <w:tab w:val="num" w:pos="1440"/>
        </w:tabs>
        <w:ind w:left="1440" w:hanging="360"/>
      </w:pPr>
      <w:rPr>
        <w:rFonts w:ascii="Arial" w:hAnsi="Arial" w:hint="default"/>
      </w:rPr>
    </w:lvl>
    <w:lvl w:ilvl="2" w:tplc="16A2962E" w:tentative="1">
      <w:start w:val="1"/>
      <w:numFmt w:val="bullet"/>
      <w:lvlText w:val="•"/>
      <w:lvlJc w:val="left"/>
      <w:pPr>
        <w:tabs>
          <w:tab w:val="num" w:pos="2160"/>
        </w:tabs>
        <w:ind w:left="2160" w:hanging="360"/>
      </w:pPr>
      <w:rPr>
        <w:rFonts w:ascii="Arial" w:hAnsi="Arial" w:hint="default"/>
      </w:rPr>
    </w:lvl>
    <w:lvl w:ilvl="3" w:tplc="0CDA796C" w:tentative="1">
      <w:start w:val="1"/>
      <w:numFmt w:val="bullet"/>
      <w:lvlText w:val="•"/>
      <w:lvlJc w:val="left"/>
      <w:pPr>
        <w:tabs>
          <w:tab w:val="num" w:pos="2880"/>
        </w:tabs>
        <w:ind w:left="2880" w:hanging="360"/>
      </w:pPr>
      <w:rPr>
        <w:rFonts w:ascii="Arial" w:hAnsi="Arial" w:hint="default"/>
      </w:rPr>
    </w:lvl>
    <w:lvl w:ilvl="4" w:tplc="AB06947A" w:tentative="1">
      <w:start w:val="1"/>
      <w:numFmt w:val="bullet"/>
      <w:lvlText w:val="•"/>
      <w:lvlJc w:val="left"/>
      <w:pPr>
        <w:tabs>
          <w:tab w:val="num" w:pos="3600"/>
        </w:tabs>
        <w:ind w:left="3600" w:hanging="360"/>
      </w:pPr>
      <w:rPr>
        <w:rFonts w:ascii="Arial" w:hAnsi="Arial" w:hint="default"/>
      </w:rPr>
    </w:lvl>
    <w:lvl w:ilvl="5" w:tplc="A45CE79C" w:tentative="1">
      <w:start w:val="1"/>
      <w:numFmt w:val="bullet"/>
      <w:lvlText w:val="•"/>
      <w:lvlJc w:val="left"/>
      <w:pPr>
        <w:tabs>
          <w:tab w:val="num" w:pos="4320"/>
        </w:tabs>
        <w:ind w:left="4320" w:hanging="360"/>
      </w:pPr>
      <w:rPr>
        <w:rFonts w:ascii="Arial" w:hAnsi="Arial" w:hint="default"/>
      </w:rPr>
    </w:lvl>
    <w:lvl w:ilvl="6" w:tplc="D988AFB6" w:tentative="1">
      <w:start w:val="1"/>
      <w:numFmt w:val="bullet"/>
      <w:lvlText w:val="•"/>
      <w:lvlJc w:val="left"/>
      <w:pPr>
        <w:tabs>
          <w:tab w:val="num" w:pos="5040"/>
        </w:tabs>
        <w:ind w:left="5040" w:hanging="360"/>
      </w:pPr>
      <w:rPr>
        <w:rFonts w:ascii="Arial" w:hAnsi="Arial" w:hint="default"/>
      </w:rPr>
    </w:lvl>
    <w:lvl w:ilvl="7" w:tplc="6ECC1A5E" w:tentative="1">
      <w:start w:val="1"/>
      <w:numFmt w:val="bullet"/>
      <w:lvlText w:val="•"/>
      <w:lvlJc w:val="left"/>
      <w:pPr>
        <w:tabs>
          <w:tab w:val="num" w:pos="5760"/>
        </w:tabs>
        <w:ind w:left="5760" w:hanging="360"/>
      </w:pPr>
      <w:rPr>
        <w:rFonts w:ascii="Arial" w:hAnsi="Arial" w:hint="default"/>
      </w:rPr>
    </w:lvl>
    <w:lvl w:ilvl="8" w:tplc="0820354E" w:tentative="1">
      <w:start w:val="1"/>
      <w:numFmt w:val="bullet"/>
      <w:lvlText w:val="•"/>
      <w:lvlJc w:val="left"/>
      <w:pPr>
        <w:tabs>
          <w:tab w:val="num" w:pos="6480"/>
        </w:tabs>
        <w:ind w:left="6480" w:hanging="360"/>
      </w:pPr>
      <w:rPr>
        <w:rFonts w:ascii="Arial" w:hAnsi="Arial" w:hint="default"/>
      </w:rPr>
    </w:lvl>
  </w:abstractNum>
  <w:abstractNum w:abstractNumId="15">
    <w:nsid w:val="6DF2357B"/>
    <w:multiLevelType w:val="hybridMultilevel"/>
    <w:tmpl w:val="DCF8C1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2"/>
  </w:num>
  <w:num w:numId="3">
    <w:abstractNumId w:val="15"/>
  </w:num>
  <w:num w:numId="4">
    <w:abstractNumId w:val="13"/>
  </w:num>
  <w:num w:numId="5">
    <w:abstractNumId w:val="14"/>
  </w:num>
  <w:num w:numId="6">
    <w:abstractNumId w:val="6"/>
  </w:num>
  <w:num w:numId="7">
    <w:abstractNumId w:val="10"/>
  </w:num>
  <w:num w:numId="8">
    <w:abstractNumId w:val="11"/>
  </w:num>
  <w:num w:numId="9">
    <w:abstractNumId w:val="9"/>
  </w:num>
  <w:num w:numId="10">
    <w:abstractNumId w:val="8"/>
  </w:num>
  <w:num w:numId="11">
    <w:abstractNumId w:val="3"/>
  </w:num>
  <w:num w:numId="12">
    <w:abstractNumId w:val="1"/>
  </w:num>
  <w:num w:numId="13">
    <w:abstractNumId w:val="5"/>
  </w:num>
  <w:num w:numId="14">
    <w:abstractNumId w:val="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rsids>
    <w:rsidRoot w:val="009D603C"/>
    <w:rsid w:val="000068C9"/>
    <w:rsid w:val="000113A0"/>
    <w:rsid w:val="00020065"/>
    <w:rsid w:val="0002221C"/>
    <w:rsid w:val="000306D9"/>
    <w:rsid w:val="000367BB"/>
    <w:rsid w:val="00037C0C"/>
    <w:rsid w:val="00037C72"/>
    <w:rsid w:val="00087208"/>
    <w:rsid w:val="00087813"/>
    <w:rsid w:val="00091FAE"/>
    <w:rsid w:val="000A0A79"/>
    <w:rsid w:val="000A1AEC"/>
    <w:rsid w:val="000A3C2A"/>
    <w:rsid w:val="000B3500"/>
    <w:rsid w:val="000C41B7"/>
    <w:rsid w:val="000C622F"/>
    <w:rsid w:val="000D2DD0"/>
    <w:rsid w:val="000E0228"/>
    <w:rsid w:val="000F5476"/>
    <w:rsid w:val="00116582"/>
    <w:rsid w:val="00117EA8"/>
    <w:rsid w:val="00141580"/>
    <w:rsid w:val="00142084"/>
    <w:rsid w:val="0014531F"/>
    <w:rsid w:val="001520A2"/>
    <w:rsid w:val="001671DE"/>
    <w:rsid w:val="001745DB"/>
    <w:rsid w:val="00177665"/>
    <w:rsid w:val="00183B9E"/>
    <w:rsid w:val="00186348"/>
    <w:rsid w:val="001A32B2"/>
    <w:rsid w:val="001B0A4D"/>
    <w:rsid w:val="001B3FE2"/>
    <w:rsid w:val="001C0AD8"/>
    <w:rsid w:val="001C4260"/>
    <w:rsid w:val="001C62DC"/>
    <w:rsid w:val="001D4B0A"/>
    <w:rsid w:val="001E0807"/>
    <w:rsid w:val="001E334D"/>
    <w:rsid w:val="001F0C64"/>
    <w:rsid w:val="001F3FD2"/>
    <w:rsid w:val="002043A9"/>
    <w:rsid w:val="00212382"/>
    <w:rsid w:val="002234BF"/>
    <w:rsid w:val="00234446"/>
    <w:rsid w:val="002451BA"/>
    <w:rsid w:val="002475CD"/>
    <w:rsid w:val="002502F7"/>
    <w:rsid w:val="00262FDA"/>
    <w:rsid w:val="002758A4"/>
    <w:rsid w:val="00290B4E"/>
    <w:rsid w:val="002970A7"/>
    <w:rsid w:val="002974BB"/>
    <w:rsid w:val="002A14B9"/>
    <w:rsid w:val="002A3E35"/>
    <w:rsid w:val="002B6F28"/>
    <w:rsid w:val="002C1E8A"/>
    <w:rsid w:val="002E5ADF"/>
    <w:rsid w:val="002F648D"/>
    <w:rsid w:val="002F702A"/>
    <w:rsid w:val="003038A5"/>
    <w:rsid w:val="00303CAC"/>
    <w:rsid w:val="003068E0"/>
    <w:rsid w:val="00306E7D"/>
    <w:rsid w:val="00311C79"/>
    <w:rsid w:val="00312A0C"/>
    <w:rsid w:val="00316F4E"/>
    <w:rsid w:val="00317208"/>
    <w:rsid w:val="00321E64"/>
    <w:rsid w:val="003367BD"/>
    <w:rsid w:val="00343FA8"/>
    <w:rsid w:val="00355BE0"/>
    <w:rsid w:val="00361146"/>
    <w:rsid w:val="00365649"/>
    <w:rsid w:val="00374F0D"/>
    <w:rsid w:val="00375DA3"/>
    <w:rsid w:val="00381329"/>
    <w:rsid w:val="00386ABE"/>
    <w:rsid w:val="00390B01"/>
    <w:rsid w:val="0039152D"/>
    <w:rsid w:val="00393507"/>
    <w:rsid w:val="0039429B"/>
    <w:rsid w:val="003A485B"/>
    <w:rsid w:val="003A71E4"/>
    <w:rsid w:val="003B14FF"/>
    <w:rsid w:val="003C2E83"/>
    <w:rsid w:val="003C3869"/>
    <w:rsid w:val="003E34C3"/>
    <w:rsid w:val="003E6995"/>
    <w:rsid w:val="003F0297"/>
    <w:rsid w:val="00400BAA"/>
    <w:rsid w:val="00405EB8"/>
    <w:rsid w:val="00411AE4"/>
    <w:rsid w:val="00417A63"/>
    <w:rsid w:val="00432C68"/>
    <w:rsid w:val="004467C5"/>
    <w:rsid w:val="0045674C"/>
    <w:rsid w:val="00463F49"/>
    <w:rsid w:val="00466F66"/>
    <w:rsid w:val="0046737E"/>
    <w:rsid w:val="00470389"/>
    <w:rsid w:val="00477216"/>
    <w:rsid w:val="004A2434"/>
    <w:rsid w:val="004A36E3"/>
    <w:rsid w:val="004B0706"/>
    <w:rsid w:val="004B51E8"/>
    <w:rsid w:val="004C04C7"/>
    <w:rsid w:val="004C2E52"/>
    <w:rsid w:val="004D68B4"/>
    <w:rsid w:val="004F236D"/>
    <w:rsid w:val="004F3E42"/>
    <w:rsid w:val="004F724B"/>
    <w:rsid w:val="005011BC"/>
    <w:rsid w:val="00507DBD"/>
    <w:rsid w:val="00513269"/>
    <w:rsid w:val="00513E6C"/>
    <w:rsid w:val="005141B1"/>
    <w:rsid w:val="00515D97"/>
    <w:rsid w:val="005269FE"/>
    <w:rsid w:val="005303AD"/>
    <w:rsid w:val="00531810"/>
    <w:rsid w:val="0053631B"/>
    <w:rsid w:val="00553E01"/>
    <w:rsid w:val="00563875"/>
    <w:rsid w:val="0056598B"/>
    <w:rsid w:val="00570A91"/>
    <w:rsid w:val="0057345B"/>
    <w:rsid w:val="0059150F"/>
    <w:rsid w:val="005A39E6"/>
    <w:rsid w:val="005A679B"/>
    <w:rsid w:val="005D1E10"/>
    <w:rsid w:val="005D4AEC"/>
    <w:rsid w:val="005E06D2"/>
    <w:rsid w:val="005E39C0"/>
    <w:rsid w:val="005E50C6"/>
    <w:rsid w:val="005F3517"/>
    <w:rsid w:val="005F47FC"/>
    <w:rsid w:val="005F5709"/>
    <w:rsid w:val="005F6DE8"/>
    <w:rsid w:val="00600F9A"/>
    <w:rsid w:val="00602560"/>
    <w:rsid w:val="0061378F"/>
    <w:rsid w:val="00621151"/>
    <w:rsid w:val="006230ED"/>
    <w:rsid w:val="00627D33"/>
    <w:rsid w:val="006301A9"/>
    <w:rsid w:val="00631973"/>
    <w:rsid w:val="00634B31"/>
    <w:rsid w:val="00636A73"/>
    <w:rsid w:val="0065298B"/>
    <w:rsid w:val="00656009"/>
    <w:rsid w:val="00661D4D"/>
    <w:rsid w:val="00666D76"/>
    <w:rsid w:val="00667E34"/>
    <w:rsid w:val="006822AE"/>
    <w:rsid w:val="00682396"/>
    <w:rsid w:val="0068779A"/>
    <w:rsid w:val="00695B67"/>
    <w:rsid w:val="006A3C34"/>
    <w:rsid w:val="006A5663"/>
    <w:rsid w:val="006C6E6C"/>
    <w:rsid w:val="006D4646"/>
    <w:rsid w:val="006E3729"/>
    <w:rsid w:val="006E397F"/>
    <w:rsid w:val="006E536C"/>
    <w:rsid w:val="00702721"/>
    <w:rsid w:val="00702E48"/>
    <w:rsid w:val="00713AC0"/>
    <w:rsid w:val="00726365"/>
    <w:rsid w:val="00735D61"/>
    <w:rsid w:val="007360FC"/>
    <w:rsid w:val="007410F4"/>
    <w:rsid w:val="0075062C"/>
    <w:rsid w:val="00761365"/>
    <w:rsid w:val="00767ED2"/>
    <w:rsid w:val="00782428"/>
    <w:rsid w:val="00782F43"/>
    <w:rsid w:val="00786F0D"/>
    <w:rsid w:val="00794CB6"/>
    <w:rsid w:val="00797B56"/>
    <w:rsid w:val="007A7531"/>
    <w:rsid w:val="007B6F12"/>
    <w:rsid w:val="007B6F4B"/>
    <w:rsid w:val="007C08B4"/>
    <w:rsid w:val="007C52BA"/>
    <w:rsid w:val="007C6551"/>
    <w:rsid w:val="007D2138"/>
    <w:rsid w:val="007E2795"/>
    <w:rsid w:val="007E7BB9"/>
    <w:rsid w:val="00800A18"/>
    <w:rsid w:val="00803787"/>
    <w:rsid w:val="00806395"/>
    <w:rsid w:val="008109A2"/>
    <w:rsid w:val="00811FAF"/>
    <w:rsid w:val="00816D2F"/>
    <w:rsid w:val="008527AE"/>
    <w:rsid w:val="00852E86"/>
    <w:rsid w:val="00854FAE"/>
    <w:rsid w:val="00870129"/>
    <w:rsid w:val="00874E0F"/>
    <w:rsid w:val="00875DBF"/>
    <w:rsid w:val="00897333"/>
    <w:rsid w:val="008A53A0"/>
    <w:rsid w:val="008C0876"/>
    <w:rsid w:val="008C2A8A"/>
    <w:rsid w:val="008D4892"/>
    <w:rsid w:val="009046A0"/>
    <w:rsid w:val="00916A0D"/>
    <w:rsid w:val="009304F5"/>
    <w:rsid w:val="009432D1"/>
    <w:rsid w:val="0094413C"/>
    <w:rsid w:val="009445BA"/>
    <w:rsid w:val="00951B24"/>
    <w:rsid w:val="00952DE0"/>
    <w:rsid w:val="00963E16"/>
    <w:rsid w:val="00970074"/>
    <w:rsid w:val="00976819"/>
    <w:rsid w:val="009773FE"/>
    <w:rsid w:val="00982D6F"/>
    <w:rsid w:val="00995B40"/>
    <w:rsid w:val="0099710B"/>
    <w:rsid w:val="009B51D1"/>
    <w:rsid w:val="009B7C2A"/>
    <w:rsid w:val="009C2358"/>
    <w:rsid w:val="009C56BF"/>
    <w:rsid w:val="009D603C"/>
    <w:rsid w:val="009E0140"/>
    <w:rsid w:val="009F0AB9"/>
    <w:rsid w:val="009F67CA"/>
    <w:rsid w:val="009F72B4"/>
    <w:rsid w:val="00A1066B"/>
    <w:rsid w:val="00A21052"/>
    <w:rsid w:val="00A25786"/>
    <w:rsid w:val="00A337D4"/>
    <w:rsid w:val="00A36134"/>
    <w:rsid w:val="00A41899"/>
    <w:rsid w:val="00A43DBD"/>
    <w:rsid w:val="00A4516B"/>
    <w:rsid w:val="00A50DBC"/>
    <w:rsid w:val="00A60C61"/>
    <w:rsid w:val="00A63BDE"/>
    <w:rsid w:val="00A64C39"/>
    <w:rsid w:val="00A841BC"/>
    <w:rsid w:val="00A84DF1"/>
    <w:rsid w:val="00AA103D"/>
    <w:rsid w:val="00AA1896"/>
    <w:rsid w:val="00AA216D"/>
    <w:rsid w:val="00AA3DEC"/>
    <w:rsid w:val="00AA5A8F"/>
    <w:rsid w:val="00AB1066"/>
    <w:rsid w:val="00AB1B29"/>
    <w:rsid w:val="00AB3854"/>
    <w:rsid w:val="00AB5140"/>
    <w:rsid w:val="00AC2ED0"/>
    <w:rsid w:val="00AD3B0B"/>
    <w:rsid w:val="00AD5A27"/>
    <w:rsid w:val="00AE67B4"/>
    <w:rsid w:val="00AF4800"/>
    <w:rsid w:val="00B009EA"/>
    <w:rsid w:val="00B06F90"/>
    <w:rsid w:val="00B1241F"/>
    <w:rsid w:val="00B20B41"/>
    <w:rsid w:val="00B36BA0"/>
    <w:rsid w:val="00B40DF9"/>
    <w:rsid w:val="00B4501F"/>
    <w:rsid w:val="00B5722F"/>
    <w:rsid w:val="00B6254F"/>
    <w:rsid w:val="00B70713"/>
    <w:rsid w:val="00B74407"/>
    <w:rsid w:val="00B74DE1"/>
    <w:rsid w:val="00B921F8"/>
    <w:rsid w:val="00B959D8"/>
    <w:rsid w:val="00BA02F2"/>
    <w:rsid w:val="00BB044F"/>
    <w:rsid w:val="00BC7380"/>
    <w:rsid w:val="00BD747F"/>
    <w:rsid w:val="00BF4486"/>
    <w:rsid w:val="00BF5971"/>
    <w:rsid w:val="00BF5A55"/>
    <w:rsid w:val="00BF7225"/>
    <w:rsid w:val="00C14EA6"/>
    <w:rsid w:val="00C26352"/>
    <w:rsid w:val="00C34498"/>
    <w:rsid w:val="00C411C1"/>
    <w:rsid w:val="00C476D7"/>
    <w:rsid w:val="00C47913"/>
    <w:rsid w:val="00C52879"/>
    <w:rsid w:val="00C607F0"/>
    <w:rsid w:val="00C6552D"/>
    <w:rsid w:val="00C707F5"/>
    <w:rsid w:val="00C716A2"/>
    <w:rsid w:val="00C727BD"/>
    <w:rsid w:val="00C72CD8"/>
    <w:rsid w:val="00C82768"/>
    <w:rsid w:val="00C82DEC"/>
    <w:rsid w:val="00C926E9"/>
    <w:rsid w:val="00C951D6"/>
    <w:rsid w:val="00CA0068"/>
    <w:rsid w:val="00CA13D8"/>
    <w:rsid w:val="00CA6530"/>
    <w:rsid w:val="00CB6196"/>
    <w:rsid w:val="00CB798C"/>
    <w:rsid w:val="00CD1D5D"/>
    <w:rsid w:val="00CD4134"/>
    <w:rsid w:val="00CD4B6C"/>
    <w:rsid w:val="00CD4E90"/>
    <w:rsid w:val="00CD4EC2"/>
    <w:rsid w:val="00CE568C"/>
    <w:rsid w:val="00CF3153"/>
    <w:rsid w:val="00CF4349"/>
    <w:rsid w:val="00D03B85"/>
    <w:rsid w:val="00D0471D"/>
    <w:rsid w:val="00D21F35"/>
    <w:rsid w:val="00D25786"/>
    <w:rsid w:val="00D3071F"/>
    <w:rsid w:val="00D47787"/>
    <w:rsid w:val="00D57F8F"/>
    <w:rsid w:val="00D657D0"/>
    <w:rsid w:val="00D81CB1"/>
    <w:rsid w:val="00D84F1E"/>
    <w:rsid w:val="00D95E6B"/>
    <w:rsid w:val="00DA2045"/>
    <w:rsid w:val="00DA25DA"/>
    <w:rsid w:val="00DA2A9F"/>
    <w:rsid w:val="00DA706A"/>
    <w:rsid w:val="00DB0DA6"/>
    <w:rsid w:val="00DC7CF4"/>
    <w:rsid w:val="00DD3341"/>
    <w:rsid w:val="00DE0B37"/>
    <w:rsid w:val="00DE6210"/>
    <w:rsid w:val="00DF280A"/>
    <w:rsid w:val="00DF51AA"/>
    <w:rsid w:val="00DF51BD"/>
    <w:rsid w:val="00E07500"/>
    <w:rsid w:val="00E0768A"/>
    <w:rsid w:val="00E213F9"/>
    <w:rsid w:val="00E35A31"/>
    <w:rsid w:val="00E368EB"/>
    <w:rsid w:val="00E43294"/>
    <w:rsid w:val="00E6056C"/>
    <w:rsid w:val="00E6710F"/>
    <w:rsid w:val="00E7244C"/>
    <w:rsid w:val="00E813DE"/>
    <w:rsid w:val="00E87D72"/>
    <w:rsid w:val="00E9793B"/>
    <w:rsid w:val="00E97FC4"/>
    <w:rsid w:val="00EA1F83"/>
    <w:rsid w:val="00EA7911"/>
    <w:rsid w:val="00EC04F3"/>
    <w:rsid w:val="00EC5468"/>
    <w:rsid w:val="00EC63DE"/>
    <w:rsid w:val="00ED5AAA"/>
    <w:rsid w:val="00EE1FF2"/>
    <w:rsid w:val="00EF797A"/>
    <w:rsid w:val="00F01965"/>
    <w:rsid w:val="00F0232E"/>
    <w:rsid w:val="00F02808"/>
    <w:rsid w:val="00F04177"/>
    <w:rsid w:val="00F141B4"/>
    <w:rsid w:val="00F161D2"/>
    <w:rsid w:val="00F37C5E"/>
    <w:rsid w:val="00F43293"/>
    <w:rsid w:val="00F53835"/>
    <w:rsid w:val="00F617CB"/>
    <w:rsid w:val="00F65809"/>
    <w:rsid w:val="00F66349"/>
    <w:rsid w:val="00F84E5D"/>
    <w:rsid w:val="00F87BE0"/>
    <w:rsid w:val="00F90854"/>
    <w:rsid w:val="00F9340F"/>
    <w:rsid w:val="00FA2D48"/>
    <w:rsid w:val="00FA6586"/>
    <w:rsid w:val="00FC1884"/>
    <w:rsid w:val="00FF4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3DE"/>
  </w:style>
  <w:style w:type="paragraph" w:styleId="1">
    <w:name w:val="heading 1"/>
    <w:basedOn w:val="a"/>
    <w:link w:val="10"/>
    <w:uiPriority w:val="9"/>
    <w:qFormat/>
    <w:rsid w:val="00627D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582"/>
    <w:pPr>
      <w:ind w:left="720"/>
      <w:contextualSpacing/>
    </w:pPr>
  </w:style>
  <w:style w:type="paragraph" w:customStyle="1" w:styleId="Default">
    <w:name w:val="Default"/>
    <w:rsid w:val="00466F66"/>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466F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39"/>
    <w:rsid w:val="0094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39"/>
    <w:rsid w:val="009441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21F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21F35"/>
  </w:style>
  <w:style w:type="paragraph" w:styleId="a7">
    <w:name w:val="footer"/>
    <w:basedOn w:val="a"/>
    <w:link w:val="a8"/>
    <w:uiPriority w:val="99"/>
    <w:unhideWhenUsed/>
    <w:rsid w:val="00D21F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21F35"/>
  </w:style>
  <w:style w:type="paragraph" w:styleId="a9">
    <w:name w:val="No Spacing"/>
    <w:link w:val="aa"/>
    <w:uiPriority w:val="1"/>
    <w:qFormat/>
    <w:rsid w:val="00A337D4"/>
    <w:pPr>
      <w:spacing w:after="0" w:line="240" w:lineRule="auto"/>
    </w:pPr>
  </w:style>
  <w:style w:type="paragraph" w:styleId="ab">
    <w:name w:val="Balloon Text"/>
    <w:basedOn w:val="a"/>
    <w:link w:val="ac"/>
    <w:uiPriority w:val="99"/>
    <w:semiHidden/>
    <w:unhideWhenUsed/>
    <w:rsid w:val="0036564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65649"/>
    <w:rPr>
      <w:rFonts w:ascii="Segoe UI" w:hAnsi="Segoe UI" w:cs="Segoe UI"/>
      <w:sz w:val="18"/>
      <w:szCs w:val="18"/>
    </w:rPr>
  </w:style>
  <w:style w:type="character" w:styleId="ad">
    <w:name w:val="Hyperlink"/>
    <w:basedOn w:val="a0"/>
    <w:uiPriority w:val="99"/>
    <w:unhideWhenUsed/>
    <w:rsid w:val="00854FAE"/>
    <w:rPr>
      <w:color w:val="0563C1" w:themeColor="hyperlink"/>
      <w:u w:val="single"/>
    </w:rPr>
  </w:style>
  <w:style w:type="table" w:customStyle="1" w:styleId="3">
    <w:name w:val="Сетка таблицы3"/>
    <w:basedOn w:val="a1"/>
    <w:next w:val="a4"/>
    <w:uiPriority w:val="59"/>
    <w:rsid w:val="0039152D"/>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F66349"/>
    <w:rPr>
      <w:sz w:val="16"/>
      <w:szCs w:val="16"/>
    </w:rPr>
  </w:style>
  <w:style w:type="paragraph" w:styleId="af">
    <w:name w:val="annotation text"/>
    <w:basedOn w:val="a"/>
    <w:link w:val="af0"/>
    <w:uiPriority w:val="99"/>
    <w:semiHidden/>
    <w:unhideWhenUsed/>
    <w:rsid w:val="00F66349"/>
    <w:pPr>
      <w:spacing w:line="240" w:lineRule="auto"/>
    </w:pPr>
    <w:rPr>
      <w:sz w:val="20"/>
      <w:szCs w:val="20"/>
    </w:rPr>
  </w:style>
  <w:style w:type="character" w:customStyle="1" w:styleId="af0">
    <w:name w:val="Текст примечания Знак"/>
    <w:basedOn w:val="a0"/>
    <w:link w:val="af"/>
    <w:uiPriority w:val="99"/>
    <w:semiHidden/>
    <w:rsid w:val="00F66349"/>
    <w:rPr>
      <w:sz w:val="20"/>
      <w:szCs w:val="20"/>
    </w:rPr>
  </w:style>
  <w:style w:type="paragraph" w:styleId="af1">
    <w:name w:val="annotation subject"/>
    <w:basedOn w:val="af"/>
    <w:next w:val="af"/>
    <w:link w:val="af2"/>
    <w:uiPriority w:val="99"/>
    <w:semiHidden/>
    <w:unhideWhenUsed/>
    <w:rsid w:val="00F66349"/>
    <w:rPr>
      <w:b/>
      <w:bCs/>
    </w:rPr>
  </w:style>
  <w:style w:type="character" w:customStyle="1" w:styleId="af2">
    <w:name w:val="Тема примечания Знак"/>
    <w:basedOn w:val="af0"/>
    <w:link w:val="af1"/>
    <w:uiPriority w:val="99"/>
    <w:semiHidden/>
    <w:rsid w:val="00F66349"/>
    <w:rPr>
      <w:b/>
      <w:bCs/>
      <w:sz w:val="20"/>
      <w:szCs w:val="20"/>
    </w:rPr>
  </w:style>
  <w:style w:type="table" w:customStyle="1" w:styleId="4">
    <w:name w:val="Сетка таблицы4"/>
    <w:basedOn w:val="a1"/>
    <w:next w:val="a4"/>
    <w:uiPriority w:val="39"/>
    <w:rsid w:val="006D464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39"/>
    <w:rsid w:val="001F0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uiPriority w:val="22"/>
    <w:qFormat/>
    <w:rsid w:val="00C707F5"/>
    <w:rPr>
      <w:b/>
      <w:bCs/>
    </w:rPr>
  </w:style>
  <w:style w:type="character" w:customStyle="1" w:styleId="aa">
    <w:name w:val="Без интервала Знак"/>
    <w:basedOn w:val="a0"/>
    <w:link w:val="a9"/>
    <w:uiPriority w:val="1"/>
    <w:rsid w:val="00C47913"/>
  </w:style>
  <w:style w:type="character" w:customStyle="1" w:styleId="10">
    <w:name w:val="Заголовок 1 Знак"/>
    <w:basedOn w:val="a0"/>
    <w:link w:val="1"/>
    <w:uiPriority w:val="9"/>
    <w:rsid w:val="00627D33"/>
    <w:rPr>
      <w:rFonts w:ascii="Times New Roman" w:eastAsia="Times New Roman" w:hAnsi="Times New Roman" w:cs="Times New Roman"/>
      <w:b/>
      <w:bCs/>
      <w:kern w:val="36"/>
      <w:sz w:val="48"/>
      <w:szCs w:val="48"/>
      <w:lang w:eastAsia="ru-RU"/>
    </w:rPr>
  </w:style>
  <w:style w:type="numbering" w:customStyle="1" w:styleId="12">
    <w:name w:val="Нет списка1"/>
    <w:next w:val="a2"/>
    <w:uiPriority w:val="99"/>
    <w:semiHidden/>
    <w:unhideWhenUsed/>
    <w:rsid w:val="00627D33"/>
  </w:style>
  <w:style w:type="paragraph" w:customStyle="1" w:styleId="western">
    <w:name w:val="western"/>
    <w:basedOn w:val="a"/>
    <w:rsid w:val="00627D33"/>
    <w:pPr>
      <w:spacing w:after="0"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4"/>
    <w:uiPriority w:val="59"/>
    <w:rsid w:val="00627D3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7D33"/>
  </w:style>
  <w:style w:type="character" w:customStyle="1" w:styleId="c3">
    <w:name w:val="c3"/>
    <w:rsid w:val="003C3869"/>
  </w:style>
</w:styles>
</file>

<file path=word/webSettings.xml><?xml version="1.0" encoding="utf-8"?>
<w:webSettings xmlns:r="http://schemas.openxmlformats.org/officeDocument/2006/relationships" xmlns:w="http://schemas.openxmlformats.org/wordprocessingml/2006/main">
  <w:divs>
    <w:div w:id="579680288">
      <w:bodyDiv w:val="1"/>
      <w:marLeft w:val="0"/>
      <w:marRight w:val="0"/>
      <w:marTop w:val="0"/>
      <w:marBottom w:val="0"/>
      <w:divBdr>
        <w:top w:val="none" w:sz="0" w:space="0" w:color="auto"/>
        <w:left w:val="none" w:sz="0" w:space="0" w:color="auto"/>
        <w:bottom w:val="none" w:sz="0" w:space="0" w:color="auto"/>
        <w:right w:val="none" w:sz="0" w:space="0" w:color="auto"/>
      </w:divBdr>
      <w:divsChild>
        <w:div w:id="1019043934">
          <w:marLeft w:val="547"/>
          <w:marRight w:val="0"/>
          <w:marTop w:val="154"/>
          <w:marBottom w:val="0"/>
          <w:divBdr>
            <w:top w:val="none" w:sz="0" w:space="0" w:color="auto"/>
            <w:left w:val="none" w:sz="0" w:space="0" w:color="auto"/>
            <w:bottom w:val="none" w:sz="0" w:space="0" w:color="auto"/>
            <w:right w:val="none" w:sz="0" w:space="0" w:color="auto"/>
          </w:divBdr>
        </w:div>
      </w:divsChild>
    </w:div>
    <w:div w:id="840775501">
      <w:bodyDiv w:val="1"/>
      <w:marLeft w:val="0"/>
      <w:marRight w:val="0"/>
      <w:marTop w:val="0"/>
      <w:marBottom w:val="0"/>
      <w:divBdr>
        <w:top w:val="none" w:sz="0" w:space="0" w:color="auto"/>
        <w:left w:val="none" w:sz="0" w:space="0" w:color="auto"/>
        <w:bottom w:val="none" w:sz="0" w:space="0" w:color="auto"/>
        <w:right w:val="none" w:sz="0" w:space="0" w:color="auto"/>
      </w:divBdr>
      <w:divsChild>
        <w:div w:id="1891530214">
          <w:marLeft w:val="547"/>
          <w:marRight w:val="0"/>
          <w:marTop w:val="115"/>
          <w:marBottom w:val="0"/>
          <w:divBdr>
            <w:top w:val="none" w:sz="0" w:space="0" w:color="auto"/>
            <w:left w:val="none" w:sz="0" w:space="0" w:color="auto"/>
            <w:bottom w:val="none" w:sz="0" w:space="0" w:color="auto"/>
            <w:right w:val="none" w:sz="0" w:space="0" w:color="auto"/>
          </w:divBdr>
        </w:div>
      </w:divsChild>
    </w:div>
    <w:div w:id="913322455">
      <w:bodyDiv w:val="1"/>
      <w:marLeft w:val="0"/>
      <w:marRight w:val="0"/>
      <w:marTop w:val="0"/>
      <w:marBottom w:val="0"/>
      <w:divBdr>
        <w:top w:val="none" w:sz="0" w:space="0" w:color="auto"/>
        <w:left w:val="none" w:sz="0" w:space="0" w:color="auto"/>
        <w:bottom w:val="none" w:sz="0" w:space="0" w:color="auto"/>
        <w:right w:val="none" w:sz="0" w:space="0" w:color="auto"/>
      </w:divBdr>
      <w:divsChild>
        <w:div w:id="1390566655">
          <w:marLeft w:val="547"/>
          <w:marRight w:val="0"/>
          <w:marTop w:val="115"/>
          <w:marBottom w:val="0"/>
          <w:divBdr>
            <w:top w:val="none" w:sz="0" w:space="0" w:color="auto"/>
            <w:left w:val="none" w:sz="0" w:space="0" w:color="auto"/>
            <w:bottom w:val="none" w:sz="0" w:space="0" w:color="auto"/>
            <w:right w:val="none" w:sz="0" w:space="0" w:color="auto"/>
          </w:divBdr>
        </w:div>
      </w:divsChild>
    </w:div>
    <w:div w:id="1504860575">
      <w:bodyDiv w:val="1"/>
      <w:marLeft w:val="0"/>
      <w:marRight w:val="0"/>
      <w:marTop w:val="0"/>
      <w:marBottom w:val="0"/>
      <w:divBdr>
        <w:top w:val="none" w:sz="0" w:space="0" w:color="auto"/>
        <w:left w:val="none" w:sz="0" w:space="0" w:color="auto"/>
        <w:bottom w:val="none" w:sz="0" w:space="0" w:color="auto"/>
        <w:right w:val="none" w:sz="0" w:space="0" w:color="auto"/>
      </w:divBdr>
      <w:divsChild>
        <w:div w:id="305168075">
          <w:marLeft w:val="547"/>
          <w:marRight w:val="0"/>
          <w:marTop w:val="115"/>
          <w:marBottom w:val="0"/>
          <w:divBdr>
            <w:top w:val="none" w:sz="0" w:space="0" w:color="auto"/>
            <w:left w:val="none" w:sz="0" w:space="0" w:color="auto"/>
            <w:bottom w:val="none" w:sz="0" w:space="0" w:color="auto"/>
            <w:right w:val="none" w:sz="0" w:space="0" w:color="auto"/>
          </w:divBdr>
        </w:div>
      </w:divsChild>
    </w:div>
    <w:div w:id="21404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Karlu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48121-A7D0-4597-8146-963F81D76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3732</TotalTime>
  <Pages>41</Pages>
  <Words>11070</Words>
  <Characters>63099</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denisnac@mail.ru</cp:lastModifiedBy>
  <cp:revision>84</cp:revision>
  <cp:lastPrinted>2020-04-16T02:25:00Z</cp:lastPrinted>
  <dcterms:created xsi:type="dcterms:W3CDTF">2017-08-19T08:41:00Z</dcterms:created>
  <dcterms:modified xsi:type="dcterms:W3CDTF">2020-04-27T03:51:00Z</dcterms:modified>
</cp:coreProperties>
</file>